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573E6" w:rsidRPr="00F97993" w:rsidRDefault="00130DB4">
      <w:pPr>
        <w:jc w:val="both"/>
        <w:rPr>
          <w:color w:val="000000" w:themeColor="text1"/>
          <w:sz w:val="24"/>
          <w:szCs w:val="24"/>
          <w:lang w:val="lt-LT"/>
        </w:rPr>
      </w:pPr>
      <w:r w:rsidRPr="00F97993">
        <w:rPr>
          <w:noProof/>
          <w:color w:val="000000" w:themeColor="text1"/>
          <w:sz w:val="24"/>
          <w:szCs w:val="24"/>
          <w:lang w:val="lt-LT"/>
        </w:rPr>
        <w:drawing>
          <wp:inline distT="0" distB="0" distL="0" distR="0" wp14:anchorId="60E4AEFF" wp14:editId="401A49D9">
            <wp:extent cx="3352293" cy="691467"/>
            <wp:effectExtent l="0" t="0" r="0" b="0"/>
            <wp:docPr id="1607374712" name="image7.png" descr="Paveikslėlis, kuriame yra Šriftas, tekstas, Elektrinė mėlyna spalva, mėlynas&#10;&#10;Automatiškai sugeneruotas aprašymas"/>
            <wp:cNvGraphicFramePr/>
            <a:graphic xmlns:a="http://schemas.openxmlformats.org/drawingml/2006/main">
              <a:graphicData uri="http://schemas.openxmlformats.org/drawingml/2006/picture">
                <pic:pic xmlns:pic="http://schemas.openxmlformats.org/drawingml/2006/picture">
                  <pic:nvPicPr>
                    <pic:cNvPr id="0" name="image7.png" descr="Paveikslėlis, kuriame yra Šriftas, tekstas, Elektrinė mėlyna spalva, mėlynas&#10;&#10;Automatiškai sugeneruotas aprašymas"/>
                    <pic:cNvPicPr preferRelativeResize="0"/>
                  </pic:nvPicPr>
                  <pic:blipFill>
                    <a:blip r:embed="rId9"/>
                    <a:srcRect/>
                    <a:stretch>
                      <a:fillRect/>
                    </a:stretch>
                  </pic:blipFill>
                  <pic:spPr>
                    <a:xfrm>
                      <a:off x="0" y="0"/>
                      <a:ext cx="3352293" cy="691467"/>
                    </a:xfrm>
                    <a:prstGeom prst="rect">
                      <a:avLst/>
                    </a:prstGeom>
                    <a:ln/>
                  </pic:spPr>
                </pic:pic>
              </a:graphicData>
            </a:graphic>
          </wp:inline>
        </w:drawing>
      </w:r>
    </w:p>
    <w:p w14:paraId="00000002" w14:textId="77777777" w:rsidR="003573E6" w:rsidRPr="00F97993" w:rsidRDefault="003573E6">
      <w:pPr>
        <w:jc w:val="both"/>
        <w:rPr>
          <w:color w:val="000000" w:themeColor="text1"/>
          <w:sz w:val="24"/>
          <w:szCs w:val="24"/>
          <w:lang w:val="lt-LT"/>
        </w:rPr>
      </w:pPr>
    </w:p>
    <w:p w14:paraId="00000003" w14:textId="77777777" w:rsidR="003573E6" w:rsidRPr="00F97993" w:rsidRDefault="003573E6">
      <w:pPr>
        <w:ind w:firstLine="0"/>
        <w:jc w:val="both"/>
        <w:rPr>
          <w:color w:val="000000" w:themeColor="text1"/>
          <w:sz w:val="24"/>
          <w:szCs w:val="24"/>
          <w:lang w:val="lt-LT"/>
        </w:rPr>
      </w:pPr>
    </w:p>
    <w:p w14:paraId="00000004" w14:textId="77777777" w:rsidR="003573E6" w:rsidRPr="00F97993" w:rsidRDefault="003573E6">
      <w:pPr>
        <w:jc w:val="both"/>
        <w:rPr>
          <w:color w:val="000000" w:themeColor="text1"/>
          <w:sz w:val="24"/>
          <w:szCs w:val="24"/>
          <w:lang w:val="lt-LT"/>
        </w:rPr>
      </w:pPr>
    </w:p>
    <w:p w14:paraId="00000005" w14:textId="77777777" w:rsidR="003573E6" w:rsidRPr="00F97993" w:rsidRDefault="00130DB4">
      <w:pPr>
        <w:pStyle w:val="Title"/>
        <w:jc w:val="both"/>
        <w:rPr>
          <w:color w:val="000000" w:themeColor="text1"/>
          <w:sz w:val="24"/>
          <w:szCs w:val="24"/>
          <w:lang w:val="lt-LT"/>
        </w:rPr>
      </w:pPr>
      <w:commentRangeStart w:id="0"/>
      <w:commentRangeStart w:id="1"/>
      <w:r w:rsidRPr="00F97993">
        <w:rPr>
          <w:color w:val="000000" w:themeColor="text1"/>
          <w:sz w:val="24"/>
          <w:szCs w:val="24"/>
          <w:lang w:val="lt-LT"/>
        </w:rPr>
        <w:t>Mokslinių tyrimų veiklos Nr. 1.1. Mokslinių tyrimų veiklos, siekiant sukurti automatizuotą krovinių maršrutų sandorių analizės sistemą ataskaita</w:t>
      </w:r>
      <w:commentRangeEnd w:id="0"/>
      <w:r w:rsidR="00AE3813" w:rsidRPr="00F97993">
        <w:rPr>
          <w:rStyle w:val="CommentReference"/>
          <w:rFonts w:ascii="Calibri" w:eastAsiaTheme="minorEastAsia" w:hAnsi="Calibri" w:cs="Calibri"/>
          <w:i w:val="0"/>
          <w:iCs w:val="0"/>
          <w:color w:val="auto"/>
          <w:sz w:val="24"/>
          <w:szCs w:val="24"/>
          <w:lang w:val="lt-LT"/>
        </w:rPr>
        <w:commentReference w:id="0"/>
      </w:r>
      <w:commentRangeEnd w:id="1"/>
      <w:r w:rsidR="00B61F26">
        <w:rPr>
          <w:rStyle w:val="CommentReference"/>
          <w:rFonts w:ascii="Calibri" w:eastAsiaTheme="minorEastAsia" w:hAnsi="Calibri" w:cs="Calibri"/>
          <w:i w:val="0"/>
          <w:iCs w:val="0"/>
          <w:color w:val="auto"/>
        </w:rPr>
        <w:commentReference w:id="1"/>
      </w:r>
    </w:p>
    <w:p w14:paraId="00000006"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07"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08"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09"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0A"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Projekto pavadinimas:</w:t>
      </w:r>
      <w:r w:rsidRPr="00F97993">
        <w:rPr>
          <w:rFonts w:ascii="Cambria" w:eastAsia="Cambria" w:hAnsi="Cambria" w:cs="Cambria"/>
          <w:b/>
          <w:i/>
          <w:color w:val="000000" w:themeColor="text1"/>
          <w:sz w:val="24"/>
          <w:szCs w:val="24"/>
          <w:lang w:val="lt-LT"/>
        </w:rPr>
        <w:tab/>
        <w:t>Krovinių maršrutų suderinamumo automatizavimo platforma</w:t>
      </w:r>
    </w:p>
    <w:p w14:paraId="0000000B"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Projekto numeris:</w:t>
      </w:r>
      <w:r w:rsidRPr="00F97993">
        <w:rPr>
          <w:rFonts w:ascii="Cambria" w:eastAsia="Cambria" w:hAnsi="Cambria" w:cs="Cambria"/>
          <w:b/>
          <w:i/>
          <w:color w:val="000000" w:themeColor="text1"/>
          <w:sz w:val="24"/>
          <w:szCs w:val="24"/>
          <w:lang w:val="lt-LT"/>
        </w:rPr>
        <w:tab/>
        <w:t>02-020-K-0062</w:t>
      </w:r>
    </w:p>
    <w:p w14:paraId="0000000C"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Projekto vykdytojas:</w:t>
      </w:r>
      <w:r w:rsidRPr="00F97993">
        <w:rPr>
          <w:rFonts w:ascii="Cambria" w:eastAsia="Cambria" w:hAnsi="Cambria" w:cs="Cambria"/>
          <w:b/>
          <w:i/>
          <w:color w:val="000000" w:themeColor="text1"/>
          <w:sz w:val="24"/>
          <w:szCs w:val="24"/>
          <w:lang w:val="lt-LT"/>
        </w:rPr>
        <w:tab/>
        <w:t>UAB „NFQ Technologies“</w:t>
      </w:r>
    </w:p>
    <w:p w14:paraId="0000000D" w14:textId="341862CD" w:rsidR="003573E6" w:rsidRPr="00F97993" w:rsidRDefault="00130DB4">
      <w:pPr>
        <w:tabs>
          <w:tab w:val="left" w:pos="2977"/>
        </w:tabs>
        <w:spacing w:before="240"/>
        <w:ind w:left="2977" w:hanging="2977"/>
        <w:jc w:val="both"/>
        <w:rPr>
          <w:rFonts w:ascii="Cambria" w:eastAsia="Cambria" w:hAnsi="Cambria" w:cs="Cambria"/>
          <w:i/>
          <w:color w:val="000000" w:themeColor="text1"/>
          <w:sz w:val="24"/>
          <w:szCs w:val="24"/>
          <w:lang w:val="lt-LT"/>
        </w:rPr>
      </w:pPr>
      <w:r w:rsidRPr="00F97993">
        <w:rPr>
          <w:rFonts w:ascii="Cambria" w:eastAsia="Cambria" w:hAnsi="Cambria" w:cs="Cambria"/>
          <w:b/>
          <w:i/>
          <w:color w:val="000000" w:themeColor="text1"/>
          <w:sz w:val="24"/>
          <w:szCs w:val="24"/>
          <w:lang w:val="lt-LT"/>
        </w:rPr>
        <w:t>Projekto partneris/-</w:t>
      </w:r>
      <w:proofErr w:type="spellStart"/>
      <w:r w:rsidRPr="00F97993">
        <w:rPr>
          <w:rFonts w:ascii="Cambria" w:eastAsia="Cambria" w:hAnsi="Cambria" w:cs="Cambria"/>
          <w:b/>
          <w:i/>
          <w:color w:val="000000" w:themeColor="text1"/>
          <w:sz w:val="24"/>
          <w:szCs w:val="24"/>
          <w:lang w:val="lt-LT"/>
        </w:rPr>
        <w:t>iai</w:t>
      </w:r>
      <w:proofErr w:type="spellEnd"/>
      <w:r w:rsidRPr="00F97993">
        <w:rPr>
          <w:rFonts w:ascii="Cambria" w:eastAsia="Cambria" w:hAnsi="Cambria" w:cs="Cambria"/>
          <w:b/>
          <w:i/>
          <w:color w:val="000000" w:themeColor="text1"/>
          <w:sz w:val="24"/>
          <w:szCs w:val="24"/>
          <w:lang w:val="lt-LT"/>
        </w:rPr>
        <w:t>:</w:t>
      </w:r>
      <w:r w:rsidRPr="00F97993">
        <w:rPr>
          <w:rFonts w:ascii="Cambria" w:eastAsia="Cambria" w:hAnsi="Cambria" w:cs="Cambria"/>
          <w:b/>
          <w:i/>
          <w:color w:val="000000" w:themeColor="text1"/>
          <w:sz w:val="24"/>
          <w:szCs w:val="24"/>
          <w:lang w:val="lt-LT"/>
        </w:rPr>
        <w:tab/>
      </w:r>
      <w:r w:rsidR="009B69CB" w:rsidRPr="00F97993">
        <w:rPr>
          <w:rFonts w:ascii="Cambria" w:eastAsia="Cambria" w:hAnsi="Cambria" w:cs="Cambria"/>
          <w:b/>
          <w:i/>
          <w:color w:val="000000" w:themeColor="text1"/>
          <w:sz w:val="24"/>
          <w:szCs w:val="24"/>
          <w:lang w:val="lt-LT"/>
        </w:rPr>
        <w:t xml:space="preserve"> </w:t>
      </w:r>
      <w:r w:rsidRPr="00F97993">
        <w:rPr>
          <w:rFonts w:ascii="Cambria" w:eastAsia="Cambria" w:hAnsi="Cambria" w:cs="Cambria"/>
          <w:b/>
          <w:i/>
          <w:color w:val="000000" w:themeColor="text1"/>
          <w:sz w:val="24"/>
          <w:szCs w:val="24"/>
          <w:lang w:val="lt-LT"/>
        </w:rPr>
        <w:t>Viešoji įstaiga SMK Aukštoji mokykla</w:t>
      </w:r>
    </w:p>
    <w:p w14:paraId="0000000E"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Veiklos numeris:</w:t>
      </w:r>
      <w:r w:rsidRPr="00F97993">
        <w:rPr>
          <w:rFonts w:ascii="Cambria" w:eastAsia="Cambria" w:hAnsi="Cambria" w:cs="Cambria"/>
          <w:b/>
          <w:i/>
          <w:color w:val="000000" w:themeColor="text1"/>
          <w:sz w:val="24"/>
          <w:szCs w:val="24"/>
          <w:lang w:val="lt-LT"/>
        </w:rPr>
        <w:tab/>
      </w:r>
      <w:commentRangeStart w:id="2"/>
      <w:r w:rsidRPr="00F97993">
        <w:rPr>
          <w:rFonts w:ascii="Cambria" w:eastAsia="Cambria" w:hAnsi="Cambria" w:cs="Cambria"/>
          <w:b/>
          <w:i/>
          <w:color w:val="000000" w:themeColor="text1"/>
          <w:sz w:val="24"/>
          <w:szCs w:val="24"/>
          <w:lang w:val="lt-LT"/>
        </w:rPr>
        <w:t>Mokslinių tyrimų veiklos, siekiant sukurti automatizuotą krovinių maršrutų sandorių analizės sistemą</w:t>
      </w:r>
      <w:commentRangeEnd w:id="2"/>
      <w:r w:rsidR="00AE3813" w:rsidRPr="00F97993">
        <w:rPr>
          <w:rStyle w:val="CommentReference"/>
          <w:sz w:val="24"/>
          <w:szCs w:val="24"/>
          <w:lang w:val="lt-LT"/>
        </w:rPr>
        <w:commentReference w:id="2"/>
      </w:r>
    </w:p>
    <w:p w14:paraId="0000000F"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Veiklos pavadinimas:</w:t>
      </w:r>
      <w:r w:rsidRPr="00F97993">
        <w:rPr>
          <w:rFonts w:ascii="Cambria" w:eastAsia="Cambria" w:hAnsi="Cambria" w:cs="Cambria"/>
          <w:b/>
          <w:i/>
          <w:color w:val="000000" w:themeColor="text1"/>
          <w:sz w:val="24"/>
          <w:szCs w:val="24"/>
          <w:lang w:val="lt-LT"/>
        </w:rPr>
        <w:tab/>
        <w:t>Mokslinių tyrimų veiklos, siekiant sukurti automatizuotą krovinių maršrutų sandorių analizės sistemą</w:t>
      </w:r>
    </w:p>
    <w:p w14:paraId="00000010"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Ataskaitos data:</w:t>
      </w:r>
      <w:r w:rsidRPr="00F97993">
        <w:rPr>
          <w:rFonts w:ascii="Cambria" w:eastAsia="Cambria" w:hAnsi="Cambria" w:cs="Cambria"/>
          <w:b/>
          <w:i/>
          <w:color w:val="000000" w:themeColor="text1"/>
          <w:sz w:val="24"/>
          <w:szCs w:val="24"/>
          <w:lang w:val="lt-LT"/>
        </w:rPr>
        <w:tab/>
      </w:r>
      <w:commentRangeStart w:id="3"/>
      <w:r w:rsidRPr="00F97993">
        <w:rPr>
          <w:rFonts w:ascii="Cambria" w:eastAsia="Cambria" w:hAnsi="Cambria" w:cs="Cambria"/>
          <w:b/>
          <w:i/>
          <w:color w:val="000000" w:themeColor="text1"/>
          <w:sz w:val="24"/>
          <w:szCs w:val="24"/>
          <w:highlight w:val="yellow"/>
          <w:lang w:val="lt-LT"/>
        </w:rPr>
        <w:t>Mokslinių tyrimų veiklos, siekiant sukurti automatizuotą krovinių maršrutų sandorių analizės sistemą</w:t>
      </w:r>
      <w:commentRangeEnd w:id="3"/>
      <w:r w:rsidR="009B69CB" w:rsidRPr="00F97993">
        <w:rPr>
          <w:rStyle w:val="CommentReference"/>
          <w:sz w:val="24"/>
          <w:szCs w:val="24"/>
          <w:lang w:val="lt-LT"/>
        </w:rPr>
        <w:commentReference w:id="3"/>
      </w:r>
    </w:p>
    <w:p w14:paraId="00000011" w14:textId="77777777" w:rsidR="003573E6" w:rsidRPr="00F97993" w:rsidRDefault="00130DB4">
      <w:pPr>
        <w:tabs>
          <w:tab w:val="left" w:pos="2977"/>
        </w:tabs>
        <w:spacing w:before="240"/>
        <w:ind w:left="2977" w:hanging="2977"/>
        <w:jc w:val="both"/>
        <w:rPr>
          <w:rFonts w:ascii="Cambria" w:eastAsia="Cambria" w:hAnsi="Cambria" w:cs="Cambria"/>
          <w:b/>
          <w:i/>
          <w:color w:val="000000" w:themeColor="text1"/>
          <w:sz w:val="24"/>
          <w:szCs w:val="24"/>
          <w:lang w:val="lt-LT"/>
        </w:rPr>
      </w:pPr>
      <w:r w:rsidRPr="00F97993">
        <w:rPr>
          <w:rFonts w:ascii="Cambria" w:eastAsia="Cambria" w:hAnsi="Cambria" w:cs="Cambria"/>
          <w:b/>
          <w:i/>
          <w:color w:val="000000" w:themeColor="text1"/>
          <w:sz w:val="24"/>
          <w:szCs w:val="24"/>
          <w:lang w:val="lt-LT"/>
        </w:rPr>
        <w:t xml:space="preserve"> Lapų skaičius:</w:t>
      </w:r>
      <w:r w:rsidRPr="00F97993">
        <w:rPr>
          <w:rFonts w:ascii="Cambria" w:eastAsia="Cambria" w:hAnsi="Cambria" w:cs="Cambria"/>
          <w:b/>
          <w:i/>
          <w:color w:val="000000" w:themeColor="text1"/>
          <w:sz w:val="24"/>
          <w:szCs w:val="24"/>
          <w:lang w:val="lt-LT"/>
        </w:rPr>
        <w:tab/>
      </w:r>
      <w:commentRangeStart w:id="4"/>
      <w:r w:rsidRPr="00F97993">
        <w:rPr>
          <w:rFonts w:ascii="Cambria" w:eastAsia="Cambria" w:hAnsi="Cambria" w:cs="Cambria"/>
          <w:b/>
          <w:i/>
          <w:color w:val="000000" w:themeColor="text1"/>
          <w:sz w:val="24"/>
          <w:szCs w:val="24"/>
          <w:highlight w:val="yellow"/>
          <w:lang w:val="lt-LT"/>
        </w:rPr>
        <w:t>Nurodyti</w:t>
      </w:r>
      <w:commentRangeEnd w:id="4"/>
      <w:r w:rsidR="009B69CB" w:rsidRPr="00F97993">
        <w:rPr>
          <w:rStyle w:val="CommentReference"/>
          <w:sz w:val="24"/>
          <w:szCs w:val="24"/>
          <w:lang w:val="lt-LT"/>
        </w:rPr>
        <w:commentReference w:id="4"/>
      </w:r>
    </w:p>
    <w:p w14:paraId="00000012" w14:textId="77777777" w:rsidR="003573E6" w:rsidRPr="00F97993" w:rsidRDefault="003573E6">
      <w:pPr>
        <w:tabs>
          <w:tab w:val="left" w:pos="2977"/>
        </w:tabs>
        <w:spacing w:before="240"/>
        <w:ind w:left="2977" w:hanging="2977"/>
        <w:jc w:val="both"/>
        <w:rPr>
          <w:rFonts w:ascii="Cambria" w:eastAsia="Cambria" w:hAnsi="Cambria" w:cs="Cambria"/>
          <w:b/>
          <w:i/>
          <w:color w:val="000000" w:themeColor="text1"/>
          <w:sz w:val="24"/>
          <w:szCs w:val="24"/>
          <w:lang w:val="lt-LT"/>
        </w:rPr>
      </w:pPr>
    </w:p>
    <w:p w14:paraId="00000013" w14:textId="0F441DC8" w:rsidR="003573E6" w:rsidRPr="00F97993" w:rsidRDefault="00130DB4" w:rsidP="00F97993">
      <w:pPr>
        <w:pBdr>
          <w:bottom w:val="single" w:sz="12" w:space="1" w:color="366091"/>
        </w:pBdr>
        <w:tabs>
          <w:tab w:val="left" w:pos="3932"/>
        </w:tabs>
        <w:spacing w:before="600" w:after="240"/>
        <w:ind w:firstLine="0"/>
        <w:jc w:val="both"/>
        <w:rPr>
          <w:rFonts w:ascii="Cambria" w:eastAsia="Cambria" w:hAnsi="Cambria" w:cs="Cambria"/>
          <w:b/>
          <w:color w:val="000000" w:themeColor="text1"/>
          <w:sz w:val="24"/>
          <w:szCs w:val="24"/>
          <w:lang w:val="lt-LT"/>
        </w:rPr>
      </w:pPr>
      <w:r w:rsidRPr="00F97993">
        <w:rPr>
          <w:color w:val="000000" w:themeColor="text1"/>
          <w:sz w:val="24"/>
          <w:szCs w:val="24"/>
          <w:lang w:val="lt-LT"/>
        </w:rPr>
        <w:br w:type="page"/>
      </w:r>
      <w:r w:rsidRPr="00F97993">
        <w:rPr>
          <w:rFonts w:ascii="Cambria" w:eastAsia="Cambria" w:hAnsi="Cambria" w:cs="Cambria"/>
          <w:b/>
          <w:color w:val="000000" w:themeColor="text1"/>
          <w:sz w:val="24"/>
          <w:szCs w:val="24"/>
          <w:lang w:val="lt-LT"/>
        </w:rPr>
        <w:lastRenderedPageBreak/>
        <w:t>Turinys</w:t>
      </w:r>
      <w:r w:rsidR="00F97993">
        <w:rPr>
          <w:rFonts w:ascii="Cambria" w:eastAsia="Cambria" w:hAnsi="Cambria" w:cs="Cambria"/>
          <w:b/>
          <w:color w:val="000000" w:themeColor="text1"/>
          <w:sz w:val="24"/>
          <w:szCs w:val="24"/>
          <w:lang w:val="lt-LT"/>
        </w:rPr>
        <w:tab/>
      </w:r>
    </w:p>
    <w:bookmarkStart w:id="5" w:name="_heading=h.auw03iqdprxy" w:colFirst="0" w:colLast="0" w:displacedByCustomXml="next"/>
    <w:bookmarkEnd w:id="5" w:displacedByCustomXml="next"/>
    <w:sdt>
      <w:sdtPr>
        <w:rPr>
          <w:rFonts w:ascii="Times New Roman" w:eastAsiaTheme="minorEastAsia" w:hAnsi="Times New Roman" w:cs="Times New Roman"/>
          <w:color w:val="auto"/>
          <w:sz w:val="24"/>
          <w:szCs w:val="24"/>
          <w:lang w:val="lt-LT"/>
        </w:rPr>
        <w:id w:val="308687033"/>
        <w:docPartObj>
          <w:docPartGallery w:val="Table of Contents"/>
          <w:docPartUnique/>
        </w:docPartObj>
      </w:sdtPr>
      <w:sdtEndPr>
        <w:rPr>
          <w:b/>
          <w:bCs/>
        </w:rPr>
      </w:sdtEndPr>
      <w:sdtContent>
        <w:p w14:paraId="38F77724" w14:textId="22928169" w:rsidR="009B69CB" w:rsidRPr="00DD075C" w:rsidRDefault="009B69CB" w:rsidP="00DD075C">
          <w:pPr>
            <w:pStyle w:val="TOCHeading"/>
            <w:spacing w:before="0"/>
            <w:rPr>
              <w:rFonts w:ascii="Times New Roman" w:hAnsi="Times New Roman" w:cs="Times New Roman"/>
              <w:sz w:val="24"/>
              <w:szCs w:val="24"/>
              <w:lang w:val="lt-LT"/>
            </w:rPr>
          </w:pPr>
        </w:p>
        <w:p w14:paraId="1406770E" w14:textId="29A17871" w:rsidR="00DD075C" w:rsidRPr="00DD075C" w:rsidRDefault="009B69CB"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r w:rsidRPr="00DD075C">
            <w:rPr>
              <w:rFonts w:ascii="Times New Roman" w:hAnsi="Times New Roman" w:cs="Times New Roman"/>
              <w:sz w:val="24"/>
              <w:szCs w:val="24"/>
              <w:lang w:val="lt-LT"/>
            </w:rPr>
            <w:fldChar w:fldCharType="begin"/>
          </w:r>
          <w:r w:rsidRPr="00DD075C">
            <w:rPr>
              <w:rFonts w:ascii="Times New Roman" w:hAnsi="Times New Roman" w:cs="Times New Roman"/>
              <w:sz w:val="24"/>
              <w:szCs w:val="24"/>
              <w:lang w:val="lt-LT"/>
            </w:rPr>
            <w:instrText xml:space="preserve"> TOC \o "1-3" \h \z \u </w:instrText>
          </w:r>
          <w:r w:rsidRPr="00DD075C">
            <w:rPr>
              <w:rFonts w:ascii="Times New Roman" w:hAnsi="Times New Roman" w:cs="Times New Roman"/>
              <w:sz w:val="24"/>
              <w:szCs w:val="24"/>
              <w:lang w:val="lt-LT"/>
            </w:rPr>
            <w:fldChar w:fldCharType="separate"/>
          </w:r>
          <w:hyperlink w:anchor="_Toc200639444" w:history="1">
            <w:r w:rsidR="00DD075C" w:rsidRPr="00DD075C">
              <w:rPr>
                <w:rStyle w:val="Hyperlink"/>
                <w:rFonts w:ascii="Times New Roman" w:hAnsi="Times New Roman" w:cs="Times New Roman"/>
                <w:noProof/>
                <w:sz w:val="24"/>
                <w:szCs w:val="24"/>
              </w:rPr>
              <w:t>1.</w:t>
            </w:r>
            <w:r w:rsidR="00DD075C" w:rsidRPr="00DD075C">
              <w:rPr>
                <w:rFonts w:ascii="Times New Roman" w:hAnsi="Times New Roman" w:cs="Times New Roman"/>
                <w:noProof/>
                <w:kern w:val="2"/>
                <w:sz w:val="24"/>
                <w:szCs w:val="24"/>
                <w14:ligatures w14:val="standardContextual"/>
              </w:rPr>
              <w:tab/>
            </w:r>
            <w:r w:rsidR="00DD075C" w:rsidRPr="00DD075C">
              <w:rPr>
                <w:rStyle w:val="Hyperlink"/>
                <w:rFonts w:ascii="Times New Roman" w:hAnsi="Times New Roman" w:cs="Times New Roman"/>
                <w:noProof/>
                <w:sz w:val="24"/>
                <w:szCs w:val="24"/>
              </w:rPr>
              <w:t>Veiklos tikslas</w:t>
            </w:r>
            <w:r w:rsidR="00DD075C" w:rsidRPr="00DD075C">
              <w:rPr>
                <w:rFonts w:ascii="Times New Roman" w:hAnsi="Times New Roman" w:cs="Times New Roman"/>
                <w:noProof/>
                <w:webHidden/>
                <w:sz w:val="24"/>
                <w:szCs w:val="24"/>
              </w:rPr>
              <w:tab/>
            </w:r>
            <w:r w:rsidR="00DD075C" w:rsidRPr="00DD075C">
              <w:rPr>
                <w:rFonts w:ascii="Times New Roman" w:hAnsi="Times New Roman" w:cs="Times New Roman"/>
                <w:noProof/>
                <w:webHidden/>
                <w:sz w:val="24"/>
                <w:szCs w:val="24"/>
              </w:rPr>
              <w:fldChar w:fldCharType="begin"/>
            </w:r>
            <w:r w:rsidR="00DD075C" w:rsidRPr="00DD075C">
              <w:rPr>
                <w:rFonts w:ascii="Times New Roman" w:hAnsi="Times New Roman" w:cs="Times New Roman"/>
                <w:noProof/>
                <w:webHidden/>
                <w:sz w:val="24"/>
                <w:szCs w:val="24"/>
              </w:rPr>
              <w:instrText xml:space="preserve"> PAGEREF _Toc200639444 \h </w:instrText>
            </w:r>
            <w:r w:rsidR="00DD075C" w:rsidRPr="00DD075C">
              <w:rPr>
                <w:rFonts w:ascii="Times New Roman" w:hAnsi="Times New Roman" w:cs="Times New Roman"/>
                <w:noProof/>
                <w:webHidden/>
                <w:sz w:val="24"/>
                <w:szCs w:val="24"/>
              </w:rPr>
            </w:r>
            <w:r w:rsidR="00DD075C"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w:t>
            </w:r>
            <w:r w:rsidR="00DD075C" w:rsidRPr="00DD075C">
              <w:rPr>
                <w:rFonts w:ascii="Times New Roman" w:hAnsi="Times New Roman" w:cs="Times New Roman"/>
                <w:noProof/>
                <w:webHidden/>
                <w:sz w:val="24"/>
                <w:szCs w:val="24"/>
              </w:rPr>
              <w:fldChar w:fldCharType="end"/>
            </w:r>
          </w:hyperlink>
        </w:p>
        <w:p w14:paraId="57120696" w14:textId="4CF6292C"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45" w:history="1">
            <w:r w:rsidRPr="00DD075C">
              <w:rPr>
                <w:rStyle w:val="Hyperlink"/>
                <w:rFonts w:ascii="Times New Roman" w:hAnsi="Times New Roman" w:cs="Times New Roman"/>
                <w:noProof/>
                <w:sz w:val="24"/>
                <w:szCs w:val="24"/>
              </w:rPr>
              <w:t>2.</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Veiklos užduotys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_Toc200639445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w:t>
            </w:r>
            <w:r w:rsidRPr="00DD075C">
              <w:rPr>
                <w:rFonts w:ascii="Times New Roman" w:hAnsi="Times New Roman" w:cs="Times New Roman"/>
                <w:noProof/>
                <w:webHidden/>
                <w:sz w:val="24"/>
                <w:szCs w:val="24"/>
              </w:rPr>
              <w:fldChar w:fldCharType="end"/>
            </w:r>
          </w:hyperlink>
        </w:p>
        <w:p w14:paraId="699392AA" w14:textId="17848C2F"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46" w:history="1">
            <w:r w:rsidRPr="00DD075C">
              <w:rPr>
                <w:rStyle w:val="Hyperlink"/>
                <w:rFonts w:ascii="Times New Roman" w:hAnsi="Times New Roman" w:cs="Times New Roman"/>
                <w:noProof/>
                <w:sz w:val="24"/>
                <w:szCs w:val="24"/>
              </w:rPr>
              <w:t>3.</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Mokslinis neapibrėžtumas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_Toc200639446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w:t>
            </w:r>
            <w:r w:rsidRPr="00DD075C">
              <w:rPr>
                <w:rFonts w:ascii="Times New Roman" w:hAnsi="Times New Roman" w:cs="Times New Roman"/>
                <w:noProof/>
                <w:webHidden/>
                <w:sz w:val="24"/>
                <w:szCs w:val="24"/>
              </w:rPr>
              <w:fldChar w:fldCharType="end"/>
            </w:r>
          </w:hyperlink>
        </w:p>
        <w:p w14:paraId="5D6E6C5B" w14:textId="298D7B41"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47" w:history="1">
            <w:r w:rsidRPr="00DD075C">
              <w:rPr>
                <w:rStyle w:val="Hyperlink"/>
                <w:rFonts w:ascii="Times New Roman" w:hAnsi="Times New Roman" w:cs="Times New Roman"/>
                <w:noProof/>
                <w:sz w:val="24"/>
                <w:szCs w:val="24"/>
              </w:rPr>
              <w:t>3.1.</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Problemos formalizavimas ir analizė</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_Toc200639447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w:t>
            </w:r>
            <w:r w:rsidRPr="00DD075C">
              <w:rPr>
                <w:rFonts w:ascii="Times New Roman" w:hAnsi="Times New Roman" w:cs="Times New Roman"/>
                <w:noProof/>
                <w:webHidden/>
                <w:sz w:val="24"/>
                <w:szCs w:val="24"/>
              </w:rPr>
              <w:fldChar w:fldCharType="end"/>
            </w:r>
          </w:hyperlink>
        </w:p>
        <w:p w14:paraId="703FCEC6" w14:textId="222C49A6"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48" w:history="1">
            <w:r w:rsidRPr="00DD075C">
              <w:rPr>
                <w:rStyle w:val="Hyperlink"/>
                <w:rFonts w:ascii="Times New Roman" w:hAnsi="Times New Roman" w:cs="Times New Roman"/>
                <w:noProof/>
                <w:sz w:val="24"/>
                <w:szCs w:val="24"/>
              </w:rPr>
              <w:t>3.2.</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Mokslinio neapibrėžtumo sritys ir apribojimai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_Toc200639448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7</w:t>
            </w:r>
            <w:r w:rsidRPr="00DD075C">
              <w:rPr>
                <w:rFonts w:ascii="Times New Roman" w:hAnsi="Times New Roman" w:cs="Times New Roman"/>
                <w:noProof/>
                <w:webHidden/>
                <w:sz w:val="24"/>
                <w:szCs w:val="24"/>
              </w:rPr>
              <w:fldChar w:fldCharType="end"/>
            </w:r>
          </w:hyperlink>
        </w:p>
        <w:p w14:paraId="5AEC7B76" w14:textId="09BABD6B"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49" w:history="1">
            <w:r w:rsidRPr="00DD075C">
              <w:rPr>
                <w:rStyle w:val="Hyperlink"/>
                <w:rFonts w:ascii="Times New Roman" w:hAnsi="Times New Roman" w:cs="Times New Roman"/>
                <w:noProof/>
                <w:sz w:val="24"/>
                <w:szCs w:val="24"/>
              </w:rPr>
              <w:t>4.</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Tyrimų metodika ir eiga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_Toc200639449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11</w:t>
            </w:r>
            <w:r w:rsidRPr="00DD075C">
              <w:rPr>
                <w:rFonts w:ascii="Times New Roman" w:hAnsi="Times New Roman" w:cs="Times New Roman"/>
                <w:noProof/>
                <w:webHidden/>
                <w:sz w:val="24"/>
                <w:szCs w:val="24"/>
              </w:rPr>
              <w:fldChar w:fldCharType="end"/>
            </w:r>
          </w:hyperlink>
        </w:p>
        <w:p w14:paraId="3D494FAF" w14:textId="3C0FDF36"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0" w:history="1">
            <w:r w:rsidRPr="00DD075C">
              <w:rPr>
                <w:rStyle w:val="Hyperlink"/>
                <w:rFonts w:ascii="Times New Roman" w:hAnsi="Times New Roman" w:cs="Times New Roman"/>
                <w:noProof/>
                <w:sz w:val="24"/>
                <w:szCs w:val="24"/>
              </w:rPr>
              <w:t>4.1.</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Ekspertinių interviu metodologija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_Toc200639450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11</w:t>
            </w:r>
            <w:r w:rsidRPr="00DD075C">
              <w:rPr>
                <w:rFonts w:ascii="Times New Roman" w:hAnsi="Times New Roman" w:cs="Times New Roman"/>
                <w:noProof/>
                <w:webHidden/>
                <w:sz w:val="24"/>
                <w:szCs w:val="24"/>
              </w:rPr>
              <w:fldChar w:fldCharType="end"/>
            </w:r>
          </w:hyperlink>
        </w:p>
        <w:p w14:paraId="4082C30B" w14:textId="4F6DB49B"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1" w:history="1">
            <w:r w:rsidRPr="00DD075C">
              <w:rPr>
                <w:rStyle w:val="Hyperlink"/>
                <w:rFonts w:ascii="Times New Roman" w:hAnsi="Times New Roman" w:cs="Times New Roman"/>
                <w:noProof/>
                <w:sz w:val="24"/>
                <w:szCs w:val="24"/>
              </w:rPr>
              <w:t>4.2.</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Reikalavimai krovinių maršrutų suderinamumo analizės ir automatizavimo platformai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_Toc200639451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12</w:t>
            </w:r>
            <w:r w:rsidRPr="00DD075C">
              <w:rPr>
                <w:rFonts w:ascii="Times New Roman" w:hAnsi="Times New Roman" w:cs="Times New Roman"/>
                <w:noProof/>
                <w:webHidden/>
                <w:sz w:val="24"/>
                <w:szCs w:val="24"/>
              </w:rPr>
              <w:fldChar w:fldCharType="end"/>
            </w:r>
          </w:hyperlink>
        </w:p>
        <w:p w14:paraId="738147FF" w14:textId="796598E3"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52" w:history="1">
            <w:r w:rsidRPr="00DD075C">
              <w:rPr>
                <w:rStyle w:val="Hyperlink"/>
                <w:rFonts w:ascii="Times New Roman" w:hAnsi="Times New Roman" w:cs="Times New Roman"/>
                <w:noProof/>
                <w:sz w:val="24"/>
                <w:szCs w:val="24"/>
              </w:rPr>
              <w:t>4.2.1.</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Kiekybiniai kokybės vertinimo kriterijai krovinių maršrutų suderinamumo analizės ir automatizavimo platformai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_Toc200639452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14</w:t>
            </w:r>
            <w:r w:rsidRPr="00DD075C">
              <w:rPr>
                <w:rFonts w:ascii="Times New Roman" w:hAnsi="Times New Roman" w:cs="Times New Roman"/>
                <w:noProof/>
                <w:webHidden/>
                <w:sz w:val="24"/>
                <w:szCs w:val="24"/>
              </w:rPr>
              <w:fldChar w:fldCharType="end"/>
            </w:r>
          </w:hyperlink>
        </w:p>
        <w:p w14:paraId="41B3FB05" w14:textId="2EE38879"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3" w:history="1">
            <w:r w:rsidRPr="00DD075C">
              <w:rPr>
                <w:rStyle w:val="Hyperlink"/>
                <w:rFonts w:ascii="Times New Roman" w:hAnsi="Times New Roman" w:cs="Times New Roman"/>
                <w:noProof/>
                <w:sz w:val="24"/>
                <w:szCs w:val="24"/>
              </w:rPr>
              <w:t>4.3.</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suderinamumo analizės ir automatizavimo platformos kūrimo eiga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_Toc200639453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15</w:t>
            </w:r>
            <w:r w:rsidRPr="00DD075C">
              <w:rPr>
                <w:rFonts w:ascii="Times New Roman" w:hAnsi="Times New Roman" w:cs="Times New Roman"/>
                <w:noProof/>
                <w:webHidden/>
                <w:sz w:val="24"/>
                <w:szCs w:val="24"/>
              </w:rPr>
              <w:fldChar w:fldCharType="end"/>
            </w:r>
          </w:hyperlink>
        </w:p>
        <w:p w14:paraId="30B1D28C" w14:textId="529CBC34"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4" w:history="1">
            <w:r w:rsidRPr="00DD075C">
              <w:rPr>
                <w:rStyle w:val="Hyperlink"/>
                <w:rFonts w:ascii="Times New Roman" w:hAnsi="Times New Roman" w:cs="Times New Roman"/>
                <w:noProof/>
                <w:sz w:val="24"/>
                <w:szCs w:val="24"/>
              </w:rPr>
              <w:t>4.4.</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suderinamumo analizės ir automatizavimo platformos vertinimo rodiklių teorinė analizė ir atranka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_Toc200639454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17</w:t>
            </w:r>
            <w:r w:rsidRPr="00DD075C">
              <w:rPr>
                <w:rFonts w:ascii="Times New Roman" w:hAnsi="Times New Roman" w:cs="Times New Roman"/>
                <w:noProof/>
                <w:webHidden/>
                <w:sz w:val="24"/>
                <w:szCs w:val="24"/>
              </w:rPr>
              <w:fldChar w:fldCharType="end"/>
            </w:r>
          </w:hyperlink>
        </w:p>
        <w:p w14:paraId="30E715A2" w14:textId="5AD61C5A"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5" w:history="1">
            <w:r w:rsidRPr="00DD075C">
              <w:rPr>
                <w:rStyle w:val="Hyperlink"/>
                <w:rFonts w:ascii="Times New Roman" w:hAnsi="Times New Roman" w:cs="Times New Roman"/>
                <w:noProof/>
                <w:sz w:val="24"/>
                <w:szCs w:val="24"/>
              </w:rPr>
              <w:t>4.5.</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sinergijos (suderinamumo) ir konkurencingos transportavimo kainos vertinimo rodiklių analizė ir atranka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_Toc200639455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24</w:t>
            </w:r>
            <w:r w:rsidRPr="00DD075C">
              <w:rPr>
                <w:rFonts w:ascii="Times New Roman" w:hAnsi="Times New Roman" w:cs="Times New Roman"/>
                <w:noProof/>
                <w:webHidden/>
                <w:sz w:val="24"/>
                <w:szCs w:val="24"/>
              </w:rPr>
              <w:fldChar w:fldCharType="end"/>
            </w:r>
          </w:hyperlink>
        </w:p>
        <w:p w14:paraId="2C35BA59" w14:textId="28F048E5"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56" w:history="1">
            <w:r w:rsidRPr="00DD075C">
              <w:rPr>
                <w:rStyle w:val="Hyperlink"/>
                <w:rFonts w:ascii="Times New Roman" w:hAnsi="Times New Roman" w:cs="Times New Roman"/>
                <w:noProof/>
                <w:sz w:val="24"/>
                <w:szCs w:val="24"/>
              </w:rPr>
              <w:t>4.6.</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sinergijos (suderinamumo) ir konkurencingos transportavimo kainos vertinimo metodika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_Toc200639456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25</w:t>
            </w:r>
            <w:r w:rsidRPr="00DD075C">
              <w:rPr>
                <w:rFonts w:ascii="Times New Roman" w:hAnsi="Times New Roman" w:cs="Times New Roman"/>
                <w:noProof/>
                <w:webHidden/>
                <w:sz w:val="24"/>
                <w:szCs w:val="24"/>
              </w:rPr>
              <w:fldChar w:fldCharType="end"/>
            </w:r>
          </w:hyperlink>
        </w:p>
        <w:p w14:paraId="243AC1A6" w14:textId="3B5AE2FD"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57" w:history="1">
            <w:r w:rsidRPr="00DD075C">
              <w:rPr>
                <w:rStyle w:val="Hyperlink"/>
                <w:rFonts w:ascii="Times New Roman" w:hAnsi="Times New Roman" w:cs="Times New Roman"/>
                <w:noProof/>
                <w:sz w:val="24"/>
                <w:szCs w:val="24"/>
              </w:rPr>
              <w:t>4.6.1.</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„ONE-to-MANY“ krovinių maršrutų suderinamumo analizės ir automatizavimo bei optimizavimo koncepcijos – platformos modelio aprašymas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_Toc200639457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26</w:t>
            </w:r>
            <w:r w:rsidRPr="00DD075C">
              <w:rPr>
                <w:rFonts w:ascii="Times New Roman" w:hAnsi="Times New Roman" w:cs="Times New Roman"/>
                <w:noProof/>
                <w:webHidden/>
                <w:sz w:val="24"/>
                <w:szCs w:val="24"/>
              </w:rPr>
              <w:fldChar w:fldCharType="end"/>
            </w:r>
          </w:hyperlink>
        </w:p>
        <w:p w14:paraId="7D23C48F" w14:textId="537D660E"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58" w:history="1">
            <w:r w:rsidRPr="00DD075C">
              <w:rPr>
                <w:rStyle w:val="Hyperlink"/>
                <w:rFonts w:ascii="Times New Roman" w:hAnsi="Times New Roman" w:cs="Times New Roman"/>
                <w:noProof/>
                <w:sz w:val="24"/>
                <w:szCs w:val="24"/>
              </w:rPr>
              <w:t>4.6.2.</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„MANY-to-MANY“ krovinių maršrutų suderinamumo analizės ir automatizavimo bei optimizavimo koncepcijos – platformos modelio aprašymas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_Toc200639458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29</w:t>
            </w:r>
            <w:r w:rsidRPr="00DD075C">
              <w:rPr>
                <w:rFonts w:ascii="Times New Roman" w:hAnsi="Times New Roman" w:cs="Times New Roman"/>
                <w:noProof/>
                <w:webHidden/>
                <w:sz w:val="24"/>
                <w:szCs w:val="24"/>
              </w:rPr>
              <w:fldChar w:fldCharType="end"/>
            </w:r>
          </w:hyperlink>
        </w:p>
        <w:p w14:paraId="6038982F" w14:textId="64BA6558"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59" w:history="1">
            <w:r w:rsidRPr="00DD075C">
              <w:rPr>
                <w:rStyle w:val="Hyperlink"/>
                <w:rFonts w:ascii="Times New Roman" w:hAnsi="Times New Roman" w:cs="Times New Roman"/>
                <w:noProof/>
                <w:sz w:val="24"/>
                <w:szCs w:val="24"/>
              </w:rPr>
              <w:t>4.6.3.</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suderinamumo analizės ir automatizavimo platformos vertinimo metodų analizė ir atranka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_Toc200639459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31</w:t>
            </w:r>
            <w:r w:rsidRPr="00DD075C">
              <w:rPr>
                <w:rFonts w:ascii="Times New Roman" w:hAnsi="Times New Roman" w:cs="Times New Roman"/>
                <w:noProof/>
                <w:webHidden/>
                <w:sz w:val="24"/>
                <w:szCs w:val="24"/>
              </w:rPr>
              <w:fldChar w:fldCharType="end"/>
            </w:r>
          </w:hyperlink>
        </w:p>
        <w:p w14:paraId="76333530" w14:textId="60DE31FB"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60" w:history="1">
            <w:r w:rsidRPr="00DD075C">
              <w:rPr>
                <w:rStyle w:val="Hyperlink"/>
                <w:rFonts w:ascii="Times New Roman" w:hAnsi="Times New Roman" w:cs="Times New Roman"/>
                <w:noProof/>
                <w:sz w:val="24"/>
                <w:szCs w:val="24"/>
              </w:rPr>
              <w:t>4.6.4.</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Maksimaliai konkurencingos transportavimo kainos nustatymo ekonominio vertinimo metodų analizė ir atranka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_Toc200639460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35</w:t>
            </w:r>
            <w:r w:rsidRPr="00DD075C">
              <w:rPr>
                <w:rFonts w:ascii="Times New Roman" w:hAnsi="Times New Roman" w:cs="Times New Roman"/>
                <w:noProof/>
                <w:webHidden/>
                <w:sz w:val="24"/>
                <w:szCs w:val="24"/>
              </w:rPr>
              <w:fldChar w:fldCharType="end"/>
            </w:r>
          </w:hyperlink>
        </w:p>
        <w:p w14:paraId="258C64C8" w14:textId="21890D89"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61" w:history="1">
            <w:r w:rsidRPr="00DD075C">
              <w:rPr>
                <w:rStyle w:val="Hyperlink"/>
                <w:rFonts w:ascii="Times New Roman" w:hAnsi="Times New Roman" w:cs="Times New Roman"/>
                <w:noProof/>
                <w:sz w:val="24"/>
                <w:szCs w:val="24"/>
              </w:rPr>
              <w:t>4.7.</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Krovinių maršrutų suderinamumo analizės ir automatizavimo platformos rodiklių duomenų parengimas ir analizė</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_Toc200639461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43</w:t>
            </w:r>
            <w:r w:rsidRPr="00DD075C">
              <w:rPr>
                <w:rFonts w:ascii="Times New Roman" w:hAnsi="Times New Roman" w:cs="Times New Roman"/>
                <w:noProof/>
                <w:webHidden/>
                <w:sz w:val="24"/>
                <w:szCs w:val="24"/>
              </w:rPr>
              <w:fldChar w:fldCharType="end"/>
            </w:r>
          </w:hyperlink>
        </w:p>
        <w:p w14:paraId="16030754" w14:textId="1D552D15"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62" w:history="1">
            <w:r w:rsidRPr="00DD075C">
              <w:rPr>
                <w:rStyle w:val="Hyperlink"/>
                <w:rFonts w:ascii="Times New Roman" w:hAnsi="Times New Roman" w:cs="Times New Roman"/>
                <w:noProof/>
                <w:sz w:val="24"/>
                <w:szCs w:val="24"/>
              </w:rPr>
              <w:t>4.8.</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 xml:space="preserve"> Krovinių maršrutų suderinamumo analizės ir automatizavimo platformos maketas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_Toc200639462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47</w:t>
            </w:r>
            <w:r w:rsidRPr="00DD075C">
              <w:rPr>
                <w:rFonts w:ascii="Times New Roman" w:hAnsi="Times New Roman" w:cs="Times New Roman"/>
                <w:noProof/>
                <w:webHidden/>
                <w:sz w:val="24"/>
                <w:szCs w:val="24"/>
              </w:rPr>
              <w:fldChar w:fldCharType="end"/>
            </w:r>
          </w:hyperlink>
        </w:p>
        <w:p w14:paraId="0D3CDD9D" w14:textId="4BE1F0C6" w:rsidR="00DD075C" w:rsidRPr="00DD075C" w:rsidRDefault="00DD075C" w:rsidP="00DD075C">
          <w:pPr>
            <w:pStyle w:val="TOC1"/>
            <w:tabs>
              <w:tab w:val="right" w:leader="dot" w:pos="9628"/>
            </w:tabs>
            <w:spacing w:after="0"/>
            <w:rPr>
              <w:rFonts w:ascii="Times New Roman" w:hAnsi="Times New Roman" w:cs="Times New Roman"/>
              <w:noProof/>
              <w:kern w:val="2"/>
              <w:sz w:val="24"/>
              <w:szCs w:val="24"/>
              <w14:ligatures w14:val="standardContextual"/>
            </w:rPr>
          </w:pPr>
          <w:hyperlink w:anchor="_Toc200639463" w:history="1">
            <w:r w:rsidRPr="00DD075C">
              <w:rPr>
                <w:rStyle w:val="Hyperlink"/>
                <w:rFonts w:ascii="Times New Roman" w:hAnsi="Times New Roman" w:cs="Times New Roman"/>
                <w:noProof/>
                <w:sz w:val="24"/>
                <w:szCs w:val="24"/>
              </w:rPr>
              <w:t>4.8.1. Krovinių maršrutų suderinamumo analizės ir automatizavimo platformos architektūra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_Toc200639463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48</w:t>
            </w:r>
            <w:r w:rsidRPr="00DD075C">
              <w:rPr>
                <w:rFonts w:ascii="Times New Roman" w:hAnsi="Times New Roman" w:cs="Times New Roman"/>
                <w:noProof/>
                <w:webHidden/>
                <w:sz w:val="24"/>
                <w:szCs w:val="24"/>
              </w:rPr>
              <w:fldChar w:fldCharType="end"/>
            </w:r>
          </w:hyperlink>
        </w:p>
        <w:p w14:paraId="730E7712" w14:textId="3F17D3E6" w:rsidR="00DD075C" w:rsidRPr="00DD075C" w:rsidRDefault="00DD075C" w:rsidP="00DD075C">
          <w:pPr>
            <w:pStyle w:val="TOC1"/>
            <w:tabs>
              <w:tab w:val="right" w:leader="dot" w:pos="9628"/>
            </w:tabs>
            <w:spacing w:after="0"/>
            <w:rPr>
              <w:rFonts w:ascii="Times New Roman" w:hAnsi="Times New Roman" w:cs="Times New Roman"/>
              <w:noProof/>
              <w:kern w:val="2"/>
              <w:sz w:val="24"/>
              <w:szCs w:val="24"/>
              <w14:ligatures w14:val="standardContextual"/>
            </w:rPr>
          </w:pPr>
          <w:hyperlink w:anchor="_Toc200639464" w:history="1">
            <w:r w:rsidRPr="00DD075C">
              <w:rPr>
                <w:rStyle w:val="Hyperlink"/>
                <w:rFonts w:ascii="Times New Roman" w:hAnsi="Times New Roman" w:cs="Times New Roman"/>
                <w:noProof/>
                <w:sz w:val="24"/>
                <w:szCs w:val="24"/>
              </w:rPr>
              <w:t>4.8.2. Transporto valdymo sistemos duomenų sinchronizacijos srautų architektūrinės schemos ir jų vaidmuo užsakymų planavimo modulyje</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_Toc200639464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51</w:t>
            </w:r>
            <w:r w:rsidRPr="00DD075C">
              <w:rPr>
                <w:rFonts w:ascii="Times New Roman" w:hAnsi="Times New Roman" w:cs="Times New Roman"/>
                <w:noProof/>
                <w:webHidden/>
                <w:sz w:val="24"/>
                <w:szCs w:val="24"/>
              </w:rPr>
              <w:fldChar w:fldCharType="end"/>
            </w:r>
          </w:hyperlink>
        </w:p>
        <w:p w14:paraId="0CFADFBC" w14:textId="0DABB96E" w:rsidR="00DD075C" w:rsidRPr="00DD075C" w:rsidRDefault="00DD075C" w:rsidP="00DD075C">
          <w:pPr>
            <w:pStyle w:val="TOC1"/>
            <w:tabs>
              <w:tab w:val="right" w:leader="dot" w:pos="9628"/>
            </w:tabs>
            <w:spacing w:after="0"/>
            <w:rPr>
              <w:rFonts w:ascii="Times New Roman" w:hAnsi="Times New Roman" w:cs="Times New Roman"/>
              <w:noProof/>
              <w:kern w:val="2"/>
              <w:sz w:val="24"/>
              <w:szCs w:val="24"/>
              <w14:ligatures w14:val="standardContextual"/>
            </w:rPr>
          </w:pPr>
          <w:hyperlink w:anchor="_Toc200639465" w:history="1">
            <w:r w:rsidRPr="00DD075C">
              <w:rPr>
                <w:rStyle w:val="Hyperlink"/>
                <w:rFonts w:ascii="Times New Roman" w:hAnsi="Times New Roman" w:cs="Times New Roman"/>
                <w:noProof/>
                <w:sz w:val="24"/>
                <w:szCs w:val="24"/>
              </w:rPr>
              <w:t>4.8.3.  Integracijos su krovinių biržų platformomis architektūra</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_Toc200639465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56</w:t>
            </w:r>
            <w:r w:rsidRPr="00DD075C">
              <w:rPr>
                <w:rFonts w:ascii="Times New Roman" w:hAnsi="Times New Roman" w:cs="Times New Roman"/>
                <w:noProof/>
                <w:webHidden/>
                <w:sz w:val="24"/>
                <w:szCs w:val="24"/>
              </w:rPr>
              <w:fldChar w:fldCharType="end"/>
            </w:r>
          </w:hyperlink>
        </w:p>
        <w:p w14:paraId="0F65DBE2" w14:textId="532C5918" w:rsidR="00DD075C" w:rsidRPr="00DD075C" w:rsidRDefault="00DD075C" w:rsidP="00DD075C">
          <w:pPr>
            <w:pStyle w:val="TOC1"/>
            <w:tabs>
              <w:tab w:val="left" w:pos="1200"/>
              <w:tab w:val="right" w:leader="dot" w:pos="9628"/>
            </w:tabs>
            <w:spacing w:after="0"/>
            <w:rPr>
              <w:rFonts w:ascii="Times New Roman" w:hAnsi="Times New Roman" w:cs="Times New Roman"/>
              <w:noProof/>
              <w:kern w:val="2"/>
              <w:sz w:val="24"/>
              <w:szCs w:val="24"/>
              <w14:ligatures w14:val="standardContextual"/>
            </w:rPr>
          </w:pPr>
          <w:hyperlink w:anchor="_Toc200639466" w:history="1">
            <w:r w:rsidRPr="00DD075C">
              <w:rPr>
                <w:rStyle w:val="Hyperlink"/>
                <w:rFonts w:ascii="Times New Roman" w:hAnsi="Times New Roman" w:cs="Times New Roman"/>
                <w:noProof/>
                <w:sz w:val="24"/>
                <w:szCs w:val="24"/>
              </w:rPr>
              <w:t>4.8.4.</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Telematikos duomenų sinchronizacijos srautų architektūrinės schemos ir jų vaidmuo užsakymų planavimo modulyje</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_Toc200639466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57</w:t>
            </w:r>
            <w:r w:rsidRPr="00DD075C">
              <w:rPr>
                <w:rFonts w:ascii="Times New Roman" w:hAnsi="Times New Roman" w:cs="Times New Roman"/>
                <w:noProof/>
                <w:webHidden/>
                <w:sz w:val="24"/>
                <w:szCs w:val="24"/>
              </w:rPr>
              <w:fldChar w:fldCharType="end"/>
            </w:r>
          </w:hyperlink>
        </w:p>
        <w:p w14:paraId="51B12380" w14:textId="5301B0F5" w:rsidR="00DD075C" w:rsidRPr="00DD075C" w:rsidRDefault="00DD075C" w:rsidP="00DD075C">
          <w:pPr>
            <w:pStyle w:val="TOC1"/>
            <w:tabs>
              <w:tab w:val="right" w:leader="dot" w:pos="9628"/>
            </w:tabs>
            <w:spacing w:after="0"/>
            <w:rPr>
              <w:rFonts w:ascii="Times New Roman" w:hAnsi="Times New Roman" w:cs="Times New Roman"/>
              <w:noProof/>
              <w:kern w:val="2"/>
              <w:sz w:val="24"/>
              <w:szCs w:val="24"/>
              <w14:ligatures w14:val="standardContextual"/>
            </w:rPr>
          </w:pPr>
          <w:hyperlink w:anchor="_Toc200639467" w:history="1">
            <w:r w:rsidRPr="00DD075C">
              <w:rPr>
                <w:rStyle w:val="Hyperlink"/>
                <w:rFonts w:ascii="Times New Roman" w:hAnsi="Times New Roman" w:cs="Times New Roman"/>
                <w:noProof/>
                <w:sz w:val="24"/>
                <w:szCs w:val="24"/>
              </w:rPr>
              <w:t xml:space="preserve">4.8.5. Vartotojo sąsajos dizainas </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_Toc200639467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63</w:t>
            </w:r>
            <w:r w:rsidRPr="00DD075C">
              <w:rPr>
                <w:rFonts w:ascii="Times New Roman" w:hAnsi="Times New Roman" w:cs="Times New Roman"/>
                <w:noProof/>
                <w:webHidden/>
                <w:sz w:val="24"/>
                <w:szCs w:val="24"/>
              </w:rPr>
              <w:fldChar w:fldCharType="end"/>
            </w:r>
          </w:hyperlink>
        </w:p>
        <w:p w14:paraId="13ABBA66" w14:textId="14447F76" w:rsidR="00DD075C" w:rsidRPr="00DD075C" w:rsidRDefault="00DD075C" w:rsidP="00DD075C">
          <w:pPr>
            <w:pStyle w:val="TOC2"/>
            <w:rPr>
              <w:rFonts w:ascii="Times New Roman" w:hAnsi="Times New Roman" w:cs="Times New Roman"/>
              <w:noProof/>
              <w:kern w:val="2"/>
              <w:sz w:val="24"/>
              <w:szCs w:val="24"/>
              <w14:ligatures w14:val="standardContextual"/>
            </w:rPr>
          </w:pPr>
          <w:hyperlink w:anchor="_Toc200639468" w:history="1">
            <w:r w:rsidRPr="00DD075C">
              <w:rPr>
                <w:rStyle w:val="Hyperlink"/>
                <w:rFonts w:ascii="Times New Roman" w:hAnsi="Times New Roman" w:cs="Times New Roman"/>
                <w:bCs/>
                <w:noProof/>
                <w:sz w:val="24"/>
                <w:szCs w:val="24"/>
              </w:rPr>
              <w:t>4.9.</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 xml:space="preserve">   </w:t>
            </w:r>
            <w:r w:rsidRPr="00DD075C">
              <w:rPr>
                <w:rStyle w:val="Hyperlink"/>
                <w:rFonts w:ascii="Times New Roman" w:hAnsi="Times New Roman" w:cs="Times New Roman"/>
                <w:bCs/>
                <w:noProof/>
                <w:sz w:val="24"/>
                <w:szCs w:val="24"/>
              </w:rPr>
              <w:t>Krovinių maršrutų suderinamumo analizės ir automatizavimo platformos maketo algoritmo eksperimentinis tyrimas su sintetiniais duomenimis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_Toc200639468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86</w:t>
            </w:r>
            <w:r w:rsidRPr="00DD075C">
              <w:rPr>
                <w:rFonts w:ascii="Times New Roman" w:hAnsi="Times New Roman" w:cs="Times New Roman"/>
                <w:noProof/>
                <w:webHidden/>
                <w:sz w:val="24"/>
                <w:szCs w:val="24"/>
              </w:rPr>
              <w:fldChar w:fldCharType="end"/>
            </w:r>
          </w:hyperlink>
        </w:p>
        <w:p w14:paraId="3E1A86D0" w14:textId="34FB00FB" w:rsidR="00DD075C" w:rsidRPr="00DD075C" w:rsidRDefault="00DD075C" w:rsidP="00DD075C">
          <w:pPr>
            <w:pStyle w:val="TOC2"/>
            <w:rPr>
              <w:rFonts w:ascii="Times New Roman" w:hAnsi="Times New Roman" w:cs="Times New Roman"/>
              <w:noProof/>
              <w:kern w:val="2"/>
              <w:sz w:val="24"/>
              <w:szCs w:val="24"/>
              <w14:ligatures w14:val="standardContextual"/>
            </w:rPr>
          </w:pPr>
          <w:hyperlink w:anchor="_Toc200639469" w:history="1">
            <w:r w:rsidRPr="00DD075C">
              <w:rPr>
                <w:rStyle w:val="Hyperlink"/>
                <w:rFonts w:ascii="Times New Roman" w:hAnsi="Times New Roman" w:cs="Times New Roman"/>
                <w:bCs/>
                <w:noProof/>
                <w:sz w:val="24"/>
                <w:szCs w:val="24"/>
              </w:rPr>
              <w:t>4.10.</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 xml:space="preserve"> </w:t>
            </w:r>
            <w:r w:rsidRPr="00DD075C">
              <w:rPr>
                <w:rStyle w:val="Hyperlink"/>
                <w:rFonts w:ascii="Times New Roman" w:hAnsi="Times New Roman" w:cs="Times New Roman"/>
                <w:bCs/>
                <w:noProof/>
                <w:sz w:val="24"/>
                <w:szCs w:val="24"/>
              </w:rPr>
              <w:t>Krovinių maršrutų suderinamumo analizės ir automatizavimo platformos algoritmo maketo eksperimentinis tyrimas su realiais duomenimis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_Toc200639469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87</w:t>
            </w:r>
            <w:r w:rsidRPr="00DD075C">
              <w:rPr>
                <w:rFonts w:ascii="Times New Roman" w:hAnsi="Times New Roman" w:cs="Times New Roman"/>
                <w:noProof/>
                <w:webHidden/>
                <w:sz w:val="24"/>
                <w:szCs w:val="24"/>
              </w:rPr>
              <w:fldChar w:fldCharType="end"/>
            </w:r>
          </w:hyperlink>
        </w:p>
        <w:p w14:paraId="1AB2B667" w14:textId="438B4C47"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0" w:history="1">
            <w:r w:rsidRPr="00DD075C">
              <w:rPr>
                <w:rStyle w:val="Hyperlink"/>
                <w:rFonts w:ascii="Times New Roman" w:hAnsi="Times New Roman" w:cs="Times New Roman"/>
                <w:noProof/>
                <w:sz w:val="24"/>
                <w:szCs w:val="24"/>
              </w:rPr>
              <w:t>5.</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Įvykdyti paslaugų pirkimai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_Toc200639470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87</w:t>
            </w:r>
            <w:r w:rsidRPr="00DD075C">
              <w:rPr>
                <w:rFonts w:ascii="Times New Roman" w:hAnsi="Times New Roman" w:cs="Times New Roman"/>
                <w:noProof/>
                <w:webHidden/>
                <w:sz w:val="24"/>
                <w:szCs w:val="24"/>
              </w:rPr>
              <w:fldChar w:fldCharType="end"/>
            </w:r>
          </w:hyperlink>
        </w:p>
        <w:p w14:paraId="550C42EA" w14:textId="7B0BD07C"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1" w:history="1">
            <w:r w:rsidRPr="00DD075C">
              <w:rPr>
                <w:rStyle w:val="Hyperlink"/>
                <w:rFonts w:ascii="Times New Roman" w:hAnsi="Times New Roman" w:cs="Times New Roman"/>
                <w:noProof/>
                <w:sz w:val="24"/>
                <w:szCs w:val="24"/>
              </w:rPr>
              <w:t>6.</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Užduočių atlikimas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_Toc200639471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87</w:t>
            </w:r>
            <w:r w:rsidRPr="00DD075C">
              <w:rPr>
                <w:rFonts w:ascii="Times New Roman" w:hAnsi="Times New Roman" w:cs="Times New Roman"/>
                <w:noProof/>
                <w:webHidden/>
                <w:sz w:val="24"/>
                <w:szCs w:val="24"/>
              </w:rPr>
              <w:fldChar w:fldCharType="end"/>
            </w:r>
          </w:hyperlink>
        </w:p>
        <w:p w14:paraId="526FFF5F" w14:textId="27FFF6F8"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2" w:history="1">
            <w:r w:rsidRPr="00DD075C">
              <w:rPr>
                <w:rStyle w:val="Hyperlink"/>
                <w:rFonts w:ascii="Times New Roman" w:hAnsi="Times New Roman" w:cs="Times New Roman"/>
                <w:noProof/>
                <w:sz w:val="24"/>
                <w:szCs w:val="24"/>
              </w:rPr>
              <w:t>7.</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Pasiekti tyrimų rezultatai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_Toc200639472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87</w:t>
            </w:r>
            <w:r w:rsidRPr="00DD075C">
              <w:rPr>
                <w:rFonts w:ascii="Times New Roman" w:hAnsi="Times New Roman" w:cs="Times New Roman"/>
                <w:noProof/>
                <w:webHidden/>
                <w:sz w:val="24"/>
                <w:szCs w:val="24"/>
              </w:rPr>
              <w:fldChar w:fldCharType="end"/>
            </w:r>
          </w:hyperlink>
        </w:p>
        <w:p w14:paraId="2DA4BCB9" w14:textId="4EFA3252"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3" w:history="1">
            <w:r w:rsidRPr="00DD075C">
              <w:rPr>
                <w:rStyle w:val="Hyperlink"/>
                <w:rFonts w:ascii="Times New Roman" w:hAnsi="Times New Roman" w:cs="Times New Roman"/>
                <w:noProof/>
                <w:sz w:val="24"/>
                <w:szCs w:val="24"/>
              </w:rPr>
              <w:t>8.</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Veiklos vykdymo metu atliktų tyrimų eigos  pakeitimai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_Toc200639473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88</w:t>
            </w:r>
            <w:r w:rsidRPr="00DD075C">
              <w:rPr>
                <w:rFonts w:ascii="Times New Roman" w:hAnsi="Times New Roman" w:cs="Times New Roman"/>
                <w:noProof/>
                <w:webHidden/>
                <w:sz w:val="24"/>
                <w:szCs w:val="24"/>
              </w:rPr>
              <w:fldChar w:fldCharType="end"/>
            </w:r>
          </w:hyperlink>
        </w:p>
        <w:p w14:paraId="23E8DD8D" w14:textId="3701BD95"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4" w:history="1">
            <w:r w:rsidRPr="00DD075C">
              <w:rPr>
                <w:rStyle w:val="Hyperlink"/>
                <w:rFonts w:ascii="Times New Roman" w:hAnsi="Times New Roman" w:cs="Times New Roman"/>
                <w:noProof/>
                <w:sz w:val="24"/>
                <w:szCs w:val="24"/>
              </w:rPr>
              <w:t>9.</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Nauda projekto rezultatams</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_Toc200639474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88</w:t>
            </w:r>
            <w:r w:rsidRPr="00DD075C">
              <w:rPr>
                <w:rFonts w:ascii="Times New Roman" w:hAnsi="Times New Roman" w:cs="Times New Roman"/>
                <w:noProof/>
                <w:webHidden/>
                <w:sz w:val="24"/>
                <w:szCs w:val="24"/>
              </w:rPr>
              <w:fldChar w:fldCharType="end"/>
            </w:r>
          </w:hyperlink>
        </w:p>
        <w:p w14:paraId="3788239E" w14:textId="29E44CE8" w:rsidR="00DD075C" w:rsidRPr="00DD075C" w:rsidRDefault="00DD075C" w:rsidP="00DD075C">
          <w:pPr>
            <w:pStyle w:val="TOC1"/>
            <w:tabs>
              <w:tab w:val="left" w:pos="960"/>
              <w:tab w:val="right" w:leader="dot" w:pos="9628"/>
            </w:tabs>
            <w:spacing w:after="0"/>
            <w:rPr>
              <w:rFonts w:ascii="Times New Roman" w:hAnsi="Times New Roman" w:cs="Times New Roman"/>
              <w:noProof/>
              <w:kern w:val="2"/>
              <w:sz w:val="24"/>
              <w:szCs w:val="24"/>
              <w14:ligatures w14:val="standardContextual"/>
            </w:rPr>
          </w:pPr>
          <w:hyperlink w:anchor="_Toc200639475" w:history="1">
            <w:r w:rsidRPr="00DD075C">
              <w:rPr>
                <w:rStyle w:val="Hyperlink"/>
                <w:rFonts w:ascii="Times New Roman" w:hAnsi="Times New Roman" w:cs="Times New Roman"/>
                <w:noProof/>
                <w:sz w:val="24"/>
                <w:szCs w:val="24"/>
              </w:rPr>
              <w:t>10.</w:t>
            </w:r>
            <w:r w:rsidRPr="00DD075C">
              <w:rPr>
                <w:rFonts w:ascii="Times New Roman" w:hAnsi="Times New Roman" w:cs="Times New Roman"/>
                <w:noProof/>
                <w:kern w:val="2"/>
                <w:sz w:val="24"/>
                <w:szCs w:val="24"/>
                <w14:ligatures w14:val="standardContextual"/>
              </w:rPr>
              <w:tab/>
            </w:r>
            <w:r w:rsidRPr="00DD075C">
              <w:rPr>
                <w:rStyle w:val="Hyperlink"/>
                <w:rFonts w:ascii="Times New Roman" w:hAnsi="Times New Roman" w:cs="Times New Roman"/>
                <w:noProof/>
                <w:sz w:val="24"/>
                <w:szCs w:val="24"/>
              </w:rPr>
              <w:t>Priedai</w:t>
            </w:r>
            <w:r w:rsidRPr="00DD075C">
              <w:rPr>
                <w:rFonts w:ascii="Times New Roman" w:hAnsi="Times New Roman" w:cs="Times New Roman"/>
                <w:noProof/>
                <w:webHidden/>
                <w:sz w:val="24"/>
                <w:szCs w:val="24"/>
              </w:rPr>
              <w:tab/>
            </w:r>
            <w:r w:rsidRPr="00DD075C">
              <w:rPr>
                <w:rFonts w:ascii="Times New Roman" w:hAnsi="Times New Roman" w:cs="Times New Roman"/>
                <w:noProof/>
                <w:webHidden/>
                <w:sz w:val="24"/>
                <w:szCs w:val="24"/>
              </w:rPr>
              <w:fldChar w:fldCharType="begin"/>
            </w:r>
            <w:r w:rsidRPr="00DD075C">
              <w:rPr>
                <w:rFonts w:ascii="Times New Roman" w:hAnsi="Times New Roman" w:cs="Times New Roman"/>
                <w:noProof/>
                <w:webHidden/>
                <w:sz w:val="24"/>
                <w:szCs w:val="24"/>
              </w:rPr>
              <w:instrText xml:space="preserve"> PAGEREF _Toc200639475 \h </w:instrText>
            </w:r>
            <w:r w:rsidRPr="00DD075C">
              <w:rPr>
                <w:rFonts w:ascii="Times New Roman" w:hAnsi="Times New Roman" w:cs="Times New Roman"/>
                <w:noProof/>
                <w:webHidden/>
                <w:sz w:val="24"/>
                <w:szCs w:val="24"/>
              </w:rPr>
            </w:r>
            <w:r w:rsidRPr="00DD075C">
              <w:rPr>
                <w:rFonts w:ascii="Times New Roman" w:hAnsi="Times New Roman" w:cs="Times New Roman"/>
                <w:noProof/>
                <w:webHidden/>
                <w:sz w:val="24"/>
                <w:szCs w:val="24"/>
              </w:rPr>
              <w:fldChar w:fldCharType="separate"/>
            </w:r>
            <w:r w:rsidR="00F716E9">
              <w:rPr>
                <w:rFonts w:ascii="Times New Roman" w:hAnsi="Times New Roman" w:cs="Times New Roman"/>
                <w:noProof/>
                <w:webHidden/>
                <w:sz w:val="24"/>
                <w:szCs w:val="24"/>
              </w:rPr>
              <w:t>88</w:t>
            </w:r>
            <w:r w:rsidRPr="00DD075C">
              <w:rPr>
                <w:rFonts w:ascii="Times New Roman" w:hAnsi="Times New Roman" w:cs="Times New Roman"/>
                <w:noProof/>
                <w:webHidden/>
                <w:sz w:val="24"/>
                <w:szCs w:val="24"/>
              </w:rPr>
              <w:fldChar w:fldCharType="end"/>
            </w:r>
          </w:hyperlink>
        </w:p>
        <w:p w14:paraId="08A26803" w14:textId="7CCB437B" w:rsidR="009B69CB" w:rsidRPr="00B97193" w:rsidRDefault="009B69CB" w:rsidP="00DD075C">
          <w:pPr>
            <w:rPr>
              <w:rFonts w:ascii="Times New Roman" w:hAnsi="Times New Roman" w:cs="Times New Roman"/>
              <w:b/>
              <w:bCs/>
              <w:sz w:val="24"/>
              <w:szCs w:val="24"/>
              <w:lang w:val="lt-LT"/>
            </w:rPr>
          </w:pPr>
          <w:r w:rsidRPr="00DD075C">
            <w:rPr>
              <w:rFonts w:ascii="Times New Roman" w:hAnsi="Times New Roman" w:cs="Times New Roman"/>
              <w:b/>
              <w:bCs/>
              <w:sz w:val="24"/>
              <w:szCs w:val="24"/>
              <w:lang w:val="lt-LT"/>
            </w:rPr>
            <w:fldChar w:fldCharType="end"/>
          </w:r>
        </w:p>
      </w:sdtContent>
    </w:sdt>
    <w:p w14:paraId="7294368C" w14:textId="77777777" w:rsidR="009B69CB" w:rsidRPr="00F97993" w:rsidRDefault="009B69CB">
      <w:pPr>
        <w:rPr>
          <w:b/>
          <w:bCs/>
          <w:sz w:val="24"/>
          <w:szCs w:val="24"/>
          <w:lang w:val="lt-LT"/>
        </w:rPr>
      </w:pPr>
      <w:r w:rsidRPr="00F97993">
        <w:rPr>
          <w:b/>
          <w:bCs/>
          <w:sz w:val="24"/>
          <w:szCs w:val="24"/>
          <w:lang w:val="lt-LT"/>
        </w:rPr>
        <w:br w:type="page"/>
      </w:r>
    </w:p>
    <w:p w14:paraId="0000002A" w14:textId="5B9F83A7" w:rsidR="003573E6" w:rsidRPr="00F97993" w:rsidRDefault="00130DB4">
      <w:pPr>
        <w:pStyle w:val="Heading1"/>
        <w:numPr>
          <w:ilvl w:val="0"/>
          <w:numId w:val="4"/>
        </w:numPr>
        <w:ind w:left="426" w:hanging="426"/>
      </w:pPr>
      <w:bookmarkStart w:id="6" w:name="_heading=h.ge28jy8j6sfb" w:colFirst="0" w:colLast="0"/>
      <w:bookmarkStart w:id="7" w:name="_Toc200639444"/>
      <w:bookmarkEnd w:id="6"/>
      <w:r w:rsidRPr="00F97993">
        <w:lastRenderedPageBreak/>
        <w:t>Veiklos tikslas</w:t>
      </w:r>
      <w:bookmarkEnd w:id="7"/>
    </w:p>
    <w:p w14:paraId="3086D070" w14:textId="77777777" w:rsidR="00F716E9" w:rsidRDefault="00F716E9" w:rsidP="006474A0">
      <w:pPr>
        <w:jc w:val="both"/>
        <w:rPr>
          <w:rFonts w:ascii="Times New Roman" w:eastAsia="Times New Roman" w:hAnsi="Times New Roman" w:cs="Times New Roman"/>
          <w:color w:val="000000" w:themeColor="text1"/>
          <w:sz w:val="24"/>
          <w:szCs w:val="24"/>
          <w:lang w:val="lt-LT"/>
        </w:rPr>
      </w:pPr>
      <w:bookmarkStart w:id="8" w:name="_heading=h.jjyx3pg5f8x2" w:colFirst="0" w:colLast="0"/>
      <w:bookmarkEnd w:id="8"/>
    </w:p>
    <w:p w14:paraId="0000002C" w14:textId="366735C6" w:rsidR="003573E6" w:rsidRPr="00F97993" w:rsidRDefault="00130DB4" w:rsidP="006474A0">
      <w:pPr>
        <w:jc w:val="both"/>
        <w:rPr>
          <w:rFonts w:ascii="Times New Roman" w:eastAsia="Times New Roman" w:hAnsi="Times New Roman" w:cs="Times New Roman"/>
          <w:color w:val="000000" w:themeColor="text1"/>
          <w:sz w:val="24"/>
          <w:szCs w:val="24"/>
          <w:lang w:val="lt-LT"/>
        </w:rPr>
      </w:pPr>
      <w:commentRangeStart w:id="9"/>
      <w:r w:rsidRPr="00F97993">
        <w:rPr>
          <w:rFonts w:ascii="Times New Roman" w:eastAsia="Times New Roman" w:hAnsi="Times New Roman" w:cs="Times New Roman"/>
          <w:color w:val="000000" w:themeColor="text1"/>
          <w:sz w:val="24"/>
          <w:szCs w:val="24"/>
          <w:lang w:val="lt-LT"/>
        </w:rPr>
        <w:t>Veiklos tikslas - sukurti automatizuotą, mašininio mokymosi ir dirbtinio intelekto metodais grįstą krovinių maršrutų analizės bei suderinimo platformą, kuri leis identifikuoti sandorius, turinčius aukščiausią komercinę vertę ir didžiausią įvykdymo tikimybę, efektyviai analizuoti krovinių gabenimo įmonių maršrutų aptarnavimo užklausas, jas suderindama su esamais maršrutais ir prieinamais resursais, taip mažinant tuščių maršrutų koeficientą.</w:t>
      </w:r>
      <w:commentRangeEnd w:id="9"/>
      <w:r w:rsidR="002C0B28">
        <w:rPr>
          <w:rStyle w:val="CommentReference"/>
        </w:rPr>
        <w:commentReference w:id="9"/>
      </w:r>
    </w:p>
    <w:p w14:paraId="0000002D" w14:textId="77777777" w:rsidR="003573E6" w:rsidRPr="00F97993" w:rsidRDefault="00130DB4">
      <w:pPr>
        <w:pStyle w:val="Heading1"/>
        <w:numPr>
          <w:ilvl w:val="0"/>
          <w:numId w:val="4"/>
        </w:numPr>
        <w:ind w:left="426" w:hanging="426"/>
      </w:pPr>
      <w:bookmarkStart w:id="10" w:name="_Toc200639445"/>
      <w:r w:rsidRPr="00F97993">
        <w:t>Veiklos užduotys</w:t>
      </w:r>
      <w:bookmarkEnd w:id="10"/>
    </w:p>
    <w:p w14:paraId="27DC6A72" w14:textId="77777777" w:rsidR="00F716E9" w:rsidRDefault="00F716E9" w:rsidP="006474A0">
      <w:pPr>
        <w:jc w:val="both"/>
        <w:rPr>
          <w:rFonts w:ascii="Times New Roman" w:eastAsia="Times New Roman" w:hAnsi="Times New Roman" w:cs="Times New Roman"/>
          <w:color w:val="000000" w:themeColor="text1"/>
          <w:sz w:val="24"/>
          <w:szCs w:val="24"/>
          <w:lang w:val="lt-LT"/>
        </w:rPr>
      </w:pPr>
    </w:p>
    <w:p w14:paraId="00000030" w14:textId="3EF7148E" w:rsidR="003573E6" w:rsidRPr="00F97993" w:rsidRDefault="00130DB4" w:rsidP="006474A0">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Produkto koncepcija apima internetinę platformą, kuri naudoja mašininio mokymosi, dirbtinio intelekto bei didžiųjų duomenų analizės metodikas. Ši sistema krovinių gabenimo įmonėms, leis analizuoti maršrutų aptarnavimo užklausas ir jas suderinti su įmonės egzistuojančiais krovinių maršrutais bei turimais resursais. Gautų duomenų pagrindu platforma generuos rekomendacijas bei įžvalgas, kurios padės transformuoti, modifikuoti ir optimizuoti veiklos modelį, siekiant užtikrinti maksimalų tvarų resursų panaudojimą ir komercinių sandorių efektyvumą. Veiklai pasiekti formuojamos sekančios užduotys:</w:t>
      </w:r>
    </w:p>
    <w:p w14:paraId="0000003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1. Sukurti metodiką krovinių maršrutų sinergijos (suderinamumo) vertinimui. </w:t>
      </w:r>
    </w:p>
    <w:p w14:paraId="0000003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2. Sukurti metodiką konkurencingos transportavimo kainos vertinimui. </w:t>
      </w:r>
    </w:p>
    <w:p w14:paraId="0000003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3. Sukurti krovinių maršrutų sandorių analizės sistemos maketą. </w:t>
      </w:r>
    </w:p>
    <w:p w14:paraId="0000003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4. Eksperimentiškai įvertinti maketą su sintetiniu duomenų rinkiniu. </w:t>
      </w:r>
    </w:p>
    <w:p w14:paraId="0000003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5. Eksperimentiškai įvertinti maketą realaus aukciono atveju.</w:t>
      </w:r>
    </w:p>
    <w:p w14:paraId="00000036" w14:textId="77777777" w:rsidR="003573E6" w:rsidRPr="00F97993" w:rsidRDefault="00130DB4">
      <w:pPr>
        <w:pStyle w:val="Heading1"/>
        <w:numPr>
          <w:ilvl w:val="0"/>
          <w:numId w:val="4"/>
        </w:numPr>
        <w:ind w:left="426" w:hanging="426"/>
      </w:pPr>
      <w:bookmarkStart w:id="11" w:name="_heading=h.6709eqvcqxjc" w:colFirst="0" w:colLast="0"/>
      <w:bookmarkStart w:id="12" w:name="_Toc200639446"/>
      <w:bookmarkEnd w:id="11"/>
      <w:r w:rsidRPr="00F97993">
        <w:t>Mokslinis neapibrėžtumas</w:t>
      </w:r>
      <w:bookmarkEnd w:id="12"/>
    </w:p>
    <w:p w14:paraId="02825F22" w14:textId="77777777" w:rsidR="00F716E9" w:rsidRDefault="00F716E9">
      <w:pPr>
        <w:jc w:val="both"/>
        <w:rPr>
          <w:rFonts w:ascii="Times New Roman" w:eastAsia="Times New Roman" w:hAnsi="Times New Roman" w:cs="Times New Roman"/>
          <w:color w:val="000000" w:themeColor="text1"/>
          <w:sz w:val="24"/>
          <w:szCs w:val="24"/>
          <w:lang w:val="lt-LT"/>
        </w:rPr>
      </w:pPr>
    </w:p>
    <w:p w14:paraId="00000039" w14:textId="4DEC6F9B"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Transportas yra kertinis Europos integracijos akmuo ir nepaprastai svarbus užtikrinant laisvą asmenų, paslaugų ir prekių judėjimą.</w:t>
      </w:r>
    </w:p>
    <w:p w14:paraId="0000003A" w14:textId="513B569C" w:rsidR="003573E6" w:rsidRPr="00F97993" w:rsidRDefault="00130DB4">
      <w:pPr>
        <w:pStyle w:val="Heading1"/>
        <w:numPr>
          <w:ilvl w:val="1"/>
          <w:numId w:val="4"/>
        </w:numPr>
        <w:ind w:left="709"/>
      </w:pPr>
      <w:bookmarkStart w:id="13" w:name="_heading=h.m6453hto6vuv" w:colFirst="0" w:colLast="0"/>
      <w:bookmarkStart w:id="14" w:name="_Toc200639447"/>
      <w:bookmarkStart w:id="15" w:name="_Hlk200633449"/>
      <w:bookmarkEnd w:id="13"/>
      <w:r w:rsidRPr="00F97993">
        <w:t>Problemos formalizavimas ir analizė</w:t>
      </w:r>
      <w:bookmarkEnd w:id="14"/>
    </w:p>
    <w:bookmarkEnd w:id="15"/>
    <w:p w14:paraId="304A556A" w14:textId="77777777" w:rsidR="00F716E9" w:rsidRDefault="00F716E9">
      <w:pPr>
        <w:jc w:val="both"/>
        <w:rPr>
          <w:rFonts w:ascii="Times New Roman" w:eastAsia="Times New Roman" w:hAnsi="Times New Roman" w:cs="Times New Roman"/>
          <w:color w:val="000000" w:themeColor="text1"/>
          <w:sz w:val="24"/>
          <w:szCs w:val="24"/>
          <w:lang w:val="lt-LT"/>
        </w:rPr>
      </w:pPr>
    </w:p>
    <w:p w14:paraId="0000003B" w14:textId="5E885C50"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Krovinių vežimas atlieka svarbų vaidmenį mūsų pasaulio ekonomikoje. Remiantis International </w:t>
      </w:r>
      <w:proofErr w:type="spellStart"/>
      <w:r w:rsidRPr="00F97993">
        <w:rPr>
          <w:rFonts w:ascii="Times New Roman" w:eastAsia="Times New Roman" w:hAnsi="Times New Roman" w:cs="Times New Roman"/>
          <w:color w:val="000000" w:themeColor="text1"/>
          <w:sz w:val="24"/>
          <w:szCs w:val="24"/>
          <w:lang w:val="lt-LT"/>
        </w:rPr>
        <w:t>Energy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Agency</w:t>
      </w:r>
      <w:proofErr w:type="spellEnd"/>
      <w:r w:rsidRPr="00F97993">
        <w:rPr>
          <w:rFonts w:ascii="Times New Roman" w:eastAsia="Times New Roman" w:hAnsi="Times New Roman" w:cs="Times New Roman"/>
          <w:color w:val="000000" w:themeColor="text1"/>
          <w:sz w:val="24"/>
          <w:szCs w:val="24"/>
          <w:lang w:val="lt-LT"/>
        </w:rPr>
        <w:t xml:space="preserve"> (2018) kasmet sunkvežimiais, lėktuvais, laivais ir traukiniais visame pasaulyje pervežama milijardai tonų krovinių, o transportas sudaro 8 proc. pasaulio šiltnamio efektą sukeliančių dujų emisijos ir net 11 proc., jei įskaičiuosime sandėlius ir uostus. Tikimasi, kad augančios ekonomikos Azijoje, Afrikoje ir Lotynų Amerikoje iki 2050 m. patrigubins pasaulinę krovinių vežimo paklausą, o tai padvigubins krovinių vežimo šiltnamio efektą sukeliančių dujų emisiją. International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Forum</w:t>
      </w:r>
      <w:proofErr w:type="spellEnd"/>
      <w:r w:rsidRPr="00F97993">
        <w:rPr>
          <w:rFonts w:ascii="Times New Roman" w:eastAsia="Times New Roman" w:hAnsi="Times New Roman" w:cs="Times New Roman"/>
          <w:color w:val="000000" w:themeColor="text1"/>
          <w:sz w:val="24"/>
          <w:szCs w:val="24"/>
          <w:lang w:val="lt-LT"/>
        </w:rPr>
        <w:t xml:space="preserve"> (2021) teigimu, net ir tuo metu, kai kiti energetikos sektoriai mažina iškastinio kuro naudojimą, beveik visas krovinių vežimas yra susijęs su nafta ir dujomis. Jei ir toliau veiksime kaip įprasta, pagal </w:t>
      </w:r>
      <w:proofErr w:type="spellStart"/>
      <w:r w:rsidRPr="00F97993">
        <w:rPr>
          <w:rFonts w:ascii="Times New Roman" w:eastAsia="Times New Roman" w:hAnsi="Times New Roman" w:cs="Times New Roman"/>
          <w:color w:val="000000" w:themeColor="text1"/>
          <w:sz w:val="24"/>
          <w:szCs w:val="24"/>
          <w:lang w:val="lt-LT"/>
        </w:rPr>
        <w:t>Rogelj</w:t>
      </w:r>
      <w:proofErr w:type="spellEnd"/>
      <w:r w:rsidRPr="00F97993">
        <w:rPr>
          <w:rFonts w:ascii="Times New Roman" w:eastAsia="Times New Roman" w:hAnsi="Times New Roman" w:cs="Times New Roman"/>
          <w:color w:val="000000" w:themeColor="text1"/>
          <w:sz w:val="24"/>
          <w:szCs w:val="24"/>
          <w:lang w:val="lt-LT"/>
        </w:rPr>
        <w:t xml:space="preserve">, J. et al (2018) iki 2050 m. krovinių vežimas taps daugiausiai teršalų išmetančiu sektoriumi. </w:t>
      </w:r>
    </w:p>
    <w:p w14:paraId="0000003C"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Eurostat</w:t>
      </w:r>
      <w:proofErr w:type="spellEnd"/>
      <w:r w:rsidRPr="00F97993">
        <w:rPr>
          <w:rFonts w:ascii="Times New Roman" w:eastAsia="Times New Roman" w:hAnsi="Times New Roman" w:cs="Times New Roman"/>
          <w:color w:val="000000" w:themeColor="text1"/>
          <w:sz w:val="24"/>
          <w:szCs w:val="24"/>
          <w:lang w:val="lt-LT"/>
        </w:rPr>
        <w:t xml:space="preserve"> duomenimis, vidutiniškai net apie 20% visų krovininio transporto nuvažiuotų kilometrų Europoje 2020 m. teko tuščioms transporto priemonėms​. Remiantis “</w:t>
      </w:r>
      <w:proofErr w:type="spellStart"/>
      <w:r w:rsidRPr="00F97993">
        <w:rPr>
          <w:rFonts w:ascii="Times New Roman" w:eastAsia="Times New Roman" w:hAnsi="Times New Roman" w:cs="Times New Roman"/>
          <w:color w:val="000000" w:themeColor="text1"/>
          <w:sz w:val="24"/>
          <w:szCs w:val="24"/>
          <w:lang w:val="lt-LT"/>
        </w:rPr>
        <w:t>Climate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porta</w:t>
      </w:r>
      <w:proofErr w:type="spellEnd"/>
      <w:r w:rsidRPr="00F97993">
        <w:rPr>
          <w:rFonts w:ascii="Times New Roman" w:eastAsia="Times New Roman" w:hAnsi="Times New Roman" w:cs="Times New Roman"/>
          <w:color w:val="000000" w:themeColor="text1"/>
          <w:sz w:val="24"/>
          <w:szCs w:val="24"/>
          <w:lang w:val="lt-LT"/>
        </w:rPr>
        <w:t>” (2024), tai rodo didelį optimizavimo potencialą – sumažinus tuščius reisus, tiesiogiai gerėja turto panaudojimo efektyvumas. Kartu siekiama mažinti ir CO₂ emisijas, kadangi krovininis transportas sudaro ~8% visų šiltnamio efektą sukeliančių dujų emisijų pasaulyje (iki 11%, įskaičiuojant sandėliavimą)​.</w:t>
      </w:r>
    </w:p>
    <w:p w14:paraId="0000003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Siekiant įgyvendinti žaliojo kurso ir tvaraus bei pažangaus judumo strategijos užmojus, per ateinančius dešimtmečius transporto sektorius susidurs su dideliais iššūkiais, kad pasiektų Sąjungos išmetamo anglies dioksido mažinimo tikslus (</w:t>
      </w:r>
      <w:proofErr w:type="spellStart"/>
      <w:r w:rsidRPr="00F97993">
        <w:rPr>
          <w:rFonts w:ascii="Times New Roman" w:eastAsia="Times New Roman" w:hAnsi="Times New Roman" w:cs="Times New Roman"/>
          <w:color w:val="000000" w:themeColor="text1"/>
          <w:sz w:val="24"/>
          <w:szCs w:val="24"/>
          <w:lang w:val="lt-LT"/>
        </w:rPr>
        <w:t>Bakker</w:t>
      </w:r>
      <w:proofErr w:type="spellEnd"/>
      <w:r w:rsidRPr="00F97993">
        <w:rPr>
          <w:rFonts w:ascii="Times New Roman" w:eastAsia="Times New Roman" w:hAnsi="Times New Roman" w:cs="Times New Roman"/>
          <w:color w:val="000000" w:themeColor="text1"/>
          <w:sz w:val="24"/>
          <w:szCs w:val="24"/>
          <w:lang w:val="lt-LT"/>
        </w:rPr>
        <w:t xml:space="preserve"> et al., 2025). Siekiant ekologiškesnio krovininio transporto, CLECAT (2021), ir toliau raginama ieškoti patikimų ir ekonomiškai perspektyvių alternatyvių sprendimų. Sėkmingas koordinuotas šiuo metu vykdomas intelektinių transporto valdymo sistemų diegimas yra labai svarbus siekiant sukurti visos Europos įvairių rūšių transportą pajungiančią ir iš tiesų integruotą transporto sistemą. Be to, sparčiai kyla automatizavimo, skaitmeninimo ir pasidalijamojo judumo tendencijos, dėl kurių transporto sistemos turi gerų galimybių tapti efektyvesnėmis (</w:t>
      </w:r>
      <w:proofErr w:type="spellStart"/>
      <w:r w:rsidRPr="00F97993">
        <w:rPr>
          <w:rFonts w:ascii="Times New Roman" w:eastAsia="Times New Roman" w:hAnsi="Times New Roman" w:cs="Times New Roman"/>
          <w:color w:val="000000" w:themeColor="text1"/>
          <w:sz w:val="24"/>
          <w:szCs w:val="24"/>
          <w:lang w:val="lt-LT"/>
        </w:rPr>
        <w:t>Said</w:t>
      </w:r>
      <w:proofErr w:type="spellEnd"/>
      <w:r w:rsidRPr="00F97993">
        <w:rPr>
          <w:rFonts w:ascii="Times New Roman" w:eastAsia="Times New Roman" w:hAnsi="Times New Roman" w:cs="Times New Roman"/>
          <w:color w:val="000000" w:themeColor="text1"/>
          <w:sz w:val="24"/>
          <w:szCs w:val="24"/>
          <w:lang w:val="lt-LT"/>
        </w:rPr>
        <w:t xml:space="preserve"> et al., 2025). Tačiau dėl naujų technologijų ir judumo modelių taip pat kyla sunkumų, susijusių su teisinio pagrindo tinkamumu, privatumo apsauga, sauga, atsakomybe ir duomenų saugumu.</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Siekiant užtikrinti sklandų transporto veikimą, yra reikalingas intensyvus informacijos srautas, veiksmingas esamų ir naujų skaitmeninimo ir automatizavimo technologijų taikymas, kurie leidžia sklandžiai ir laiku perduoti informaciją apie krovinį  krovinių vežime. Informacinės ir ryšių technologijos transporte apima jutiklius, palydovines technologijas, debesų kompiuteriją, žiniatinklio platformas ir automatizavimą (Kine et al., 2022)</w:t>
      </w:r>
    </w:p>
    <w:p w14:paraId="0000003E" w14:textId="77777777" w:rsidR="003573E6" w:rsidRPr="00F97993" w:rsidRDefault="00130DB4">
      <w:pPr>
        <w:jc w:val="both"/>
        <w:rPr>
          <w:rFonts w:ascii="Times New Roman" w:eastAsia="Times New Roman" w:hAnsi="Times New Roman" w:cs="Times New Roman"/>
          <w:color w:val="000000" w:themeColor="text1"/>
          <w:sz w:val="24"/>
          <w:szCs w:val="24"/>
          <w:lang w:val="lt-LT"/>
        </w:rPr>
      </w:pPr>
      <w:bookmarkStart w:id="16" w:name="_heading=h.d6xbdnvbedt4" w:colFirst="0" w:colLast="0"/>
      <w:bookmarkEnd w:id="16"/>
      <w:r w:rsidRPr="00F97993">
        <w:rPr>
          <w:rFonts w:ascii="Times New Roman" w:eastAsia="Times New Roman" w:hAnsi="Times New Roman" w:cs="Times New Roman"/>
          <w:color w:val="000000" w:themeColor="text1"/>
          <w:sz w:val="24"/>
          <w:szCs w:val="24"/>
          <w:lang w:val="lt-LT"/>
        </w:rPr>
        <w:t>Sinerginių krovinių identifikavimo ir optimizavimo tikslas – efektyviai sujungti skirtingus krovinius bendrai pervežti, pasiekiant kelis svarbius rodiklius: minimalias logistikos sąnaudas, trumpiausią kelionės laiką ir mažesnį poveikį aplinkai. Net ir nedidelis maršrutų optimizavimo pagerinimas gali duoti reikšmingos finansinės naudos bei sumažinti ekologinį pėdsaką (</w:t>
      </w:r>
      <w:proofErr w:type="spellStart"/>
      <w:r w:rsidRPr="00F97993">
        <w:rPr>
          <w:rFonts w:ascii="Times New Roman" w:eastAsia="Times New Roman" w:hAnsi="Times New Roman" w:cs="Times New Roman"/>
          <w:color w:val="000000" w:themeColor="text1"/>
          <w:sz w:val="24"/>
          <w:szCs w:val="24"/>
          <w:lang w:val="lt-LT"/>
        </w:rPr>
        <w:t>Chi</w:t>
      </w:r>
      <w:proofErr w:type="spellEnd"/>
      <w:r w:rsidRPr="00F97993">
        <w:rPr>
          <w:rFonts w:ascii="Times New Roman" w:eastAsia="Times New Roman" w:hAnsi="Times New Roman" w:cs="Times New Roman"/>
          <w:color w:val="000000" w:themeColor="text1"/>
          <w:sz w:val="24"/>
          <w:szCs w:val="24"/>
          <w:lang w:val="lt-LT"/>
        </w:rPr>
        <w:t xml:space="preserve">, 2024). Optimalus krovinių susiejimas su minimaliais kaštais reiškia, kad tos pačios transporto priemonės maršrutu vežami kroviniai turi maksimaliai išnaudoti transporto talpą ir išvengti tuščių reisų. Taip mažinamos kuro sąnaudos bei eksploatacijos kaštai. Pervežimo laiko minimizavimas užtikrina greitesnį pristatymą klientams – </w:t>
      </w:r>
      <w:proofErr w:type="spellStart"/>
      <w:r w:rsidRPr="00F97993">
        <w:rPr>
          <w:rFonts w:ascii="Times New Roman" w:eastAsia="Times New Roman" w:hAnsi="Times New Roman" w:cs="Times New Roman"/>
          <w:color w:val="000000" w:themeColor="text1"/>
          <w:sz w:val="24"/>
          <w:szCs w:val="24"/>
          <w:lang w:val="lt-LT"/>
        </w:rPr>
        <w:t>sinergiškai</w:t>
      </w:r>
      <w:proofErr w:type="spellEnd"/>
      <w:r w:rsidRPr="00F97993">
        <w:rPr>
          <w:rFonts w:ascii="Times New Roman" w:eastAsia="Times New Roman" w:hAnsi="Times New Roman" w:cs="Times New Roman"/>
          <w:color w:val="000000" w:themeColor="text1"/>
          <w:sz w:val="24"/>
          <w:szCs w:val="24"/>
          <w:lang w:val="lt-LT"/>
        </w:rPr>
        <w:t xml:space="preserve"> derinant krovinius, maršrutai planuojami taip, kad nebūtų bereikalingų lankstų ar laukimo. Galiausiai, aplinkosauginiai aspektai integruojami į optimizavimą mažinant ridą ir kuro suvartojimą: trumpesni bei pilnesni reisai tiesiogiai mažina anglies dvideginio emisijas (</w:t>
      </w:r>
      <w:proofErr w:type="spellStart"/>
      <w:r w:rsidRPr="00F97993">
        <w:rPr>
          <w:rFonts w:ascii="Times New Roman" w:eastAsia="Times New Roman" w:hAnsi="Times New Roman" w:cs="Times New Roman"/>
          <w:color w:val="000000" w:themeColor="text1"/>
          <w:sz w:val="24"/>
          <w:szCs w:val="24"/>
          <w:lang w:val="lt-LT"/>
        </w:rPr>
        <w:t>Chi</w:t>
      </w:r>
      <w:proofErr w:type="spellEnd"/>
      <w:r w:rsidRPr="00F97993">
        <w:rPr>
          <w:rFonts w:ascii="Times New Roman" w:eastAsia="Times New Roman" w:hAnsi="Times New Roman" w:cs="Times New Roman"/>
          <w:color w:val="000000" w:themeColor="text1"/>
          <w:sz w:val="24"/>
          <w:szCs w:val="24"/>
          <w:lang w:val="lt-LT"/>
        </w:rPr>
        <w:t xml:space="preserve">, 2024). </w:t>
      </w:r>
      <w:proofErr w:type="spellStart"/>
      <w:r w:rsidRPr="00F97993">
        <w:rPr>
          <w:rFonts w:ascii="Times New Roman" w:eastAsia="Times New Roman" w:hAnsi="Times New Roman" w:cs="Times New Roman"/>
          <w:color w:val="000000" w:themeColor="text1"/>
          <w:sz w:val="24"/>
          <w:szCs w:val="24"/>
          <w:lang w:val="lt-LT"/>
        </w:rPr>
        <w:t>Daugiaobjektyviu</w:t>
      </w:r>
      <w:proofErr w:type="spellEnd"/>
      <w:r w:rsidRPr="00F97993">
        <w:rPr>
          <w:rFonts w:ascii="Times New Roman" w:eastAsia="Times New Roman" w:hAnsi="Times New Roman" w:cs="Times New Roman"/>
          <w:color w:val="000000" w:themeColor="text1"/>
          <w:sz w:val="24"/>
          <w:szCs w:val="24"/>
          <w:lang w:val="lt-LT"/>
        </w:rPr>
        <w:t xml:space="preserve"> požiūriu, šie tikslai gali būti tarpusavyje subalansuojami, pavyzdžiui, pridedant CO₂ emisijų kaštą į optimizavimo funkciją, kad sprendimas būtų „žalesnis“(</w:t>
      </w:r>
      <w:proofErr w:type="spellStart"/>
      <w:r w:rsidRPr="00F97993">
        <w:rPr>
          <w:rFonts w:ascii="Times New Roman" w:eastAsia="Times New Roman" w:hAnsi="Times New Roman" w:cs="Times New Roman"/>
          <w:color w:val="000000" w:themeColor="text1"/>
          <w:sz w:val="24"/>
          <w:szCs w:val="24"/>
          <w:lang w:val="lt-LT"/>
        </w:rPr>
        <w:t>Steffen</w:t>
      </w:r>
      <w:proofErr w:type="spellEnd"/>
      <w:r w:rsidRPr="00F97993">
        <w:rPr>
          <w:rFonts w:ascii="Times New Roman" w:eastAsia="Times New Roman" w:hAnsi="Times New Roman" w:cs="Times New Roman"/>
          <w:color w:val="000000" w:themeColor="text1"/>
          <w:sz w:val="24"/>
          <w:szCs w:val="24"/>
          <w:lang w:val="lt-LT"/>
        </w:rPr>
        <w:t xml:space="preserve"> et al., 2025) .</w:t>
      </w:r>
    </w:p>
    <w:p w14:paraId="0000003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Vertinant moksliniu aspektu, krovinių maršrutų aibės ir ateities sinergijos modeliavimo problematika yra žinoma, šioje srityje yra atliekami moksliniai tyrimai, eksperimentai. Kuriamo produkto naujumo lygmuo ir inovacijos pasižymi taikomųjų mokslinių tyrimų pritaikymu verslo veiklos optimizavimo ir tvarumo užduotims. Todėl naujų modelių kūrimo prioritetiniuose duomenų bazėse reikalingi rodikliai įmonės poveikio aplinkai  tvarumo ataskaitų rengimui (</w:t>
      </w:r>
      <w:proofErr w:type="spellStart"/>
      <w:r w:rsidRPr="00F97993">
        <w:rPr>
          <w:rFonts w:ascii="Times New Roman" w:eastAsia="Times New Roman" w:hAnsi="Times New Roman" w:cs="Times New Roman"/>
          <w:color w:val="000000" w:themeColor="text1"/>
          <w:sz w:val="24"/>
          <w:szCs w:val="24"/>
          <w:lang w:val="lt-LT"/>
        </w:rPr>
        <w:t>Vickerman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Gee</w:t>
      </w:r>
      <w:proofErr w:type="spellEnd"/>
      <w:r w:rsidRPr="00F97993">
        <w:rPr>
          <w:rFonts w:ascii="Times New Roman" w:eastAsia="Times New Roman" w:hAnsi="Times New Roman" w:cs="Times New Roman"/>
          <w:color w:val="000000" w:themeColor="text1"/>
          <w:sz w:val="24"/>
          <w:szCs w:val="24"/>
          <w:lang w:val="lt-LT"/>
        </w:rPr>
        <w:t xml:space="preserve">, 2024). Duomenų apimtis, duomenų greitis, duomenų įvairovė ir duomenų vertė – pagrindiniai Big Data akcentai, iš kurių įmonės gali išgauti didelį kiekį svarbios informacijos. Tai reikalauja naujo pobūdžio apdorojimo, leidžia pagerinti sprendimų priėmimą visapusiškai atrasti informaciją ir optimizuoti sprendimus. Problematikos pagrindimas mokslinėje literatūroje tvarumo aspektu </w:t>
      </w:r>
      <w:proofErr w:type="spellStart"/>
      <w:r w:rsidRPr="00F97993">
        <w:rPr>
          <w:rFonts w:ascii="Times New Roman" w:eastAsia="Times New Roman" w:hAnsi="Times New Roman" w:cs="Times New Roman"/>
          <w:color w:val="000000" w:themeColor="text1"/>
          <w:sz w:val="24"/>
          <w:szCs w:val="24"/>
          <w:lang w:val="lt-LT"/>
        </w:rPr>
        <w:t>ateiktas</w:t>
      </w:r>
      <w:proofErr w:type="spellEnd"/>
      <w:r w:rsidRPr="00F97993">
        <w:rPr>
          <w:rFonts w:ascii="Times New Roman" w:eastAsia="Times New Roman" w:hAnsi="Times New Roman" w:cs="Times New Roman"/>
          <w:color w:val="000000" w:themeColor="text1"/>
          <w:sz w:val="24"/>
          <w:szCs w:val="24"/>
          <w:lang w:val="lt-LT"/>
        </w:rPr>
        <w:t xml:space="preserve"> žemiau. </w:t>
      </w:r>
    </w:p>
    <w:p w14:paraId="0000004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CO</w:t>
      </w:r>
      <w:r w:rsidRPr="00F97993">
        <w:rPr>
          <w:rFonts w:ascii="Times New Roman" w:eastAsia="Times New Roman" w:hAnsi="Times New Roman" w:cs="Times New Roman"/>
          <w:b/>
          <w:color w:val="000000" w:themeColor="text1"/>
          <w:sz w:val="24"/>
          <w:szCs w:val="24"/>
          <w:vertAlign w:val="subscript"/>
          <w:lang w:val="lt-LT"/>
        </w:rPr>
        <w:t>2</w:t>
      </w:r>
      <w:r w:rsidRPr="00F97993">
        <w:rPr>
          <w:rFonts w:ascii="Times New Roman" w:eastAsia="Times New Roman" w:hAnsi="Times New Roman" w:cs="Times New Roman"/>
          <w:b/>
          <w:color w:val="000000" w:themeColor="text1"/>
          <w:sz w:val="24"/>
          <w:szCs w:val="24"/>
          <w:lang w:val="lt-LT"/>
        </w:rPr>
        <w:t xml:space="preserve"> emisijų mažinimas </w:t>
      </w:r>
      <w:r w:rsidRPr="00F97993">
        <w:rPr>
          <w:rFonts w:ascii="Times New Roman" w:eastAsia="Times New Roman" w:hAnsi="Times New Roman" w:cs="Times New Roman"/>
          <w:color w:val="000000" w:themeColor="text1"/>
          <w:sz w:val="24"/>
          <w:szCs w:val="24"/>
          <w:lang w:val="lt-LT"/>
        </w:rPr>
        <w:t xml:space="preserve">Tarptautinei bendruomenei vis daugiau dėmesio skiriant klimato kaitai, mažai anglies dioksido į aplinką išskiriančių transporto maršrutų optimizavimas </w:t>
      </w:r>
      <w:proofErr w:type="spellStart"/>
      <w:r w:rsidRPr="00F97993">
        <w:rPr>
          <w:rFonts w:ascii="Times New Roman" w:eastAsia="Times New Roman" w:hAnsi="Times New Roman" w:cs="Times New Roman"/>
          <w:color w:val="000000" w:themeColor="text1"/>
          <w:sz w:val="24"/>
          <w:szCs w:val="24"/>
          <w:lang w:val="lt-LT"/>
        </w:rPr>
        <w:t>multimodalinėje</w:t>
      </w:r>
      <w:proofErr w:type="spellEnd"/>
      <w:r w:rsidRPr="00F97993">
        <w:rPr>
          <w:rFonts w:ascii="Times New Roman" w:eastAsia="Times New Roman" w:hAnsi="Times New Roman" w:cs="Times New Roman"/>
          <w:color w:val="000000" w:themeColor="text1"/>
          <w:sz w:val="24"/>
          <w:szCs w:val="24"/>
          <w:lang w:val="lt-LT"/>
        </w:rPr>
        <w:t xml:space="preserve"> krovininio transporto sistemoje tapo neatidėliotina problema. Tačiau dėl krovinių savybių kintamumo ir įvairių veiksnių įtakos pervežimo maršrutų sprendimams, suformuluoti mažai anglies dioksido į aplinką išskiriantį ir ekonomišką </w:t>
      </w:r>
      <w:proofErr w:type="spellStart"/>
      <w:r w:rsidRPr="00F97993">
        <w:rPr>
          <w:rFonts w:ascii="Times New Roman" w:eastAsia="Times New Roman" w:hAnsi="Times New Roman" w:cs="Times New Roman"/>
          <w:color w:val="000000" w:themeColor="text1"/>
          <w:sz w:val="24"/>
          <w:szCs w:val="24"/>
          <w:lang w:val="lt-LT"/>
        </w:rPr>
        <w:t>multimodalinio</w:t>
      </w:r>
      <w:proofErr w:type="spellEnd"/>
      <w:r w:rsidRPr="00F97993">
        <w:rPr>
          <w:rFonts w:ascii="Times New Roman" w:eastAsia="Times New Roman" w:hAnsi="Times New Roman" w:cs="Times New Roman"/>
          <w:color w:val="000000" w:themeColor="text1"/>
          <w:sz w:val="24"/>
          <w:szCs w:val="24"/>
          <w:lang w:val="lt-LT"/>
        </w:rPr>
        <w:t xml:space="preserve"> krovinių vežimo planą išlieka nemenkas iššūkis. Elektriniai sunkvežimiai (ET) pasirodė kaip perspektyvus sprendimas krovinių vežimo keliais </w:t>
      </w:r>
      <w:proofErr w:type="spellStart"/>
      <w:r w:rsidRPr="00F97993">
        <w:rPr>
          <w:rFonts w:ascii="Times New Roman" w:eastAsia="Times New Roman" w:hAnsi="Times New Roman" w:cs="Times New Roman"/>
          <w:color w:val="000000" w:themeColor="text1"/>
          <w:sz w:val="24"/>
          <w:szCs w:val="24"/>
          <w:lang w:val="lt-LT"/>
        </w:rPr>
        <w:t>dekarbonizavimui</w:t>
      </w:r>
      <w:proofErr w:type="spellEnd"/>
      <w:r w:rsidRPr="00F97993">
        <w:rPr>
          <w:rFonts w:ascii="Times New Roman" w:eastAsia="Times New Roman" w:hAnsi="Times New Roman" w:cs="Times New Roman"/>
          <w:color w:val="000000" w:themeColor="text1"/>
          <w:sz w:val="24"/>
          <w:szCs w:val="24"/>
          <w:lang w:val="lt-LT"/>
        </w:rPr>
        <w:t>. Tačiau jų įtraukimas į logistikos įmonių parką kelia didelių iššūkių. Automobilių parkų valdytojai turi subalansuoti investicijų į ET ir dyzelinius sunkvežimius (DT) kompromisus, įvertinti besikeičiančios transporto parko sudėties poveikį ir planuoti reikiamas investicijas į depo įkrovimo infrastruktūrą (</w:t>
      </w:r>
      <w:proofErr w:type="spellStart"/>
      <w:r w:rsidRPr="00F97993">
        <w:rPr>
          <w:rFonts w:ascii="Times New Roman" w:eastAsia="Times New Roman" w:hAnsi="Times New Roman" w:cs="Times New Roman"/>
          <w:color w:val="000000" w:themeColor="text1"/>
          <w:sz w:val="24"/>
          <w:szCs w:val="24"/>
          <w:lang w:val="lt-LT"/>
        </w:rPr>
        <w:t>Bakker</w:t>
      </w:r>
      <w:proofErr w:type="spellEnd"/>
      <w:r w:rsidRPr="00F97993">
        <w:rPr>
          <w:rFonts w:ascii="Times New Roman" w:eastAsia="Times New Roman" w:hAnsi="Times New Roman" w:cs="Times New Roman"/>
          <w:color w:val="000000" w:themeColor="text1"/>
          <w:sz w:val="24"/>
          <w:szCs w:val="24"/>
          <w:lang w:val="lt-LT"/>
        </w:rPr>
        <w:t xml:space="preserve"> et al., 2025).</w:t>
      </w:r>
    </w:p>
    <w:p w14:paraId="0000004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Įvairių transporto rūšių išmetamas anglies dvideginio kiekis labai skiriasi, o racionaliausio transportavimo būdo pasirinkimas turi didelį poveikį su transportu susijusių anglies dvideginio </w:t>
      </w:r>
      <w:r w:rsidRPr="00F97993">
        <w:rPr>
          <w:rFonts w:ascii="Times New Roman" w:eastAsia="Times New Roman" w:hAnsi="Times New Roman" w:cs="Times New Roman"/>
          <w:color w:val="000000" w:themeColor="text1"/>
          <w:sz w:val="24"/>
          <w:szCs w:val="24"/>
          <w:lang w:val="lt-LT"/>
        </w:rPr>
        <w:lastRenderedPageBreak/>
        <w:t>emisijų mažinimui, daugkartinį perdavimą, kad būtų sumažintas parko naudojimo laikas (</w:t>
      </w: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ml:space="preserve"> et al., 2024).</w:t>
      </w:r>
    </w:p>
    <w:p w14:paraId="0000004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Maršrutų planavimo tvarumas ir patikimumas</w:t>
      </w:r>
      <w:r w:rsidRPr="00F97993">
        <w:rPr>
          <w:rFonts w:ascii="Times New Roman" w:eastAsia="Times New Roman" w:hAnsi="Times New Roman" w:cs="Times New Roman"/>
          <w:color w:val="000000" w:themeColor="text1"/>
          <w:sz w:val="24"/>
          <w:szCs w:val="24"/>
          <w:lang w:val="lt-LT"/>
        </w:rPr>
        <w:t xml:space="preserve"> išmaniojo miesto viešojo transporto sistemose, kuriose dalyvauja krovinių pervežimo maršrutai, taikant kelių tikslų optimizavimą (MOO) ir skaitmeninį dvynių modelį. vienu metu optimizuoti du pagrindinius tikslus – sumažinti eksploatacines išlaidas ir išmetamų teršalų kiekį – tuo pačiu skatinant ekologiškesnį ir ekonomiškai efektyvesnį transporto tinklą. Modifikuotas algoritmas (MBA) naudojamas kaip optimizavimo priemonė MOO iššūkiams spręsti, išnaudojant savo galimybes efektyviai tyrinėti sprendimų erdves ir pasiekti optimalius arba beveik optimalius sprendimus. Be to, tyrime pristatomas skaitmeninio dvynių modelio integravimas, suteikiantis virtualų transporto sistemos vaizdą, kad būtų galima atlikti išsamų modeliavimą ir vertinimą (</w:t>
      </w:r>
      <w:proofErr w:type="spellStart"/>
      <w:r w:rsidRPr="00F97993">
        <w:rPr>
          <w:rFonts w:ascii="Times New Roman" w:eastAsia="Times New Roman" w:hAnsi="Times New Roman" w:cs="Times New Roman"/>
          <w:color w:val="000000" w:themeColor="text1"/>
          <w:sz w:val="24"/>
          <w:szCs w:val="24"/>
          <w:lang w:val="lt-LT"/>
        </w:rPr>
        <w:t>Xiao</w:t>
      </w:r>
      <w:proofErr w:type="spellEnd"/>
      <w:r w:rsidRPr="00F97993">
        <w:rPr>
          <w:rFonts w:ascii="Times New Roman" w:eastAsia="Times New Roman" w:hAnsi="Times New Roman" w:cs="Times New Roman"/>
          <w:color w:val="000000" w:themeColor="text1"/>
          <w:sz w:val="24"/>
          <w:szCs w:val="24"/>
          <w:lang w:val="lt-LT"/>
        </w:rPr>
        <w:t xml:space="preserve"> et al., 2024).</w:t>
      </w:r>
    </w:p>
    <w:p w14:paraId="00000043"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Tuščių mylių sprendimai.</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Modeliavimo požiūriu reikšminga yra tai, kad tuščių kelionių srautai neatitinka apkrautų kelionių modelio, nes tuščios kelionės paprastai prieštarauja prekių srautams. Dėl to, bandant kompensuoti tuščias keliones išplečiant apkrautų reisų matricas arba neatsižvelgiant į tuščias mylias, susidaro didelės krypties eismo vertinimo klaidos. Vienintelis būdas tinkamai atsižvelgti į tuščią srautą yra naudoti papildomus modelius (</w:t>
      </w:r>
      <w:proofErr w:type="spellStart"/>
      <w:r w:rsidRPr="00F97993">
        <w:rPr>
          <w:rFonts w:ascii="Times New Roman" w:eastAsia="Times New Roman" w:hAnsi="Times New Roman" w:cs="Times New Roman"/>
          <w:color w:val="000000" w:themeColor="text1"/>
          <w:sz w:val="24"/>
          <w:szCs w:val="24"/>
          <w:lang w:val="lt-LT"/>
        </w:rPr>
        <w:t>Gonzalez-Calderon</w:t>
      </w:r>
      <w:proofErr w:type="spellEnd"/>
      <w:r w:rsidRPr="00F97993">
        <w:rPr>
          <w:rFonts w:ascii="Times New Roman" w:eastAsia="Times New Roman" w:hAnsi="Times New Roman" w:cs="Times New Roman"/>
          <w:color w:val="000000" w:themeColor="text1"/>
          <w:sz w:val="24"/>
          <w:szCs w:val="24"/>
          <w:lang w:val="lt-LT"/>
        </w:rPr>
        <w:t xml:space="preserve"> et al., 2021). Modelių</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apribojimai dėl duomenų prieinamumo ir prielaidų naudojimo (pvz., modelis skirtas tik išvykimo ir paskirties vietos poroms, naudojant tuos pačius maršrutus abiem, mažina modelio patikimumą,</w:t>
      </w:r>
    </w:p>
    <w:p w14:paraId="00000044"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b/>
          <w:color w:val="000000" w:themeColor="text1"/>
          <w:sz w:val="24"/>
          <w:szCs w:val="24"/>
          <w:lang w:val="lt-LT"/>
        </w:rPr>
        <w:t>Multimodalinio</w:t>
      </w:r>
      <w:proofErr w:type="spellEnd"/>
      <w:r w:rsidRPr="00F97993">
        <w:rPr>
          <w:rFonts w:ascii="Times New Roman" w:eastAsia="Times New Roman" w:hAnsi="Times New Roman" w:cs="Times New Roman"/>
          <w:b/>
          <w:color w:val="000000" w:themeColor="text1"/>
          <w:sz w:val="24"/>
          <w:szCs w:val="24"/>
          <w:lang w:val="lt-LT"/>
        </w:rPr>
        <w:t xml:space="preserve"> transporto maršrutų pasirinkimas</w:t>
      </w:r>
      <w:r w:rsidRPr="00F97993">
        <w:rPr>
          <w:rFonts w:ascii="Times New Roman" w:eastAsia="Times New Roman" w:hAnsi="Times New Roman" w:cs="Times New Roman"/>
          <w:color w:val="000000" w:themeColor="text1"/>
          <w:sz w:val="24"/>
          <w:szCs w:val="24"/>
          <w:lang w:val="lt-LT"/>
        </w:rPr>
        <w:t xml:space="preserve"> yra sudėtinga problema dėl įvairių, dažnai prieštaringų sprendimų priėmimo atributų, tokių kaip transportavimo kaina ir laikas, įvairios rizikos, susijusios su hierarchiniais santykiais tiek grupėse, tiek tarp jų, sprendimus priimančių asmenų pageidavimai ir daugybė galimų pasirinkimų. Realus atvejo tyrimas patvirtina siūlomo metodo praktinį pritaikomumą ir veiksmingumą. Išvados parodė, kad pasiūlyta metodika efektyviai nustato tinkamiausią </w:t>
      </w:r>
      <w:proofErr w:type="spellStart"/>
      <w:r w:rsidRPr="00F97993">
        <w:rPr>
          <w:rFonts w:ascii="Times New Roman" w:eastAsia="Times New Roman" w:hAnsi="Times New Roman" w:cs="Times New Roman"/>
          <w:color w:val="000000" w:themeColor="text1"/>
          <w:sz w:val="24"/>
          <w:szCs w:val="24"/>
          <w:lang w:val="lt-LT"/>
        </w:rPr>
        <w:t>multimodalinio</w:t>
      </w:r>
      <w:proofErr w:type="spellEnd"/>
      <w:r w:rsidRPr="00F97993">
        <w:rPr>
          <w:rFonts w:ascii="Times New Roman" w:eastAsia="Times New Roman" w:hAnsi="Times New Roman" w:cs="Times New Roman"/>
          <w:color w:val="000000" w:themeColor="text1"/>
          <w:sz w:val="24"/>
          <w:szCs w:val="24"/>
          <w:lang w:val="lt-LT"/>
        </w:rPr>
        <w:t xml:space="preserve"> transporto maršrutą kaip geriausią kompromisinį pasirinkimą. Viena iš pagrindinių logistikos įmonių (LC) veiklų yra optimalaus krovinių gabenimo maršruto parinkimas. Šis sudėtingumas sustiprėja periodiškai gabenant įvairias pradines ir paskirties vietas. Krovinių gabenimas konteineriais neįtikėtinai sumažina transportavimo išlaidas ir laiką; be to, konteineriai paprastai gabenami </w:t>
      </w:r>
      <w:proofErr w:type="spellStart"/>
      <w:r w:rsidRPr="00F97993">
        <w:rPr>
          <w:rFonts w:ascii="Times New Roman" w:eastAsia="Times New Roman" w:hAnsi="Times New Roman" w:cs="Times New Roman"/>
          <w:color w:val="000000" w:themeColor="text1"/>
          <w:sz w:val="24"/>
          <w:szCs w:val="24"/>
          <w:lang w:val="lt-LT"/>
        </w:rPr>
        <w:t>multimodaliniu</w:t>
      </w:r>
      <w:proofErr w:type="spellEnd"/>
      <w:r w:rsidRPr="00F97993">
        <w:rPr>
          <w:rFonts w:ascii="Times New Roman" w:eastAsia="Times New Roman" w:hAnsi="Times New Roman" w:cs="Times New Roman"/>
          <w:color w:val="000000" w:themeColor="text1"/>
          <w:sz w:val="24"/>
          <w:szCs w:val="24"/>
          <w:lang w:val="lt-LT"/>
        </w:rPr>
        <w:t xml:space="preserve"> transportavimu, kuris yra efektyvesnis nei </w:t>
      </w:r>
      <w:proofErr w:type="spellStart"/>
      <w:r w:rsidRPr="00F97993">
        <w:rPr>
          <w:rFonts w:ascii="Times New Roman" w:eastAsia="Times New Roman" w:hAnsi="Times New Roman" w:cs="Times New Roman"/>
          <w:color w:val="000000" w:themeColor="text1"/>
          <w:sz w:val="24"/>
          <w:szCs w:val="24"/>
          <w:lang w:val="lt-LT"/>
        </w:rPr>
        <w:t>vienmodalinis</w:t>
      </w:r>
      <w:proofErr w:type="spellEnd"/>
      <w:r w:rsidRPr="00F97993">
        <w:rPr>
          <w:rFonts w:ascii="Times New Roman" w:eastAsia="Times New Roman" w:hAnsi="Times New Roman" w:cs="Times New Roman"/>
          <w:color w:val="000000" w:themeColor="text1"/>
          <w:sz w:val="24"/>
          <w:szCs w:val="24"/>
          <w:lang w:val="lt-LT"/>
        </w:rPr>
        <w:t xml:space="preserve"> transportavimas (</w:t>
      </w:r>
      <w:proofErr w:type="spellStart"/>
      <w:r w:rsidRPr="00F97993">
        <w:rPr>
          <w:rFonts w:ascii="Times New Roman" w:eastAsia="Times New Roman" w:hAnsi="Times New Roman" w:cs="Times New Roman"/>
          <w:color w:val="000000" w:themeColor="text1"/>
          <w:sz w:val="24"/>
          <w:szCs w:val="24"/>
          <w:lang w:val="lt-LT"/>
        </w:rPr>
        <w:t>Dini</w:t>
      </w:r>
      <w:proofErr w:type="spellEnd"/>
      <w:r w:rsidRPr="00F97993">
        <w:rPr>
          <w:rFonts w:ascii="Times New Roman" w:eastAsia="Times New Roman" w:hAnsi="Times New Roman" w:cs="Times New Roman"/>
          <w:color w:val="000000" w:themeColor="text1"/>
          <w:sz w:val="24"/>
          <w:szCs w:val="24"/>
          <w:lang w:val="lt-LT"/>
        </w:rPr>
        <w:t xml:space="preserve"> et al., 2024).</w:t>
      </w:r>
    </w:p>
    <w:p w14:paraId="0000004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Kuro rūšys, galimos avarijų</w:t>
      </w:r>
      <w:r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b/>
          <w:color w:val="000000" w:themeColor="text1"/>
          <w:sz w:val="24"/>
          <w:szCs w:val="24"/>
          <w:lang w:val="lt-LT"/>
        </w:rPr>
        <w:t>pasekmės.</w:t>
      </w:r>
      <w:r w:rsidRPr="00F97993">
        <w:rPr>
          <w:rFonts w:ascii="Times New Roman" w:eastAsia="Times New Roman" w:hAnsi="Times New Roman" w:cs="Times New Roman"/>
          <w:color w:val="000000" w:themeColor="text1"/>
          <w:sz w:val="24"/>
          <w:szCs w:val="24"/>
          <w:lang w:val="lt-LT"/>
        </w:rPr>
        <w:t xml:space="preserve"> Didėjant pasaulinei energijos paklausai, vandenilio energijos transportavimo apimtys ir mastai taip pat auga. Dujinės vandenilio vamzdžių priekabos, kaip lanksčiausias vandenilio transportavimo būdas, turi tokias rizikos charakteristikas kaip dinamiškumas, staigumas ir galimos rimtos pasekmės. Tačiau dabartiniai rizikos įvertinimo realiuoju laiku ir maršruto optimizavimo transportavimo metu metodai esamuose tyrimuose dažnai neįvertina avarijų pasekmių (</w:t>
      </w:r>
      <w:proofErr w:type="spellStart"/>
      <w:r w:rsidRPr="00F97993">
        <w:rPr>
          <w:rFonts w:ascii="Times New Roman" w:eastAsia="Times New Roman" w:hAnsi="Times New Roman" w:cs="Times New Roman"/>
          <w:color w:val="000000" w:themeColor="text1"/>
          <w:sz w:val="24"/>
          <w:szCs w:val="24"/>
          <w:lang w:val="lt-LT"/>
        </w:rPr>
        <w:t>Shcheklein</w:t>
      </w:r>
      <w:proofErr w:type="spellEnd"/>
      <w:r w:rsidRPr="00F97993">
        <w:rPr>
          <w:rFonts w:ascii="Times New Roman" w:eastAsia="Times New Roman" w:hAnsi="Times New Roman" w:cs="Times New Roman"/>
          <w:color w:val="000000" w:themeColor="text1"/>
          <w:sz w:val="24"/>
          <w:szCs w:val="24"/>
          <w:lang w:val="lt-LT"/>
        </w:rPr>
        <w:t xml:space="preserve"> et al., 2024). Dinaminis rizikos vertinimas ne tik apskaičiuoja dinaminių gedimų tikimybę, bet ir suteikia įžvalgų apie dinamines nelaimingų atsitikimų pasekmes, o tai leidžia tiksliau įvertinti riziką realiuoju laiku. Be to, vertinimo rodikliai paprastai yra riboti, daugiausia dėmesio skiriant transporto išlaidoms ir laikui (</w:t>
      </w:r>
      <w:proofErr w:type="spellStart"/>
      <w:r w:rsidRPr="00F97993">
        <w:rPr>
          <w:rFonts w:ascii="Times New Roman" w:eastAsia="Times New Roman" w:hAnsi="Times New Roman" w:cs="Times New Roman"/>
          <w:color w:val="000000" w:themeColor="text1"/>
          <w:sz w:val="24"/>
          <w:szCs w:val="24"/>
          <w:lang w:val="lt-LT"/>
        </w:rPr>
        <w:t>Zheng</w:t>
      </w:r>
      <w:proofErr w:type="spellEnd"/>
      <w:r w:rsidRPr="00F97993">
        <w:rPr>
          <w:rFonts w:ascii="Times New Roman" w:eastAsia="Times New Roman" w:hAnsi="Times New Roman" w:cs="Times New Roman"/>
          <w:color w:val="000000" w:themeColor="text1"/>
          <w:sz w:val="24"/>
          <w:szCs w:val="24"/>
          <w:lang w:val="lt-LT"/>
        </w:rPr>
        <w:t xml:space="preserve"> et al., 2024).</w:t>
      </w:r>
    </w:p>
    <w:p w14:paraId="0000004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Eismo srauto, saugos  planavimas, poilsio vietų numatymas</w:t>
      </w:r>
      <w:r w:rsidRPr="00F97993">
        <w:rPr>
          <w:rFonts w:ascii="Times New Roman" w:eastAsia="Times New Roman" w:hAnsi="Times New Roman" w:cs="Times New Roman"/>
          <w:color w:val="000000" w:themeColor="text1"/>
          <w:sz w:val="24"/>
          <w:szCs w:val="24"/>
          <w:lang w:val="lt-LT"/>
        </w:rPr>
        <w:t xml:space="preserve"> analizuojant antžeminių PV sistemų plėtrą šalia transporto maršrutų 2000–2023 m., naudojant geoinformacinius duomenis apie gamyklų aikšteles, transporto tinklus ir aikštelių savybes. Galiausiai, norėdami pasirinkti optimalų transportavimo maršrutą, naudodami </w:t>
      </w:r>
      <w:proofErr w:type="spellStart"/>
      <w:r w:rsidRPr="00F97993">
        <w:rPr>
          <w:rFonts w:ascii="Times New Roman" w:eastAsia="Times New Roman" w:hAnsi="Times New Roman" w:cs="Times New Roman"/>
          <w:color w:val="000000" w:themeColor="text1"/>
          <w:sz w:val="24"/>
          <w:szCs w:val="24"/>
          <w:lang w:val="lt-LT"/>
        </w:rPr>
        <w:t>Dijkstra</w:t>
      </w:r>
      <w:proofErr w:type="spellEnd"/>
      <w:r w:rsidRPr="00F97993">
        <w:rPr>
          <w:rFonts w:ascii="Times New Roman" w:eastAsia="Times New Roman" w:hAnsi="Times New Roman" w:cs="Times New Roman"/>
          <w:color w:val="000000" w:themeColor="text1"/>
          <w:sz w:val="24"/>
          <w:szCs w:val="24"/>
          <w:lang w:val="lt-LT"/>
        </w:rPr>
        <w:t xml:space="preserve"> algoritmą, atsižvelgiama į poveikį visuomenei, ekonomines sąnaudas, laiko sąnaudas, anglies dvideginio išmetimą, aplinkai jautrių zonų artumą ir vietas, kuriose gali kilti gaisro ir sprogimo pavojus. Vairuotojų ir planuotojų pageidavimai sukurtu modeliu siekiama užfiksuoti planuotojų ar vairuotojų pageidavimus, kad būtų galima atkurti stebimą krovinių vežimo keliais veiklą (</w:t>
      </w:r>
      <w:proofErr w:type="spellStart"/>
      <w:r w:rsidRPr="00F97993">
        <w:rPr>
          <w:rFonts w:ascii="Times New Roman" w:eastAsia="Times New Roman" w:hAnsi="Times New Roman" w:cs="Times New Roman"/>
          <w:color w:val="000000" w:themeColor="text1"/>
          <w:sz w:val="24"/>
          <w:szCs w:val="24"/>
          <w:lang w:val="lt-LT"/>
        </w:rPr>
        <w:t>Nadi</w:t>
      </w:r>
      <w:proofErr w:type="spellEnd"/>
      <w:r w:rsidRPr="00F97993">
        <w:rPr>
          <w:rFonts w:ascii="Times New Roman" w:eastAsia="Times New Roman" w:hAnsi="Times New Roman" w:cs="Times New Roman"/>
          <w:color w:val="000000" w:themeColor="text1"/>
          <w:sz w:val="24"/>
          <w:szCs w:val="24"/>
          <w:lang w:val="lt-LT"/>
        </w:rPr>
        <w:t xml:space="preserve"> et al., 2024). Papildomų elementų įvedimas, kaip interneto tinklai, naujos kartos išmaniųjų technologinių sistemų diegimas,  leidžiantys eismo įvykių aptikimą, su eismo įvykiais susijusių kintamųjų nustatymas, vairavimo elgsenos analizė ir kt. sudaro dideles galimybes pagerinti eismo saugą (</w:t>
      </w:r>
      <w:proofErr w:type="spellStart"/>
      <w:r w:rsidRPr="00F97993">
        <w:rPr>
          <w:rFonts w:ascii="Times New Roman" w:eastAsia="Times New Roman" w:hAnsi="Times New Roman" w:cs="Times New Roman"/>
          <w:color w:val="000000" w:themeColor="text1"/>
          <w:sz w:val="24"/>
          <w:szCs w:val="24"/>
          <w:lang w:val="lt-LT"/>
        </w:rPr>
        <w:t>Nguyen</w:t>
      </w:r>
      <w:proofErr w:type="spellEnd"/>
      <w:r w:rsidRPr="00F97993">
        <w:rPr>
          <w:rFonts w:ascii="Times New Roman" w:eastAsia="Times New Roman" w:hAnsi="Times New Roman" w:cs="Times New Roman"/>
          <w:color w:val="000000" w:themeColor="text1"/>
          <w:sz w:val="24"/>
          <w:szCs w:val="24"/>
          <w:lang w:val="lt-LT"/>
        </w:rPr>
        <w:t xml:space="preserve"> et al., 2022).</w:t>
      </w:r>
    </w:p>
    <w:p w14:paraId="00000047"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Optimizavimo.</w:t>
      </w:r>
      <w:r w:rsidRPr="00F97993">
        <w:rPr>
          <w:rFonts w:ascii="Times New Roman" w:eastAsia="Times New Roman" w:hAnsi="Times New Roman" w:cs="Times New Roman"/>
          <w:color w:val="000000" w:themeColor="text1"/>
          <w:sz w:val="24"/>
          <w:szCs w:val="24"/>
          <w:lang w:val="lt-LT"/>
        </w:rPr>
        <w:t xml:space="preserve">  Siūlomas praktinis kelių vežėjų, bendradarbiaujančių, veiklos planavimo metodas, siekiant išvengti tuščių sunkvežimių kelionių ir maksimaliai sutaupyti dėl jų </w:t>
      </w:r>
      <w:r w:rsidRPr="00F97993">
        <w:rPr>
          <w:rFonts w:ascii="Times New Roman" w:eastAsia="Times New Roman" w:hAnsi="Times New Roman" w:cs="Times New Roman"/>
          <w:color w:val="000000" w:themeColor="text1"/>
          <w:sz w:val="24"/>
          <w:szCs w:val="24"/>
          <w:lang w:val="lt-LT"/>
        </w:rPr>
        <w:lastRenderedPageBreak/>
        <w:t>bendradarbiavimo (</w:t>
      </w:r>
      <w:proofErr w:type="spellStart"/>
      <w:r w:rsidRPr="00F97993">
        <w:rPr>
          <w:rFonts w:ascii="Times New Roman" w:eastAsia="Times New Roman" w:hAnsi="Times New Roman" w:cs="Times New Roman"/>
          <w:color w:val="000000" w:themeColor="text1"/>
          <w:sz w:val="24"/>
          <w:szCs w:val="24"/>
          <w:lang w:val="lt-LT"/>
        </w:rPr>
        <w:t>Fazi</w:t>
      </w:r>
      <w:proofErr w:type="spellEnd"/>
      <w:r w:rsidRPr="00F97993">
        <w:rPr>
          <w:rFonts w:ascii="Times New Roman" w:eastAsia="Times New Roman" w:hAnsi="Times New Roman" w:cs="Times New Roman"/>
          <w:color w:val="000000" w:themeColor="text1"/>
          <w:sz w:val="24"/>
          <w:szCs w:val="24"/>
          <w:lang w:val="lt-LT"/>
        </w:rPr>
        <w:t xml:space="preserve"> et al., 2023). Metodas numato tris pagrindinius etapus: pirmajame etape pervežimo paklausa skaidoma į dvi dalis, remiantis krovinių srautų kompromisu; antrajame žingsnyje linijinis optimizavimo modelis, kuriame atsižvelgiama į kompensavimo mechanizmus tarp vežėjų, </w:t>
      </w:r>
      <w:r w:rsidRPr="00F97993">
        <w:rPr>
          <w:rFonts w:ascii="Times New Roman" w:eastAsia="Times New Roman" w:hAnsi="Times New Roman" w:cs="Times New Roman"/>
          <w:i/>
          <w:color w:val="000000" w:themeColor="text1"/>
          <w:sz w:val="24"/>
          <w:szCs w:val="24"/>
          <w:lang w:val="lt-LT"/>
        </w:rPr>
        <w:t>leidžia sujungti du po du keliones,</w:t>
      </w:r>
      <w:r w:rsidRPr="00F97993">
        <w:rPr>
          <w:rFonts w:ascii="Times New Roman" w:eastAsia="Times New Roman" w:hAnsi="Times New Roman" w:cs="Times New Roman"/>
          <w:color w:val="000000" w:themeColor="text1"/>
          <w:sz w:val="24"/>
          <w:szCs w:val="24"/>
          <w:lang w:val="lt-LT"/>
        </w:rPr>
        <w:t xml:space="preserve"> priklausančias skirtingiems vežėjams, siekiant sumažinti tuščių judesių skaičių. Šiame antrajame etape aiškiai atsižvelgiama į klientų svarbą, kiekvienai kelionei priskiriant pirmenybės reikšmę. Galiausiai, trečiajame etape, antroji optimizavimo problema leidžia kiekvienam vežėjui priskirti sunkvežimius kelionėms, siekiant sumažinti jų kelionės išlaidas (</w:t>
      </w: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ml:space="preserve"> et al., 2023). </w:t>
      </w:r>
    </w:p>
    <w:p w14:paraId="00000048" w14:textId="77777777" w:rsidR="003573E6" w:rsidRPr="00F97993" w:rsidRDefault="00130DB4">
      <w:pPr>
        <w:jc w:val="both"/>
        <w:rPr>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Efektyvumas ir ekonomiškumas</w:t>
      </w:r>
      <w:r w:rsidRPr="00F97993">
        <w:rPr>
          <w:rFonts w:ascii="Times New Roman" w:eastAsia="Times New Roman" w:hAnsi="Times New Roman" w:cs="Times New Roman"/>
          <w:color w:val="000000" w:themeColor="text1"/>
          <w:sz w:val="24"/>
          <w:szCs w:val="24"/>
          <w:lang w:val="lt-LT"/>
        </w:rPr>
        <w:t>.</w:t>
      </w:r>
      <w:r w:rsidRPr="00F97993">
        <w:rPr>
          <w:color w:val="000000" w:themeColor="text1"/>
          <w:sz w:val="24"/>
          <w:szCs w:val="24"/>
          <w:lang w:val="lt-LT"/>
        </w:rPr>
        <w:t xml:space="preserve"> </w:t>
      </w:r>
    </w:p>
    <w:p w14:paraId="00000049"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i/>
          <w:color w:val="000000" w:themeColor="text1"/>
          <w:sz w:val="24"/>
          <w:szCs w:val="24"/>
          <w:lang w:val="lt-LT"/>
        </w:rPr>
        <w:t>1.</w:t>
      </w:r>
      <w:r w:rsidRPr="00F97993">
        <w:rPr>
          <w:rFonts w:ascii="Times New Roman" w:eastAsia="Times New Roman" w:hAnsi="Times New Roman" w:cs="Times New Roman"/>
          <w:i/>
          <w:color w:val="000000" w:themeColor="text1"/>
          <w:sz w:val="24"/>
          <w:szCs w:val="24"/>
          <w:lang w:val="lt-LT"/>
        </w:rPr>
        <w:t>Krovinių perkėlimai</w:t>
      </w:r>
      <w:r w:rsidRPr="00F97993">
        <w:rPr>
          <w:rFonts w:ascii="Times New Roman" w:eastAsia="Times New Roman" w:hAnsi="Times New Roman" w:cs="Times New Roman"/>
          <w:color w:val="000000" w:themeColor="text1"/>
          <w:sz w:val="24"/>
          <w:szCs w:val="24"/>
          <w:lang w:val="lt-LT"/>
        </w:rPr>
        <w:t>. Krovinių išsiuntimo politika kurią naudodami galime gauti kelių etapų jungtinius transporto priemonių išsiuntimo sprendimus parkui, atsižvelgiant į pristatymo užklausas. Tada vykdomas efektyvus kelių perdavimų suderinimo algoritmas, priskiriantis pristatymo užklausas sunkvežimiams. Kelių taškų užsakymai gali sumažinti bendras transportavimo išlaidas ir palengvinti siuntų tvarkymą terminaluose (</w:t>
      </w: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Anoop</w:t>
      </w:r>
      <w:proofErr w:type="spellEnd"/>
      <w:r w:rsidRPr="00F97993">
        <w:rPr>
          <w:rFonts w:ascii="Times New Roman" w:eastAsia="Times New Roman" w:hAnsi="Times New Roman" w:cs="Times New Roman"/>
          <w:color w:val="000000" w:themeColor="text1"/>
          <w:sz w:val="24"/>
          <w:szCs w:val="24"/>
          <w:lang w:val="lt-LT"/>
        </w:rPr>
        <w:t>, 2025). Tada vykdomas efektyvus kelių perdavimų suderinimo algoritmas, priskiriantis pristatymo užklausas sunkvežimiams. Gauti daugiapakopius bendrus transporto priemonių parko išsiuntimo sprendimus, atsižvelgiant į pristatymo užklausas, su keliais perdavimais, apimantį sunkvežimių siuntimą ir krovinio parinkimą. Išsiuntimo politika taikoma sunkvežimių maršrutams nustatyti, o tada vykdoma atitikimo politika, kad kroviniai būtų efektyviai priskirti sunkvežimiams.</w:t>
      </w:r>
    </w:p>
    <w:p w14:paraId="0000004A" w14:textId="77777777" w:rsidR="003573E6" w:rsidRPr="00F97993" w:rsidRDefault="00130DB4">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2. </w:t>
      </w:r>
      <w:r w:rsidRPr="00F97993">
        <w:rPr>
          <w:rFonts w:ascii="Times New Roman" w:eastAsia="Times New Roman" w:hAnsi="Times New Roman" w:cs="Times New Roman"/>
          <w:i/>
          <w:color w:val="000000" w:themeColor="text1"/>
          <w:sz w:val="24"/>
          <w:szCs w:val="24"/>
          <w:lang w:val="lt-LT"/>
        </w:rPr>
        <w:t>Išmaniosios eismo sistemos</w:t>
      </w:r>
      <w:r w:rsidRPr="00F97993">
        <w:rPr>
          <w:rFonts w:ascii="Times New Roman" w:eastAsia="Times New Roman" w:hAnsi="Times New Roman" w:cs="Times New Roman"/>
          <w:color w:val="000000" w:themeColor="text1"/>
          <w:sz w:val="24"/>
          <w:szCs w:val="24"/>
          <w:lang w:val="lt-LT"/>
        </w:rPr>
        <w:t>. Daugkartinis perdavimas užtikrina kad būtų sumažintas parko naudojimo laikas ir tuščių kilometrų skaičius. Taikyti daugkartinį perdavimą, kad būtų sumažintas parko naudojimo laikas. Transporto sistemos išgyvena reikšmingą transformaciją dėl pažangių technologijų, įskaitant dirbtinį intelektą ir mašinų mokymąsi, integravimo. Išmaniųjų transporto sistemų (ITS) ir pažangių vairuotojo pagalbos sistemų (ADAS) kontekste efektyvių ir patikimų šviesoforų aptikimo mechanizmų kūrimas yra labai svarbus siekiant pagerinti kelių saugumą ir eismo valdymą (</w:t>
      </w:r>
      <w:proofErr w:type="spellStart"/>
      <w:r w:rsidRPr="00F97993">
        <w:rPr>
          <w:rFonts w:ascii="Times New Roman" w:eastAsia="Times New Roman" w:hAnsi="Times New Roman" w:cs="Times New Roman"/>
          <w:color w:val="000000" w:themeColor="text1"/>
          <w:sz w:val="24"/>
          <w:szCs w:val="24"/>
          <w:lang w:val="lt-LT"/>
        </w:rPr>
        <w:t>Said</w:t>
      </w:r>
      <w:proofErr w:type="spellEnd"/>
      <w:r w:rsidRPr="00F97993">
        <w:rPr>
          <w:rFonts w:ascii="Times New Roman" w:eastAsia="Times New Roman" w:hAnsi="Times New Roman" w:cs="Times New Roman"/>
          <w:color w:val="000000" w:themeColor="text1"/>
          <w:sz w:val="24"/>
          <w:szCs w:val="24"/>
          <w:lang w:val="lt-LT"/>
        </w:rPr>
        <w:t xml:space="preserve"> et al., 2025).</w:t>
      </w:r>
    </w:p>
    <w:p w14:paraId="0000004B" w14:textId="77777777" w:rsidR="003573E6" w:rsidRPr="00F97993" w:rsidRDefault="00130DB4">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3. </w:t>
      </w:r>
      <w:r w:rsidRPr="00F97993">
        <w:rPr>
          <w:rFonts w:ascii="Times New Roman" w:eastAsia="Times New Roman" w:hAnsi="Times New Roman" w:cs="Times New Roman"/>
          <w:i/>
          <w:color w:val="000000" w:themeColor="text1"/>
          <w:sz w:val="24"/>
          <w:szCs w:val="24"/>
          <w:lang w:val="lt-LT"/>
        </w:rPr>
        <w:t>Jungtinio transportavimo forma,</w:t>
      </w:r>
      <w:r w:rsidRPr="00F97993">
        <w:rPr>
          <w:rFonts w:ascii="Times New Roman" w:eastAsia="Times New Roman" w:hAnsi="Times New Roman" w:cs="Times New Roman"/>
          <w:color w:val="000000" w:themeColor="text1"/>
          <w:sz w:val="24"/>
          <w:szCs w:val="24"/>
          <w:lang w:val="lt-LT"/>
        </w:rPr>
        <w:t xml:space="preserve"> vadinama trikampiu transportavimu, ir išvardijame derinius, turinčius didelį bendradarbiavimo poveikį. Siūlomas algoritmas gerai išnaudoja paslėptas nelygybes, tokias kaip atstumo aksioma, kad susiaurintų paieškos diapazoną neprarandant tikslumo. Skaitiniai eksperimentai rodo, kad siūlomas algoritmas yra tūkstančius kartų greitesnis už logaritminius skaičiavimus. Naudojant šią technologiją kaip pagrindinį variklį, sukurta bendra transportavimo suderinimo sistema, kuri gali būti aktuali kuriamai platformai. (</w:t>
      </w:r>
      <w:proofErr w:type="spellStart"/>
      <w:r w:rsidRPr="00F97993">
        <w:rPr>
          <w:rFonts w:ascii="Times New Roman" w:eastAsia="Times New Roman" w:hAnsi="Times New Roman" w:cs="Times New Roman"/>
          <w:color w:val="000000" w:themeColor="text1"/>
          <w:sz w:val="24"/>
          <w:szCs w:val="24"/>
          <w:lang w:val="lt-LT"/>
        </w:rPr>
        <w:t>Kira</w:t>
      </w:r>
      <w:proofErr w:type="spellEnd"/>
      <w:r w:rsidRPr="00F97993">
        <w:rPr>
          <w:rFonts w:ascii="Times New Roman" w:eastAsia="Times New Roman" w:hAnsi="Times New Roman" w:cs="Times New Roman"/>
          <w:color w:val="000000" w:themeColor="text1"/>
          <w:sz w:val="24"/>
          <w:szCs w:val="24"/>
          <w:lang w:val="lt-LT"/>
        </w:rPr>
        <w:t>, et al., 2023).</w:t>
      </w:r>
    </w:p>
    <w:p w14:paraId="0000004C" w14:textId="77777777" w:rsidR="003573E6" w:rsidRPr="00F97993" w:rsidRDefault="00130DB4">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4. Efektyviausias tiekimo grandinės informacinio palaikymo strategijos, dėmesys turėtų būti skiriamas neapibrėžtumų, rizikos ir kibernetinio saugumo šaltinių nustatymui ir valdymui (</w:t>
      </w:r>
      <w:proofErr w:type="spellStart"/>
      <w:r w:rsidRPr="00F97993">
        <w:rPr>
          <w:rFonts w:ascii="Times New Roman" w:eastAsia="Times New Roman" w:hAnsi="Times New Roman" w:cs="Times New Roman"/>
          <w:color w:val="000000" w:themeColor="text1"/>
          <w:sz w:val="24"/>
          <w:szCs w:val="24"/>
          <w:lang w:val="lt-LT"/>
        </w:rPr>
        <w:t>Boiko</w:t>
      </w:r>
      <w:proofErr w:type="spellEnd"/>
      <w:r w:rsidRPr="00F97993">
        <w:rPr>
          <w:rFonts w:ascii="Times New Roman" w:eastAsia="Times New Roman" w:hAnsi="Times New Roman" w:cs="Times New Roman"/>
          <w:color w:val="000000" w:themeColor="text1"/>
          <w:sz w:val="24"/>
          <w:szCs w:val="24"/>
          <w:lang w:val="lt-LT"/>
        </w:rPr>
        <w:t xml:space="preserve"> et al., 2019).</w:t>
      </w:r>
    </w:p>
    <w:p w14:paraId="0000004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Paskutinė mylia.</w:t>
      </w:r>
      <w:r w:rsidRPr="00F97993">
        <w:rPr>
          <w:rFonts w:ascii="Times New Roman" w:eastAsia="Times New Roman" w:hAnsi="Times New Roman" w:cs="Times New Roman"/>
          <w:color w:val="000000" w:themeColor="text1"/>
          <w:sz w:val="24"/>
          <w:szCs w:val="24"/>
          <w:lang w:val="lt-LT"/>
        </w:rPr>
        <w:t xml:space="preserve"> Autonominio perdavimo mazgo tinklo (ATHN) verslo modelis yra labiausiai tikėtina pramonės ateitis. ATHN naudoja perdavimo mazgus, kad perduotų priekabas tarp žmonių vairuojamų sunkvežimių ir autonominių sunkvežimių. Tada autonominiai sunkvežimiai vykdo transportavimą tarp mazgų, o įprasti sunkvežimiai aptarnauja pirmą ir paskutinę mylią (</w:t>
      </w:r>
      <w:proofErr w:type="spellStart"/>
      <w:r w:rsidRPr="00F97993">
        <w:rPr>
          <w:rFonts w:ascii="Times New Roman" w:eastAsia="Times New Roman" w:hAnsi="Times New Roman" w:cs="Times New Roman"/>
          <w:color w:val="000000" w:themeColor="text1"/>
          <w:sz w:val="24"/>
          <w:szCs w:val="24"/>
          <w:lang w:val="lt-LT"/>
        </w:rPr>
        <w:t>Dalmeijer</w:t>
      </w:r>
      <w:proofErr w:type="spellEnd"/>
      <w:r w:rsidRPr="00F97993">
        <w:rPr>
          <w:rFonts w:ascii="Times New Roman" w:eastAsia="Times New Roman" w:hAnsi="Times New Roman" w:cs="Times New Roman"/>
          <w:color w:val="000000" w:themeColor="text1"/>
          <w:sz w:val="24"/>
          <w:szCs w:val="24"/>
          <w:lang w:val="lt-LT"/>
        </w:rPr>
        <w:t xml:space="preserve">, Van </w:t>
      </w:r>
      <w:proofErr w:type="spellStart"/>
      <w:r w:rsidRPr="00F97993">
        <w:rPr>
          <w:rFonts w:ascii="Times New Roman" w:eastAsia="Times New Roman" w:hAnsi="Times New Roman" w:cs="Times New Roman"/>
          <w:color w:val="000000" w:themeColor="text1"/>
          <w:sz w:val="24"/>
          <w:szCs w:val="24"/>
          <w:lang w:val="lt-LT"/>
        </w:rPr>
        <w:t>Hentenryck</w:t>
      </w:r>
      <w:proofErr w:type="spellEnd"/>
      <w:r w:rsidRPr="00F97993">
        <w:rPr>
          <w:rFonts w:ascii="Times New Roman" w:eastAsia="Times New Roman" w:hAnsi="Times New Roman" w:cs="Times New Roman"/>
          <w:color w:val="000000" w:themeColor="text1"/>
          <w:sz w:val="24"/>
          <w:szCs w:val="24"/>
          <w:lang w:val="lt-LT"/>
        </w:rPr>
        <w:t>, 2021). Pristatymas - paskutinės mylios pristatymo sistemos koordinavimo problema. Palyginti su ankstesnėmis formuluotėmis, modeliai randa 16 naujų geriausiai žinomų sprendimų iš esamo 24 literatūros duomenų rinkinio (</w:t>
      </w:r>
      <w:proofErr w:type="spellStart"/>
      <w:r w:rsidRPr="00F97993">
        <w:rPr>
          <w:rFonts w:ascii="Times New Roman" w:eastAsia="Times New Roman" w:hAnsi="Times New Roman" w:cs="Times New Roman"/>
          <w:color w:val="000000" w:themeColor="text1"/>
          <w:sz w:val="24"/>
          <w:szCs w:val="24"/>
          <w:lang w:val="lt-LT"/>
        </w:rPr>
        <w:t>Donne</w:t>
      </w:r>
      <w:proofErr w:type="spellEnd"/>
      <w:r w:rsidRPr="00F97993">
        <w:rPr>
          <w:rFonts w:ascii="Times New Roman" w:eastAsia="Times New Roman" w:hAnsi="Times New Roman" w:cs="Times New Roman"/>
          <w:color w:val="000000" w:themeColor="text1"/>
          <w:sz w:val="24"/>
          <w:szCs w:val="24"/>
          <w:lang w:val="lt-LT"/>
        </w:rPr>
        <w:t xml:space="preserve">  et al., 2025).</w:t>
      </w:r>
    </w:p>
    <w:p w14:paraId="0000004E"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Transporto priemonių dokumentų galiojimai</w:t>
      </w:r>
      <w:r w:rsidRPr="00F97993">
        <w:rPr>
          <w:rFonts w:ascii="Times New Roman" w:eastAsia="Times New Roman" w:hAnsi="Times New Roman" w:cs="Times New Roman"/>
          <w:color w:val="000000" w:themeColor="text1"/>
          <w:sz w:val="24"/>
          <w:szCs w:val="24"/>
          <w:lang w:val="lt-LT"/>
        </w:rPr>
        <w:t xml:space="preserve">. Skirta transporto priemonių trajektorijų prognozavimui. Įtraukus į modelį, galima atlikti šiuos patobulinimus – remiantis asinchroniniu apibendrinimo tyrimo bendradarbiavimo algoritmu, transporto priemonių mazgų modeliai, esantys to paties dažnio </w:t>
      </w:r>
      <w:proofErr w:type="spellStart"/>
      <w:r w:rsidRPr="00F97993">
        <w:rPr>
          <w:rFonts w:ascii="Times New Roman" w:eastAsia="Times New Roman" w:hAnsi="Times New Roman" w:cs="Times New Roman"/>
          <w:color w:val="000000" w:themeColor="text1"/>
          <w:sz w:val="24"/>
          <w:szCs w:val="24"/>
          <w:lang w:val="lt-LT"/>
        </w:rPr>
        <w:t>RoadSide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Unit</w:t>
      </w:r>
      <w:proofErr w:type="spellEnd"/>
      <w:r w:rsidRPr="00F97993">
        <w:rPr>
          <w:rFonts w:ascii="Times New Roman" w:eastAsia="Times New Roman" w:hAnsi="Times New Roman" w:cs="Times New Roman"/>
          <w:color w:val="000000" w:themeColor="text1"/>
          <w:sz w:val="24"/>
          <w:szCs w:val="24"/>
          <w:lang w:val="lt-LT"/>
        </w:rPr>
        <w:t xml:space="preserve"> (RSU) diapazone, yra sujungiami, kad būtų sumažintos bendravimo išlaidos ir laiko sąnaudos (</w:t>
      </w: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et al., 2024).</w:t>
      </w:r>
    </w:p>
    <w:p w14:paraId="0000004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Aplinkos oro sąlygos:</w:t>
      </w:r>
      <w:r w:rsidRPr="00F97993">
        <w:rPr>
          <w:rFonts w:ascii="Times New Roman" w:eastAsia="Times New Roman" w:hAnsi="Times New Roman" w:cs="Times New Roman"/>
          <w:color w:val="000000" w:themeColor="text1"/>
          <w:sz w:val="24"/>
          <w:szCs w:val="24"/>
          <w:lang w:val="lt-LT"/>
        </w:rPr>
        <w:t xml:space="preserve"> Siekiant toliau didinti kelių eismo sistemos energijos vartojimo efektyvumą, Įvairūs veiksniai, tokie kaip kelių sąlygos, eismo situacijos ir oro aplinka, iš viso 34 ypatybių kintamieji, turintys įtakos ekologiniam eismo scenarijų pobūdžiui. Funkcijos atrankos metodas, gali būti naudojamas optimaliam funkcijų rinkiniui, kurį sudaro 12 kintamųjų, nustatyti. </w:t>
      </w:r>
      <w:r w:rsidRPr="00F97993">
        <w:rPr>
          <w:rFonts w:ascii="Times New Roman" w:eastAsia="Times New Roman" w:hAnsi="Times New Roman" w:cs="Times New Roman"/>
          <w:color w:val="000000" w:themeColor="text1"/>
          <w:sz w:val="24"/>
          <w:szCs w:val="24"/>
          <w:lang w:val="lt-LT"/>
        </w:rPr>
        <w:lastRenderedPageBreak/>
        <w:t>Vėliau buvo sukurtas eismo scenarijaus ekologinių charakteristikų vertinimo modelis, pagrįstas atminties CNN-LSTM algoritmu, siekiant pagerinti bendrą kelių transporto sistemos veikimą (</w:t>
      </w:r>
      <w:proofErr w:type="spellStart"/>
      <w:r w:rsidRPr="00F97993">
        <w:rPr>
          <w:rFonts w:ascii="Times New Roman" w:eastAsia="Times New Roman" w:hAnsi="Times New Roman" w:cs="Times New Roman"/>
          <w:color w:val="000000" w:themeColor="text1"/>
          <w:sz w:val="24"/>
          <w:szCs w:val="24"/>
          <w:lang w:val="lt-LT"/>
        </w:rPr>
        <w:t>Yan</w:t>
      </w:r>
      <w:proofErr w:type="spellEnd"/>
      <w:r w:rsidRPr="00F97993">
        <w:rPr>
          <w:rFonts w:ascii="Times New Roman" w:eastAsia="Times New Roman" w:hAnsi="Times New Roman" w:cs="Times New Roman"/>
          <w:color w:val="000000" w:themeColor="text1"/>
          <w:sz w:val="24"/>
          <w:szCs w:val="24"/>
          <w:lang w:val="lt-LT"/>
        </w:rPr>
        <w:t xml:space="preserve"> et al., 2025). </w:t>
      </w:r>
    </w:p>
    <w:p w14:paraId="0000005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Šventiniai eismo ribojimai</w:t>
      </w:r>
      <w:r w:rsidRPr="00F97993">
        <w:rPr>
          <w:rFonts w:ascii="Times New Roman" w:eastAsia="Times New Roman" w:hAnsi="Times New Roman" w:cs="Times New Roman"/>
          <w:color w:val="000000" w:themeColor="text1"/>
          <w:sz w:val="24"/>
          <w:szCs w:val="24"/>
          <w:lang w:val="lt-LT"/>
        </w:rPr>
        <w:t>: kad derinant dviejų ar trijų kalbų duomenų srautus, eismo įvykių aptikimo ir numatymo tikslumas žymiai pagerinamas, palyginti su atskiromis kalbomis (</w:t>
      </w:r>
      <w:proofErr w:type="spellStart"/>
      <w:r w:rsidRPr="00F97993">
        <w:rPr>
          <w:rFonts w:ascii="Times New Roman" w:eastAsia="Times New Roman" w:hAnsi="Times New Roman" w:cs="Times New Roman"/>
          <w:color w:val="000000" w:themeColor="text1"/>
          <w:sz w:val="24"/>
          <w:szCs w:val="24"/>
          <w:lang w:val="lt-LT"/>
        </w:rPr>
        <w:t>Alkouz</w:t>
      </w:r>
      <w:proofErr w:type="spellEnd"/>
      <w:r w:rsidRPr="00F97993">
        <w:rPr>
          <w:rFonts w:ascii="Times New Roman" w:eastAsia="Times New Roman" w:hAnsi="Times New Roman" w:cs="Times New Roman"/>
          <w:color w:val="000000" w:themeColor="text1"/>
          <w:sz w:val="24"/>
          <w:szCs w:val="24"/>
          <w:lang w:val="lt-LT"/>
        </w:rPr>
        <w:t xml:space="preserve">, Al </w:t>
      </w:r>
      <w:proofErr w:type="spellStart"/>
      <w:r w:rsidRPr="00F97993">
        <w:rPr>
          <w:rFonts w:ascii="Times New Roman" w:eastAsia="Times New Roman" w:hAnsi="Times New Roman" w:cs="Times New Roman"/>
          <w:color w:val="000000" w:themeColor="text1"/>
          <w:sz w:val="24"/>
          <w:szCs w:val="24"/>
          <w:lang w:val="lt-LT"/>
        </w:rPr>
        <w:t>Aghbari</w:t>
      </w:r>
      <w:proofErr w:type="spellEnd"/>
      <w:r w:rsidRPr="00F97993">
        <w:rPr>
          <w:rFonts w:ascii="Times New Roman" w:eastAsia="Times New Roman" w:hAnsi="Times New Roman" w:cs="Times New Roman"/>
          <w:color w:val="000000" w:themeColor="text1"/>
          <w:sz w:val="24"/>
          <w:szCs w:val="24"/>
          <w:lang w:val="lt-LT"/>
        </w:rPr>
        <w:t>, 2020).</w:t>
      </w:r>
    </w:p>
    <w:p w14:paraId="00000051"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b/>
          <w:color w:val="000000" w:themeColor="text1"/>
          <w:sz w:val="24"/>
          <w:szCs w:val="24"/>
          <w:lang w:val="lt-LT"/>
        </w:rPr>
        <w:t>Parkingo</w:t>
      </w:r>
      <w:proofErr w:type="spellEnd"/>
      <w:r w:rsidRPr="00F97993">
        <w:rPr>
          <w:rFonts w:ascii="Times New Roman" w:eastAsia="Times New Roman" w:hAnsi="Times New Roman" w:cs="Times New Roman"/>
          <w:b/>
          <w:color w:val="000000" w:themeColor="text1"/>
          <w:sz w:val="24"/>
          <w:szCs w:val="24"/>
          <w:lang w:val="lt-LT"/>
        </w:rPr>
        <w:t xml:space="preserve"> mokesčiai.</w:t>
      </w:r>
      <w:r w:rsidRPr="00F97993">
        <w:rPr>
          <w:rFonts w:ascii="Times New Roman" w:eastAsia="Times New Roman" w:hAnsi="Times New Roman" w:cs="Times New Roman"/>
          <w:color w:val="000000" w:themeColor="text1"/>
          <w:sz w:val="24"/>
          <w:szCs w:val="24"/>
          <w:lang w:val="lt-LT"/>
        </w:rPr>
        <w:t xml:space="preserve"> Stovėjimo kaina, piniginių premijų vertė, automobilių stovėjimo aikštelės užimtumas ir aplinkinių kelių sąlygos turi didelę įtaką automobilių stovėjimo aikštelės pasirinkimo elgesiui. Abi strategijos gali veiksmingai subalansuoti automobilių stovėjimo vietos ir laiko išteklių panaudojimo rodiklį ( </w:t>
      </w:r>
      <w:proofErr w:type="spellStart"/>
      <w:r w:rsidRPr="00F97993">
        <w:rPr>
          <w:rFonts w:ascii="Times New Roman" w:eastAsia="Times New Roman" w:hAnsi="Times New Roman" w:cs="Times New Roman"/>
          <w:color w:val="000000" w:themeColor="text1"/>
          <w:sz w:val="24"/>
          <w:szCs w:val="24"/>
          <w:lang w:val="lt-LT"/>
        </w:rPr>
        <w:t>Zhou</w:t>
      </w:r>
      <w:proofErr w:type="spellEnd"/>
      <w:r w:rsidRPr="00F97993">
        <w:rPr>
          <w:rFonts w:ascii="Times New Roman" w:eastAsia="Times New Roman" w:hAnsi="Times New Roman" w:cs="Times New Roman"/>
          <w:color w:val="000000" w:themeColor="text1"/>
          <w:sz w:val="24"/>
          <w:szCs w:val="24"/>
          <w:lang w:val="lt-LT"/>
        </w:rPr>
        <w:t xml:space="preserve"> et al., 2023).</w:t>
      </w:r>
    </w:p>
    <w:p w14:paraId="00000052" w14:textId="5B29B012"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Darbo ir poilsio režimas</w:t>
      </w:r>
      <w:r w:rsidRPr="00F97993">
        <w:rPr>
          <w:rFonts w:ascii="Times New Roman" w:eastAsia="Times New Roman" w:hAnsi="Times New Roman" w:cs="Times New Roman"/>
          <w:color w:val="000000" w:themeColor="text1"/>
          <w:sz w:val="24"/>
          <w:szCs w:val="24"/>
          <w:lang w:val="lt-LT"/>
        </w:rPr>
        <w:t xml:space="preserve"> Krovinių gabenimas keliais yra bene svarbiausias vidaus krovinių vežimo būdas beveik visose pasaulio šalyse. Vis daugiau dėmesio skiriama sunkvežimių vairuotojų darbo sąlygų gerinimui, pirmiausia jų saugai ir saugumui. Europos Sąjunga (ES) neseniai nustatė saugių sunkvežimių stovėjimo aikštelių (SSTPA) standartus, daugiausia tam, kad būtų surengtos privalomos pertraukos/poilsis, kuriuos vairuotojai turėtų daryti pagal galiojančias taisykles dėl maksimalios vairavimo trukmės. Įdiegtas kelių tinklo pasiūlos modelis, apskaičiuojant poilsio vietas kiekvienai išvykimo ir tikslo porai, atliekama paklausos analizė siekiant nustatyti prioritetus investicijoms į SSTPA. Svarstomi tiek nacionaliniai, tiek tarptautiniai krovinių gabenimai keliais (</w:t>
      </w:r>
      <w:proofErr w:type="spellStart"/>
      <w:r w:rsidRPr="00F97993">
        <w:rPr>
          <w:rFonts w:ascii="Times New Roman" w:eastAsia="Times New Roman" w:hAnsi="Times New Roman" w:cs="Times New Roman"/>
          <w:color w:val="000000" w:themeColor="text1"/>
          <w:sz w:val="24"/>
          <w:szCs w:val="24"/>
          <w:lang w:val="lt-LT"/>
        </w:rPr>
        <w:t>Marzano</w:t>
      </w:r>
      <w:proofErr w:type="spellEnd"/>
      <w:r w:rsidRPr="00F97993">
        <w:rPr>
          <w:rFonts w:ascii="Times New Roman" w:eastAsia="Times New Roman" w:hAnsi="Times New Roman" w:cs="Times New Roman"/>
          <w:color w:val="000000" w:themeColor="text1"/>
          <w:sz w:val="24"/>
          <w:szCs w:val="24"/>
          <w:lang w:val="lt-LT"/>
        </w:rPr>
        <w:t xml:space="preserve"> et al., 2025).</w:t>
      </w:r>
    </w:p>
    <w:p w14:paraId="69547FF9" w14:textId="538EC05A" w:rsidR="00ED75C8" w:rsidRPr="00F97993" w:rsidRDefault="00F2588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Atlikus </w:t>
      </w:r>
      <w:r w:rsidR="009C4F35" w:rsidRPr="00F97993">
        <w:rPr>
          <w:rFonts w:ascii="Times New Roman" w:eastAsia="Times New Roman" w:hAnsi="Times New Roman" w:cs="Times New Roman"/>
          <w:color w:val="000000" w:themeColor="text1"/>
          <w:sz w:val="24"/>
          <w:szCs w:val="24"/>
          <w:lang w:val="lt-LT"/>
        </w:rPr>
        <w:t xml:space="preserve">problemos </w:t>
      </w:r>
      <w:proofErr w:type="spellStart"/>
      <w:r w:rsidR="009C4F35" w:rsidRPr="00F97993">
        <w:rPr>
          <w:rFonts w:ascii="Times New Roman" w:eastAsia="Times New Roman" w:hAnsi="Times New Roman" w:cs="Times New Roman"/>
          <w:color w:val="000000" w:themeColor="text1"/>
          <w:sz w:val="24"/>
          <w:szCs w:val="24"/>
          <w:lang w:val="lt-LT"/>
        </w:rPr>
        <w:t>aplikos</w:t>
      </w:r>
      <w:proofErr w:type="spellEnd"/>
      <w:r w:rsidR="009C4F35" w:rsidRPr="00F97993">
        <w:rPr>
          <w:rFonts w:ascii="Times New Roman" w:eastAsia="Times New Roman" w:hAnsi="Times New Roman" w:cs="Times New Roman"/>
          <w:color w:val="000000" w:themeColor="text1"/>
          <w:sz w:val="24"/>
          <w:szCs w:val="24"/>
          <w:lang w:val="lt-LT"/>
        </w:rPr>
        <w:t xml:space="preserve"> </w:t>
      </w:r>
      <w:proofErr w:type="spellStart"/>
      <w:r w:rsidR="009C4F35" w:rsidRPr="00F97993">
        <w:rPr>
          <w:rFonts w:ascii="Times New Roman" w:eastAsia="Times New Roman" w:hAnsi="Times New Roman" w:cs="Times New Roman"/>
          <w:color w:val="000000" w:themeColor="text1"/>
          <w:sz w:val="24"/>
          <w:szCs w:val="24"/>
          <w:lang w:val="lt-LT"/>
        </w:rPr>
        <w:t>vertinimąteoriniu</w:t>
      </w:r>
      <w:proofErr w:type="spellEnd"/>
      <w:r w:rsidR="009C4F35" w:rsidRPr="00F97993">
        <w:rPr>
          <w:rFonts w:ascii="Times New Roman" w:eastAsia="Times New Roman" w:hAnsi="Times New Roman" w:cs="Times New Roman"/>
          <w:color w:val="000000" w:themeColor="text1"/>
          <w:sz w:val="24"/>
          <w:szCs w:val="24"/>
          <w:lang w:val="lt-LT"/>
        </w:rPr>
        <w:t xml:space="preserve"> aspektu galima konstatuoti, jog krovinių vežimo sektorius tampa vienu iš reikšmingiausių CO₂ emisijų šaltinių, kurį ypatingai veikia globali ekonominė plėtra ir išaugusi paklausa. Dėl didelio tuščių reisų skaičiaus ir priklausomybės nuo naftos kyla būtinybė optimizuoti maršrutus, diegti skaitmeninius sprendimus ir pereiti prie alternatyvių energijos šaltinių. Moksliniai tyrimai rodo, kad technologijų – tokių kaip dirbtinis intelektas</w:t>
      </w:r>
      <w:r w:rsidR="0091376E" w:rsidRPr="00F97993">
        <w:rPr>
          <w:rFonts w:ascii="Times New Roman" w:eastAsia="Times New Roman" w:hAnsi="Times New Roman" w:cs="Times New Roman"/>
          <w:color w:val="000000" w:themeColor="text1"/>
          <w:sz w:val="24"/>
          <w:szCs w:val="24"/>
          <w:lang w:val="lt-LT"/>
        </w:rPr>
        <w:t xml:space="preserve"> ir</w:t>
      </w:r>
      <w:r w:rsidR="009C4F35" w:rsidRPr="00F97993">
        <w:rPr>
          <w:rFonts w:ascii="Times New Roman" w:eastAsia="Times New Roman" w:hAnsi="Times New Roman" w:cs="Times New Roman"/>
          <w:color w:val="000000" w:themeColor="text1"/>
          <w:sz w:val="24"/>
          <w:szCs w:val="24"/>
          <w:lang w:val="lt-LT"/>
        </w:rPr>
        <w:t xml:space="preserve"> išmaniosios sistemos taikymas logistikos planavime leidžia mažinti sąnaudas ir poveikį aplinkai. </w:t>
      </w:r>
      <w:proofErr w:type="spellStart"/>
      <w:r w:rsidR="009C4F35" w:rsidRPr="00F97993">
        <w:rPr>
          <w:rFonts w:ascii="Times New Roman" w:eastAsia="Times New Roman" w:hAnsi="Times New Roman" w:cs="Times New Roman"/>
          <w:color w:val="000000" w:themeColor="text1"/>
          <w:sz w:val="24"/>
          <w:szCs w:val="24"/>
          <w:lang w:val="lt-LT"/>
        </w:rPr>
        <w:t>Multimodalinis</w:t>
      </w:r>
      <w:proofErr w:type="spellEnd"/>
      <w:r w:rsidR="009C4F35" w:rsidRPr="00F97993">
        <w:rPr>
          <w:rFonts w:ascii="Times New Roman" w:eastAsia="Times New Roman" w:hAnsi="Times New Roman" w:cs="Times New Roman"/>
          <w:color w:val="000000" w:themeColor="text1"/>
          <w:sz w:val="24"/>
          <w:szCs w:val="24"/>
          <w:lang w:val="lt-LT"/>
        </w:rPr>
        <w:t xml:space="preserve"> transportas ir nauji maršrutų modeliai padeda suderinti ekonomiškumą, greitį ir ekologinį efektyvumą. Tinkamai pritaikius analizės bei vertinimo metodus, galima pasiekti sinerginį efektą tarp verslo interesų ir tvarumo tikslų </w:t>
      </w:r>
      <w:r w:rsidR="0091376E" w:rsidRPr="00F97993">
        <w:rPr>
          <w:rFonts w:ascii="Times New Roman" w:eastAsia="Times New Roman" w:hAnsi="Times New Roman" w:cs="Times New Roman"/>
          <w:color w:val="000000" w:themeColor="text1"/>
          <w:sz w:val="24"/>
          <w:szCs w:val="24"/>
          <w:lang w:val="lt-LT"/>
        </w:rPr>
        <w:t>nagrinėjant</w:t>
      </w:r>
      <w:r w:rsidR="009C4F35" w:rsidRPr="00F97993">
        <w:rPr>
          <w:rFonts w:ascii="Times New Roman" w:eastAsia="Times New Roman" w:hAnsi="Times New Roman" w:cs="Times New Roman"/>
          <w:color w:val="000000" w:themeColor="text1"/>
          <w:sz w:val="24"/>
          <w:szCs w:val="24"/>
          <w:lang w:val="lt-LT"/>
        </w:rPr>
        <w:t xml:space="preserve"> duomenų analizę, vairuotojų darbo sąlygų bei aplinkosauginių rizikų vertinimą.</w:t>
      </w:r>
    </w:p>
    <w:p w14:paraId="00000053" w14:textId="77777777" w:rsidR="003573E6" w:rsidRPr="00F97993" w:rsidRDefault="00130DB4">
      <w:pPr>
        <w:pStyle w:val="Heading1"/>
        <w:numPr>
          <w:ilvl w:val="1"/>
          <w:numId w:val="4"/>
        </w:numPr>
        <w:ind w:left="709"/>
      </w:pPr>
      <w:bookmarkStart w:id="17" w:name="_heading=h.2xyjtayb2e5b" w:colFirst="0" w:colLast="0"/>
      <w:bookmarkStart w:id="18" w:name="_Toc200639448"/>
      <w:bookmarkEnd w:id="17"/>
      <w:r w:rsidRPr="00F97993">
        <w:t>Mokslinio neapibrėžtumo sritys ir apribojimai</w:t>
      </w:r>
      <w:bookmarkEnd w:id="18"/>
    </w:p>
    <w:p w14:paraId="6A434289" w14:textId="77777777" w:rsidR="00F716E9" w:rsidRDefault="00F716E9" w:rsidP="002C1857">
      <w:pPr>
        <w:jc w:val="both"/>
        <w:rPr>
          <w:rFonts w:ascii="Times New Roman" w:eastAsia="Times New Roman" w:hAnsi="Times New Roman" w:cs="Times New Roman"/>
          <w:color w:val="000000" w:themeColor="text1"/>
          <w:sz w:val="24"/>
          <w:szCs w:val="24"/>
          <w:lang w:val="lt-LT"/>
        </w:rPr>
      </w:pPr>
    </w:p>
    <w:p w14:paraId="00000054" w14:textId="2EBB80A7" w:rsidR="003573E6" w:rsidRPr="00F97993" w:rsidRDefault="002C1857" w:rsidP="002C1857">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Augant spaudimui mažinti logistikos sektoriaus poveikį aplinkai, vis daugiau dėmesio skiriama išmaniųjų sprendimų taikymui transporto valdyme. Vienas iš svarbiausių aspektų – realaus laiko maršrutų optimizavimas, leidžiantis efektyviau naudoti išteklius ir kartu siekti emisijų mažinimo </w:t>
      </w:r>
      <w:proofErr w:type="spellStart"/>
      <w:r w:rsidRPr="00F97993">
        <w:rPr>
          <w:rFonts w:ascii="Times New Roman" w:eastAsia="Times New Roman" w:hAnsi="Times New Roman" w:cs="Times New Roman"/>
          <w:color w:val="000000" w:themeColor="text1"/>
          <w:sz w:val="24"/>
          <w:szCs w:val="24"/>
          <w:lang w:val="lt-LT"/>
        </w:rPr>
        <w:t>tikslų.</w:t>
      </w:r>
      <w:r w:rsidR="00130DB4" w:rsidRPr="00F97993">
        <w:rPr>
          <w:rFonts w:ascii="Times New Roman" w:eastAsia="Times New Roman" w:hAnsi="Times New Roman" w:cs="Times New Roman"/>
          <w:color w:val="000000" w:themeColor="text1"/>
          <w:sz w:val="24"/>
          <w:szCs w:val="24"/>
          <w:lang w:val="lt-LT"/>
        </w:rPr>
        <w:t>Realiojo</w:t>
      </w:r>
      <w:proofErr w:type="spellEnd"/>
      <w:r w:rsidR="00130DB4" w:rsidRPr="00F97993">
        <w:rPr>
          <w:rFonts w:ascii="Times New Roman" w:eastAsia="Times New Roman" w:hAnsi="Times New Roman" w:cs="Times New Roman"/>
          <w:color w:val="000000" w:themeColor="text1"/>
          <w:sz w:val="24"/>
          <w:szCs w:val="24"/>
          <w:lang w:val="lt-LT"/>
        </w:rPr>
        <w:t xml:space="preserve"> laiko maršrutų planavimas, orientuotas į tuščių kilometrų mažinimą, leidžia ne tik sumažinti sąnaudas, bet ir prisideda prie tvarumo tikslų (mažesnės degalų sąnaudos ir tarša). Remiantis A. </w:t>
      </w:r>
      <w:proofErr w:type="spellStart"/>
      <w:r w:rsidR="00130DB4" w:rsidRPr="00F97993">
        <w:rPr>
          <w:rFonts w:ascii="Times New Roman" w:eastAsia="Times New Roman" w:hAnsi="Times New Roman" w:cs="Times New Roman"/>
          <w:color w:val="000000" w:themeColor="text1"/>
          <w:sz w:val="24"/>
          <w:szCs w:val="24"/>
          <w:lang w:val="lt-LT"/>
        </w:rPr>
        <w:t>Ahl</w:t>
      </w:r>
      <w:proofErr w:type="spellEnd"/>
      <w:r w:rsidR="00130DB4" w:rsidRPr="00F97993">
        <w:rPr>
          <w:rFonts w:ascii="Times New Roman" w:eastAsia="Times New Roman" w:hAnsi="Times New Roman" w:cs="Times New Roman"/>
          <w:color w:val="000000" w:themeColor="text1"/>
          <w:sz w:val="24"/>
          <w:szCs w:val="24"/>
          <w:lang w:val="lt-LT"/>
        </w:rPr>
        <w:t xml:space="preserve">, M. </w:t>
      </w:r>
      <w:proofErr w:type="spellStart"/>
      <w:r w:rsidR="00130DB4" w:rsidRPr="00F97993">
        <w:rPr>
          <w:rFonts w:ascii="Times New Roman" w:eastAsia="Times New Roman" w:hAnsi="Times New Roman" w:cs="Times New Roman"/>
          <w:color w:val="000000" w:themeColor="text1"/>
          <w:sz w:val="24"/>
          <w:szCs w:val="24"/>
          <w:lang w:val="lt-LT"/>
        </w:rPr>
        <w:t>Bravante</w:t>
      </w:r>
      <w:proofErr w:type="spellEnd"/>
      <w:r w:rsidR="00130DB4" w:rsidRPr="00F97993">
        <w:rPr>
          <w:rFonts w:ascii="Times New Roman" w:eastAsia="Times New Roman" w:hAnsi="Times New Roman" w:cs="Times New Roman"/>
          <w:color w:val="000000" w:themeColor="text1"/>
          <w:sz w:val="24"/>
          <w:szCs w:val="24"/>
          <w:lang w:val="lt-LT"/>
        </w:rPr>
        <w:t xml:space="preserve"> (2021), skaitmeninė transporto platforma </w:t>
      </w:r>
      <w:proofErr w:type="spellStart"/>
      <w:r w:rsidR="00130DB4" w:rsidRPr="00F97993">
        <w:rPr>
          <w:rFonts w:ascii="Times New Roman" w:eastAsia="Times New Roman" w:hAnsi="Times New Roman" w:cs="Times New Roman"/>
          <w:color w:val="000000" w:themeColor="text1"/>
          <w:sz w:val="24"/>
          <w:szCs w:val="24"/>
          <w:lang w:val="lt-LT"/>
        </w:rPr>
        <w:t>Ontruck</w:t>
      </w:r>
      <w:proofErr w:type="spellEnd"/>
      <w:r w:rsidR="00130DB4" w:rsidRPr="00F97993">
        <w:rPr>
          <w:rFonts w:ascii="Times New Roman" w:eastAsia="Times New Roman" w:hAnsi="Times New Roman" w:cs="Times New Roman"/>
          <w:color w:val="000000" w:themeColor="text1"/>
          <w:sz w:val="24"/>
          <w:szCs w:val="24"/>
          <w:lang w:val="lt-LT"/>
        </w:rPr>
        <w:t xml:space="preserve"> Europoje, taikydama išmanų užsakymų ir pervežimų derinimą, padėjo išvengti ~1,9 mln. tuščių kilometrų ir apie 3749 tonų CO₂ emisijų. Realiuoju laiku maršrutus optimizuoti padeda įvairūs metodai, sukurti spręsti dinaminės transporto maršrutų parinkties (angl. </w:t>
      </w:r>
      <w:proofErr w:type="spellStart"/>
      <w:r w:rsidR="00130DB4" w:rsidRPr="00F97993">
        <w:rPr>
          <w:rFonts w:ascii="Times New Roman" w:eastAsia="Times New Roman" w:hAnsi="Times New Roman" w:cs="Times New Roman"/>
          <w:color w:val="000000" w:themeColor="text1"/>
          <w:sz w:val="24"/>
          <w:szCs w:val="24"/>
          <w:lang w:val="lt-LT"/>
        </w:rPr>
        <w:t>Dynamic</w:t>
      </w:r>
      <w:proofErr w:type="spellEnd"/>
      <w:r w:rsidR="00130DB4" w:rsidRPr="00F97993">
        <w:rPr>
          <w:rFonts w:ascii="Times New Roman" w:eastAsia="Times New Roman" w:hAnsi="Times New Roman" w:cs="Times New Roman"/>
          <w:color w:val="000000" w:themeColor="text1"/>
          <w:sz w:val="24"/>
          <w:szCs w:val="24"/>
          <w:lang w:val="lt-LT"/>
        </w:rPr>
        <w:t xml:space="preserve"> </w:t>
      </w:r>
      <w:proofErr w:type="spellStart"/>
      <w:r w:rsidR="00130DB4" w:rsidRPr="00F97993">
        <w:rPr>
          <w:rFonts w:ascii="Times New Roman" w:eastAsia="Times New Roman" w:hAnsi="Times New Roman" w:cs="Times New Roman"/>
          <w:color w:val="000000" w:themeColor="text1"/>
          <w:sz w:val="24"/>
          <w:szCs w:val="24"/>
          <w:lang w:val="lt-LT"/>
        </w:rPr>
        <w:t>Vehicle</w:t>
      </w:r>
      <w:proofErr w:type="spellEnd"/>
      <w:r w:rsidR="00130DB4" w:rsidRPr="00F97993">
        <w:rPr>
          <w:rFonts w:ascii="Times New Roman" w:eastAsia="Times New Roman" w:hAnsi="Times New Roman" w:cs="Times New Roman"/>
          <w:color w:val="000000" w:themeColor="text1"/>
          <w:sz w:val="24"/>
          <w:szCs w:val="24"/>
          <w:lang w:val="lt-LT"/>
        </w:rPr>
        <w:t xml:space="preserve"> </w:t>
      </w:r>
      <w:proofErr w:type="spellStart"/>
      <w:r w:rsidR="00130DB4" w:rsidRPr="00F97993">
        <w:rPr>
          <w:rFonts w:ascii="Times New Roman" w:eastAsia="Times New Roman" w:hAnsi="Times New Roman" w:cs="Times New Roman"/>
          <w:color w:val="000000" w:themeColor="text1"/>
          <w:sz w:val="24"/>
          <w:szCs w:val="24"/>
          <w:lang w:val="lt-LT"/>
        </w:rPr>
        <w:t>Routing</w:t>
      </w:r>
      <w:proofErr w:type="spellEnd"/>
      <w:r w:rsidR="00130DB4" w:rsidRPr="00F97993">
        <w:rPr>
          <w:rFonts w:ascii="Times New Roman" w:eastAsia="Times New Roman" w:hAnsi="Times New Roman" w:cs="Times New Roman"/>
          <w:color w:val="000000" w:themeColor="text1"/>
          <w:sz w:val="24"/>
          <w:szCs w:val="24"/>
          <w:lang w:val="lt-LT"/>
        </w:rPr>
        <w:t xml:space="preserve"> </w:t>
      </w:r>
      <w:proofErr w:type="spellStart"/>
      <w:r w:rsidR="00130DB4" w:rsidRPr="00F97993">
        <w:rPr>
          <w:rFonts w:ascii="Times New Roman" w:eastAsia="Times New Roman" w:hAnsi="Times New Roman" w:cs="Times New Roman"/>
          <w:color w:val="000000" w:themeColor="text1"/>
          <w:sz w:val="24"/>
          <w:szCs w:val="24"/>
          <w:lang w:val="lt-LT"/>
        </w:rPr>
        <w:t>Problem</w:t>
      </w:r>
      <w:proofErr w:type="spellEnd"/>
      <w:r w:rsidR="00130DB4" w:rsidRPr="00F97993">
        <w:rPr>
          <w:rFonts w:ascii="Times New Roman" w:eastAsia="Times New Roman" w:hAnsi="Times New Roman" w:cs="Times New Roman"/>
          <w:color w:val="000000" w:themeColor="text1"/>
          <w:sz w:val="24"/>
          <w:szCs w:val="24"/>
          <w:lang w:val="lt-LT"/>
        </w:rPr>
        <w:t xml:space="preserve">, DVRP) uždavinius.  Cituojant </w:t>
      </w:r>
      <w:proofErr w:type="spellStart"/>
      <w:r w:rsidR="00130DB4" w:rsidRPr="00F97993">
        <w:rPr>
          <w:rFonts w:ascii="Times New Roman" w:eastAsia="Times New Roman" w:hAnsi="Times New Roman" w:cs="Times New Roman"/>
          <w:color w:val="000000" w:themeColor="text1"/>
          <w:sz w:val="24"/>
          <w:szCs w:val="24"/>
          <w:highlight w:val="white"/>
          <w:lang w:val="lt-LT"/>
        </w:rPr>
        <w:t>Mardešić</w:t>
      </w:r>
      <w:proofErr w:type="spellEnd"/>
      <w:r w:rsidR="00130DB4" w:rsidRPr="00F97993">
        <w:rPr>
          <w:rFonts w:ascii="Times New Roman" w:eastAsia="Times New Roman" w:hAnsi="Times New Roman" w:cs="Times New Roman"/>
          <w:color w:val="000000" w:themeColor="text1"/>
          <w:sz w:val="24"/>
          <w:szCs w:val="24"/>
          <w:highlight w:val="white"/>
          <w:lang w:val="lt-LT"/>
        </w:rPr>
        <w:t xml:space="preserve">, N., </w:t>
      </w:r>
      <w:proofErr w:type="spellStart"/>
      <w:r w:rsidR="00130DB4" w:rsidRPr="00F97993">
        <w:rPr>
          <w:rFonts w:ascii="Times New Roman" w:eastAsia="Times New Roman" w:hAnsi="Times New Roman" w:cs="Times New Roman"/>
          <w:color w:val="000000" w:themeColor="text1"/>
          <w:sz w:val="24"/>
          <w:szCs w:val="24"/>
          <w:highlight w:val="white"/>
          <w:lang w:val="lt-LT"/>
        </w:rPr>
        <w:t>Erdelić</w:t>
      </w:r>
      <w:proofErr w:type="spellEnd"/>
      <w:r w:rsidR="00130DB4" w:rsidRPr="00F97993">
        <w:rPr>
          <w:rFonts w:ascii="Times New Roman" w:eastAsia="Times New Roman" w:hAnsi="Times New Roman" w:cs="Times New Roman"/>
          <w:color w:val="000000" w:themeColor="text1"/>
          <w:sz w:val="24"/>
          <w:szCs w:val="24"/>
          <w:highlight w:val="white"/>
          <w:lang w:val="lt-LT"/>
        </w:rPr>
        <w:t xml:space="preserve">, T., </w:t>
      </w:r>
      <w:proofErr w:type="spellStart"/>
      <w:r w:rsidR="00130DB4" w:rsidRPr="00F97993">
        <w:rPr>
          <w:rFonts w:ascii="Times New Roman" w:eastAsia="Times New Roman" w:hAnsi="Times New Roman" w:cs="Times New Roman"/>
          <w:color w:val="000000" w:themeColor="text1"/>
          <w:sz w:val="24"/>
          <w:szCs w:val="24"/>
          <w:highlight w:val="white"/>
          <w:lang w:val="lt-LT"/>
        </w:rPr>
        <w:t>Carić</w:t>
      </w:r>
      <w:proofErr w:type="spellEnd"/>
      <w:r w:rsidR="00130DB4" w:rsidRPr="00F97993">
        <w:rPr>
          <w:rFonts w:ascii="Times New Roman" w:eastAsia="Times New Roman" w:hAnsi="Times New Roman" w:cs="Times New Roman"/>
          <w:color w:val="000000" w:themeColor="text1"/>
          <w:sz w:val="24"/>
          <w:szCs w:val="24"/>
          <w:highlight w:val="white"/>
          <w:lang w:val="lt-LT"/>
        </w:rPr>
        <w:t xml:space="preserve">, T., &amp; </w:t>
      </w:r>
      <w:proofErr w:type="spellStart"/>
      <w:r w:rsidR="00130DB4" w:rsidRPr="00F97993">
        <w:rPr>
          <w:rFonts w:ascii="Times New Roman" w:eastAsia="Times New Roman" w:hAnsi="Times New Roman" w:cs="Times New Roman"/>
          <w:color w:val="000000" w:themeColor="text1"/>
          <w:sz w:val="24"/>
          <w:szCs w:val="24"/>
          <w:highlight w:val="white"/>
          <w:lang w:val="lt-LT"/>
        </w:rPr>
        <w:t>Đurasević</w:t>
      </w:r>
      <w:proofErr w:type="spellEnd"/>
      <w:r w:rsidR="00130DB4" w:rsidRPr="00F97993">
        <w:rPr>
          <w:rFonts w:ascii="Times New Roman" w:eastAsia="Times New Roman" w:hAnsi="Times New Roman" w:cs="Times New Roman"/>
          <w:color w:val="000000" w:themeColor="text1"/>
          <w:sz w:val="24"/>
          <w:szCs w:val="24"/>
          <w:highlight w:val="white"/>
          <w:lang w:val="lt-LT"/>
        </w:rPr>
        <w:t>, M. (2024), daugelyje modernių sprendimų taikomi hibridiniai deriniai, siekiant išnaudoti skirtingų metodų privalumus​.</w:t>
      </w:r>
    </w:p>
    <w:p w14:paraId="00000055" w14:textId="77777777" w:rsidR="003573E6" w:rsidRPr="00F97993" w:rsidRDefault="003573E6">
      <w:pPr>
        <w:ind w:firstLine="0"/>
        <w:jc w:val="both"/>
        <w:rPr>
          <w:color w:val="000000" w:themeColor="text1"/>
          <w:sz w:val="24"/>
          <w:szCs w:val="24"/>
          <w:lang w:val="lt-LT"/>
        </w:rPr>
      </w:pPr>
    </w:p>
    <w:p w14:paraId="00000056"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Neapibrėžtumas Nr. 1. Krovinių sinergijos vertinimo metodų parinkimo neapibrėžtumas</w:t>
      </w:r>
    </w:p>
    <w:p w14:paraId="00000057" w14:textId="77777777" w:rsidR="003573E6" w:rsidRPr="00F97993" w:rsidRDefault="00130DB4">
      <w:pPr>
        <w:numPr>
          <w:ilvl w:val="0"/>
          <w:numId w:val="2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Nėra aišku, kuri sinergijos vertinimo metodika yra tinkamiausia konkrečiam taikomajam uždaviniui:</w:t>
      </w:r>
      <w:r w:rsidRPr="00F97993">
        <w:rPr>
          <w:rFonts w:ascii="Times New Roman" w:eastAsia="Times New Roman" w:hAnsi="Times New Roman" w:cs="Times New Roman"/>
          <w:color w:val="000000" w:themeColor="text1"/>
          <w:sz w:val="24"/>
          <w:szCs w:val="24"/>
          <w:lang w:val="lt-LT"/>
        </w:rPr>
        <w:br/>
        <w:t xml:space="preserve">mokslinėje literatūroje siūlomi skirtingi metodai sinergijai įvertinti (pvz., atstumo, laiko tarp pristatymų analizė, pelningumo pagrindu konstruojami grafai ir kt.), tačiau visi šie metodai </w:t>
      </w:r>
      <w:r w:rsidRPr="00F97993">
        <w:rPr>
          <w:rFonts w:ascii="Times New Roman" w:eastAsia="Times New Roman" w:hAnsi="Times New Roman" w:cs="Times New Roman"/>
          <w:color w:val="000000" w:themeColor="text1"/>
          <w:sz w:val="24"/>
          <w:szCs w:val="24"/>
          <w:lang w:val="lt-LT"/>
        </w:rPr>
        <w:lastRenderedPageBreak/>
        <w:t>išbandyti tik su sintetiniais duomenimis, kurie nebūtinai atitinka realių duomenų charakteristikas ir mastus.</w:t>
      </w:r>
    </w:p>
    <w:p w14:paraId="00000058" w14:textId="77777777" w:rsidR="003573E6" w:rsidRPr="00F97993" w:rsidRDefault="00130DB4">
      <w:pPr>
        <w:numPr>
          <w:ilvl w:val="0"/>
          <w:numId w:val="2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Optimalaus maršrutų planavimo uždavinio NP-</w:t>
      </w:r>
      <w:proofErr w:type="spellStart"/>
      <w:r w:rsidRPr="00F97993">
        <w:rPr>
          <w:rFonts w:ascii="Times New Roman" w:eastAsia="Times New Roman" w:hAnsi="Times New Roman" w:cs="Times New Roman"/>
          <w:i/>
          <w:color w:val="000000" w:themeColor="text1"/>
          <w:sz w:val="24"/>
          <w:szCs w:val="24"/>
          <w:lang w:val="lt-LT"/>
        </w:rPr>
        <w:t>hard</w:t>
      </w:r>
      <w:proofErr w:type="spellEnd"/>
      <w:r w:rsidRPr="00F97993">
        <w:rPr>
          <w:rFonts w:ascii="Times New Roman" w:eastAsia="Times New Roman" w:hAnsi="Times New Roman" w:cs="Times New Roman"/>
          <w:i/>
          <w:color w:val="000000" w:themeColor="text1"/>
          <w:sz w:val="24"/>
          <w:szCs w:val="24"/>
          <w:lang w:val="lt-LT"/>
        </w:rPr>
        <w:t xml:space="preserve"> kompleksiškumas:</w:t>
      </w:r>
      <w:r w:rsidRPr="00F97993">
        <w:rPr>
          <w:rFonts w:ascii="Times New Roman" w:eastAsia="Times New Roman" w:hAnsi="Times New Roman" w:cs="Times New Roman"/>
          <w:color w:val="000000" w:themeColor="text1"/>
          <w:sz w:val="24"/>
          <w:szCs w:val="24"/>
          <w:lang w:val="lt-LT"/>
        </w:rPr>
        <w:br/>
        <w:t xml:space="preserve">optimalūs sprendimai reikalauja didelių skaičiavimo resursų, todėl praktiškai tampa neišsprendžiami didėjant duomenų kiekiui. Nėra aiškumo, kokios </w:t>
      </w:r>
      <w:proofErr w:type="spellStart"/>
      <w:r w:rsidRPr="00F97993">
        <w:rPr>
          <w:rFonts w:ascii="Times New Roman" w:eastAsia="Times New Roman" w:hAnsi="Times New Roman" w:cs="Times New Roman"/>
          <w:color w:val="000000" w:themeColor="text1"/>
          <w:sz w:val="24"/>
          <w:szCs w:val="24"/>
          <w:lang w:val="lt-LT"/>
        </w:rPr>
        <w:t>euristikos</w:t>
      </w:r>
      <w:proofErr w:type="spellEnd"/>
      <w:r w:rsidRPr="00F97993">
        <w:rPr>
          <w:rFonts w:ascii="Times New Roman" w:eastAsia="Times New Roman" w:hAnsi="Times New Roman" w:cs="Times New Roman"/>
          <w:color w:val="000000" w:themeColor="text1"/>
          <w:sz w:val="24"/>
          <w:szCs w:val="24"/>
          <w:lang w:val="lt-LT"/>
        </w:rPr>
        <w:t xml:space="preserve"> ar optimizavimo metodų kombinacijos (pvz., gilusis mokymas, neuroniniai tinklai ar mašininis mokymasis) užtikrins </w:t>
      </w:r>
      <w:proofErr w:type="spellStart"/>
      <w:r w:rsidRPr="00F97993">
        <w:rPr>
          <w:rFonts w:ascii="Times New Roman" w:eastAsia="Times New Roman" w:hAnsi="Times New Roman" w:cs="Times New Roman"/>
          <w:color w:val="000000" w:themeColor="text1"/>
          <w:sz w:val="24"/>
          <w:szCs w:val="24"/>
          <w:lang w:val="lt-LT"/>
        </w:rPr>
        <w:t>sub</w:t>
      </w:r>
      <w:proofErr w:type="spellEnd"/>
      <w:r w:rsidRPr="00F97993">
        <w:rPr>
          <w:rFonts w:ascii="Times New Roman" w:eastAsia="Times New Roman" w:hAnsi="Times New Roman" w:cs="Times New Roman"/>
          <w:color w:val="000000" w:themeColor="text1"/>
          <w:sz w:val="24"/>
          <w:szCs w:val="24"/>
          <w:lang w:val="lt-LT"/>
        </w:rPr>
        <w:t>-optimalų, tačiau praktiškai priimtiną sprendimą per turimą laiką ir resursus.</w:t>
      </w:r>
    </w:p>
    <w:p w14:paraId="00000059" w14:textId="77777777" w:rsidR="003573E6" w:rsidRPr="00F97993" w:rsidRDefault="00130DB4">
      <w:pPr>
        <w:numPr>
          <w:ilvl w:val="0"/>
          <w:numId w:val="2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Neuroninių tinklų metodų pritaikymo sudėtingumas:</w:t>
      </w:r>
      <w:r w:rsidRPr="00F97993">
        <w:rPr>
          <w:rFonts w:ascii="Times New Roman" w:eastAsia="Times New Roman" w:hAnsi="Times New Roman" w:cs="Times New Roman"/>
          <w:color w:val="000000" w:themeColor="text1"/>
          <w:sz w:val="24"/>
          <w:szCs w:val="24"/>
          <w:lang w:val="lt-LT"/>
        </w:rPr>
        <w:br/>
        <w:t>tokie metodai kaip rodyklės tinklai (</w:t>
      </w:r>
      <w:proofErr w:type="spellStart"/>
      <w:r w:rsidRPr="00F97993">
        <w:rPr>
          <w:rFonts w:ascii="Times New Roman" w:eastAsia="Times New Roman" w:hAnsi="Times New Roman" w:cs="Times New Roman"/>
          <w:color w:val="000000" w:themeColor="text1"/>
          <w:sz w:val="24"/>
          <w:szCs w:val="24"/>
          <w:lang w:val="lt-LT"/>
        </w:rPr>
        <w:t>pointer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networks</w:t>
      </w:r>
      <w:proofErr w:type="spellEnd"/>
      <w:r w:rsidRPr="00F97993">
        <w:rPr>
          <w:rFonts w:ascii="Times New Roman" w:eastAsia="Times New Roman" w:hAnsi="Times New Roman" w:cs="Times New Roman"/>
          <w:color w:val="000000" w:themeColor="text1"/>
          <w:sz w:val="24"/>
          <w:szCs w:val="24"/>
          <w:lang w:val="lt-LT"/>
        </w:rPr>
        <w:t>), grafiniai neuroniniai tinklai (</w:t>
      </w:r>
      <w:proofErr w:type="spellStart"/>
      <w:r w:rsidRPr="00F97993">
        <w:rPr>
          <w:rFonts w:ascii="Times New Roman" w:eastAsia="Times New Roman" w:hAnsi="Times New Roman" w:cs="Times New Roman"/>
          <w:color w:val="000000" w:themeColor="text1"/>
          <w:sz w:val="24"/>
          <w:szCs w:val="24"/>
          <w:lang w:val="lt-LT"/>
        </w:rPr>
        <w:t>graph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neural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rekurentiniai</w:t>
      </w:r>
      <w:proofErr w:type="spellEnd"/>
      <w:r w:rsidRPr="00F97993">
        <w:rPr>
          <w:rFonts w:ascii="Times New Roman" w:eastAsia="Times New Roman" w:hAnsi="Times New Roman" w:cs="Times New Roman"/>
          <w:color w:val="000000" w:themeColor="text1"/>
          <w:sz w:val="24"/>
          <w:szCs w:val="24"/>
          <w:lang w:val="lt-LT"/>
        </w:rPr>
        <w:t xml:space="preserve"> neuroniniai tinklai parodė potencialą sprendžiant abstrakčius optimizavimo uždavinius, tačiau jų pritaikomumas konkrečiam kelių transporto priemonių maršrutų planavimui su realiais apribojimais (laiko langais, vilkikų tipais ir kt.) dar nėra iki galo ištirtas.</w:t>
      </w:r>
    </w:p>
    <w:p w14:paraId="0000005A"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5B"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Neapibrėžtumas Nr. 2. Krovinių atrinkimo pagal pelningumą ir sinerginę vertę neapibrėžtumas</w:t>
      </w:r>
    </w:p>
    <w:p w14:paraId="0000005C" w14:textId="77777777" w:rsidR="003573E6" w:rsidRPr="00F97993" w:rsidRDefault="00130DB4">
      <w:pPr>
        <w:numPr>
          <w:ilvl w:val="0"/>
          <w:numId w:val="2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Neaišku, kaip efektyviai atrinkti optimalų krovinių poaibį iš didelių duomenų rinkinių:</w:t>
      </w:r>
      <w:r w:rsidRPr="00F97993">
        <w:rPr>
          <w:rFonts w:ascii="Times New Roman" w:eastAsia="Times New Roman" w:hAnsi="Times New Roman" w:cs="Times New Roman"/>
          <w:color w:val="000000" w:themeColor="text1"/>
          <w:sz w:val="24"/>
          <w:szCs w:val="24"/>
          <w:lang w:val="lt-LT"/>
        </w:rPr>
        <w:br/>
        <w:t>nagrinėjami metodai dažnai reikalauja įvertinti visas galimas krovinių kombinacijas, tačiau praktikoje aukcionuose pateikiami duomenų rinkiniai yra pernelyg dideli (tūkstančiai įrašų), todėl visų kombinacijų analizė tampa praktiškai neįmanoma dėl NP-</w:t>
      </w:r>
      <w:proofErr w:type="spellStart"/>
      <w:r w:rsidRPr="00F97993">
        <w:rPr>
          <w:rFonts w:ascii="Times New Roman" w:eastAsia="Times New Roman" w:hAnsi="Times New Roman" w:cs="Times New Roman"/>
          <w:color w:val="000000" w:themeColor="text1"/>
          <w:sz w:val="24"/>
          <w:szCs w:val="24"/>
          <w:lang w:val="lt-LT"/>
        </w:rPr>
        <w:t>hard</w:t>
      </w:r>
      <w:proofErr w:type="spellEnd"/>
      <w:r w:rsidRPr="00F97993">
        <w:rPr>
          <w:rFonts w:ascii="Times New Roman" w:eastAsia="Times New Roman" w:hAnsi="Times New Roman" w:cs="Times New Roman"/>
          <w:color w:val="000000" w:themeColor="text1"/>
          <w:sz w:val="24"/>
          <w:szCs w:val="24"/>
          <w:lang w:val="lt-LT"/>
        </w:rPr>
        <w:t xml:space="preserve"> sudėtingumo ir didelių skaičiavimo resursų poreikio.</w:t>
      </w:r>
    </w:p>
    <w:p w14:paraId="0000005D" w14:textId="77777777" w:rsidR="003573E6" w:rsidRPr="00F97993" w:rsidRDefault="00130DB4">
      <w:pPr>
        <w:numPr>
          <w:ilvl w:val="0"/>
          <w:numId w:val="2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Trūksta efektyvių duomenų filtravimo metodikų, kurios remiantis istoriniais duomenimis identifikuotų didžiausią sinergiją ir pelningumą turinčius krovinius:</w:t>
      </w:r>
      <w:r w:rsidRPr="00F97993">
        <w:rPr>
          <w:rFonts w:ascii="Times New Roman" w:eastAsia="Times New Roman" w:hAnsi="Times New Roman" w:cs="Times New Roman"/>
          <w:color w:val="000000" w:themeColor="text1"/>
          <w:sz w:val="24"/>
          <w:szCs w:val="24"/>
          <w:lang w:val="lt-LT"/>
        </w:rPr>
        <w:br/>
        <w:t>Nėra aišku, kaip tiksliai nustatyti potencialiai vertingiausias ir efektyviausias kombinacijas išvengiant nerealių scenarijų (pvz., per didelis atstumas tarp lokacijų ar neįvykdomi laiko langų reikalavimai).</w:t>
      </w:r>
    </w:p>
    <w:p w14:paraId="0000005E"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5F"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Neapibrėžtumas Nr. 3. Transportavimo kainos nustatymo metodikos neapibrėžtumas</w:t>
      </w:r>
    </w:p>
    <w:p w14:paraId="00000060" w14:textId="77777777" w:rsidR="003573E6" w:rsidRPr="00F97993" w:rsidRDefault="00130DB4">
      <w:pPr>
        <w:numPr>
          <w:ilvl w:val="0"/>
          <w:numId w:val="2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Nėra aiškumo dėl metodikos, kuri leistų nustatyti konkurencingiausią transportavimo kainą (mažiausią </w:t>
      </w:r>
      <w:proofErr w:type="spellStart"/>
      <w:r w:rsidRPr="00F97993">
        <w:rPr>
          <w:rFonts w:ascii="Times New Roman" w:eastAsia="Times New Roman" w:hAnsi="Times New Roman" w:cs="Times New Roman"/>
          <w:color w:val="000000" w:themeColor="text1"/>
          <w:sz w:val="24"/>
          <w:szCs w:val="24"/>
          <w:lang w:val="lt-LT"/>
        </w:rPr>
        <w:t>eur</w:t>
      </w:r>
      <w:proofErr w:type="spellEnd"/>
      <w:r w:rsidRPr="00F97993">
        <w:rPr>
          <w:rFonts w:ascii="Times New Roman" w:eastAsia="Times New Roman" w:hAnsi="Times New Roman" w:cs="Times New Roman"/>
          <w:color w:val="000000" w:themeColor="text1"/>
          <w:sz w:val="24"/>
          <w:szCs w:val="24"/>
          <w:lang w:val="lt-LT"/>
        </w:rPr>
        <w:t>/km kainą):</w:t>
      </w:r>
    </w:p>
    <w:p w14:paraId="00000061" w14:textId="77777777" w:rsidR="003573E6" w:rsidRPr="00F97993" w:rsidRDefault="00130DB4">
      <w:pPr>
        <w:pBdr>
          <w:top w:val="nil"/>
          <w:left w:val="nil"/>
          <w:bottom w:val="nil"/>
          <w:right w:val="nil"/>
          <w:between w:val="nil"/>
        </w:pBdr>
        <w:ind w:left="720"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Kainodaros optimizavimo uždavinys ir jo apribojimai turi būti individualiai formuluojami atsižvelgiant į specifinius įmonės turimus resursus, esamus maršrutus, darbo ir poilsio režimo apribojimus, pristatymo terminus bei kitus konkrečius logistikos parametrus. Nėra aišku, kokios konkrečios </w:t>
      </w:r>
      <w:proofErr w:type="spellStart"/>
      <w:r w:rsidRPr="00F97993">
        <w:rPr>
          <w:rFonts w:ascii="Times New Roman" w:eastAsia="Times New Roman" w:hAnsi="Times New Roman" w:cs="Times New Roman"/>
          <w:color w:val="000000" w:themeColor="text1"/>
          <w:sz w:val="24"/>
          <w:szCs w:val="24"/>
          <w:lang w:val="lt-LT"/>
        </w:rPr>
        <w:t>euristikos</w:t>
      </w:r>
      <w:proofErr w:type="spellEnd"/>
      <w:r w:rsidRPr="00F97993">
        <w:rPr>
          <w:rFonts w:ascii="Times New Roman" w:eastAsia="Times New Roman" w:hAnsi="Times New Roman" w:cs="Times New Roman"/>
          <w:color w:val="000000" w:themeColor="text1"/>
          <w:sz w:val="24"/>
          <w:szCs w:val="24"/>
          <w:lang w:val="lt-LT"/>
        </w:rPr>
        <w:t xml:space="preserve"> ar algoritmai šioje situacijoje geriausiai veiktų, nes pasiūlyti metodai dažniausiai yra bendro pobūdžio arba remiasi sintetiniais duomenimis.</w:t>
      </w:r>
    </w:p>
    <w:p w14:paraId="00000062" w14:textId="77777777" w:rsidR="003573E6" w:rsidRPr="00F97993" w:rsidRDefault="003573E6">
      <w:pPr>
        <w:pBdr>
          <w:top w:val="nil"/>
          <w:left w:val="nil"/>
          <w:bottom w:val="nil"/>
          <w:right w:val="nil"/>
          <w:between w:val="nil"/>
        </w:pBdr>
        <w:ind w:firstLine="90"/>
        <w:jc w:val="both"/>
        <w:rPr>
          <w:rFonts w:ascii="Times New Roman" w:eastAsia="Times New Roman" w:hAnsi="Times New Roman" w:cs="Times New Roman"/>
          <w:color w:val="000000" w:themeColor="text1"/>
          <w:sz w:val="24"/>
          <w:szCs w:val="24"/>
          <w:lang w:val="lt-LT"/>
        </w:rPr>
      </w:pPr>
    </w:p>
    <w:p w14:paraId="00000063" w14:textId="77777777" w:rsidR="003573E6" w:rsidRDefault="00130DB4">
      <w:pPr>
        <w:pBdr>
          <w:top w:val="nil"/>
          <w:left w:val="nil"/>
          <w:bottom w:val="nil"/>
          <w:right w:val="nil"/>
          <w:between w:val="nil"/>
        </w:pBd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Kalbant apie duomenų parengimą ir analizę, žemiau nurodyti transporto priemonių maršrutų apribojimai, kurie taikomi </w:t>
      </w:r>
      <w:proofErr w:type="spellStart"/>
      <w:r w:rsidRPr="00F97993">
        <w:rPr>
          <w:rFonts w:ascii="Times New Roman" w:eastAsia="Times New Roman" w:hAnsi="Times New Roman" w:cs="Times New Roman"/>
          <w:color w:val="000000" w:themeColor="text1"/>
          <w:sz w:val="24"/>
          <w:szCs w:val="24"/>
          <w:lang w:val="lt-LT"/>
        </w:rPr>
        <w:t>abiems</w:t>
      </w:r>
      <w:proofErr w:type="spellEnd"/>
      <w:r w:rsidRPr="00F97993">
        <w:rPr>
          <w:rFonts w:ascii="Times New Roman" w:eastAsia="Times New Roman" w:hAnsi="Times New Roman" w:cs="Times New Roman"/>
          <w:color w:val="000000" w:themeColor="text1"/>
          <w:sz w:val="24"/>
          <w:szCs w:val="24"/>
          <w:lang w:val="lt-LT"/>
        </w:rPr>
        <w:t xml:space="preserve"> modeliams "ONE-to-MANY" ir "MANY-to-MANY".</w:t>
      </w:r>
    </w:p>
    <w:p w14:paraId="5978415A" w14:textId="77777777" w:rsidR="00C10B08" w:rsidRPr="00F97993" w:rsidRDefault="00C10B08">
      <w:pPr>
        <w:pBdr>
          <w:top w:val="nil"/>
          <w:left w:val="nil"/>
          <w:bottom w:val="nil"/>
          <w:right w:val="nil"/>
          <w:between w:val="nil"/>
        </w:pBdr>
        <w:ind w:firstLine="0"/>
        <w:jc w:val="both"/>
        <w:rPr>
          <w:rFonts w:ascii="Times New Roman" w:eastAsia="Times New Roman" w:hAnsi="Times New Roman" w:cs="Times New Roman"/>
          <w:color w:val="000000" w:themeColor="text1"/>
          <w:sz w:val="24"/>
          <w:szCs w:val="24"/>
          <w:lang w:val="lt-LT"/>
        </w:rPr>
      </w:pPr>
    </w:p>
    <w:p w14:paraId="00000064" w14:textId="629B5C83" w:rsidR="003573E6" w:rsidRPr="00C10B08" w:rsidRDefault="00130DB4">
      <w:pPr>
        <w:ind w:firstLine="0"/>
        <w:jc w:val="both"/>
        <w:rPr>
          <w:rFonts w:ascii="Times New Roman" w:eastAsia="Times New Roman" w:hAnsi="Times New Roman" w:cs="Times New Roman"/>
          <w:b/>
          <w:color w:val="000000" w:themeColor="text1"/>
          <w:sz w:val="24"/>
          <w:szCs w:val="24"/>
          <w:lang w:val="lt-LT"/>
        </w:rPr>
      </w:pPr>
      <w:r w:rsidRPr="00C10B08">
        <w:rPr>
          <w:rFonts w:ascii="Times New Roman" w:eastAsia="Times New Roman" w:hAnsi="Times New Roman" w:cs="Times New Roman"/>
          <w:b/>
          <w:color w:val="000000" w:themeColor="text1"/>
          <w:sz w:val="24"/>
          <w:szCs w:val="24"/>
          <w:lang w:val="lt-LT"/>
        </w:rPr>
        <w:t xml:space="preserve">     </w:t>
      </w:r>
      <w:commentRangeStart w:id="19"/>
      <w:sdt>
        <w:sdtPr>
          <w:rPr>
            <w:rFonts w:ascii="Times New Roman" w:eastAsia="Times New Roman" w:hAnsi="Times New Roman" w:cs="Times New Roman"/>
            <w:b/>
            <w:color w:val="000000" w:themeColor="text1"/>
            <w:sz w:val="24"/>
            <w:szCs w:val="24"/>
            <w:lang w:val="lt-LT"/>
          </w:rPr>
          <w:tag w:val="goog_rdk_0"/>
          <w:id w:val="-1197069016"/>
        </w:sdtPr>
        <w:sdtContent/>
      </w:sdt>
      <w:sdt>
        <w:sdtPr>
          <w:rPr>
            <w:rFonts w:ascii="Times New Roman" w:eastAsia="Times New Roman" w:hAnsi="Times New Roman" w:cs="Times New Roman"/>
            <w:b/>
            <w:color w:val="000000" w:themeColor="text1"/>
            <w:sz w:val="24"/>
            <w:szCs w:val="24"/>
            <w:lang w:val="lt-LT"/>
          </w:rPr>
          <w:tag w:val="goog_rdk_1"/>
          <w:id w:val="-1195921350"/>
        </w:sdtPr>
        <w:sdtContent/>
      </w:sdt>
      <w:sdt>
        <w:sdtPr>
          <w:rPr>
            <w:rFonts w:ascii="Times New Roman" w:eastAsia="Times New Roman" w:hAnsi="Times New Roman" w:cs="Times New Roman"/>
            <w:b/>
            <w:color w:val="000000" w:themeColor="text1"/>
            <w:sz w:val="24"/>
            <w:szCs w:val="24"/>
            <w:lang w:val="lt-LT"/>
          </w:rPr>
          <w:tag w:val="goog_rdk_2"/>
          <w:id w:val="318854233"/>
        </w:sdtPr>
        <w:sdtContent/>
      </w:sdt>
      <w:r w:rsidRPr="00C10B08">
        <w:rPr>
          <w:rFonts w:ascii="Times New Roman" w:eastAsia="Times New Roman" w:hAnsi="Times New Roman" w:cs="Times New Roman"/>
          <w:b/>
          <w:color w:val="000000" w:themeColor="text1"/>
          <w:sz w:val="24"/>
          <w:szCs w:val="24"/>
          <w:lang w:val="lt-LT"/>
        </w:rPr>
        <w:t>A</w:t>
      </w:r>
      <w:r w:rsidR="00C10B08">
        <w:rPr>
          <w:rFonts w:ascii="Times New Roman" w:eastAsia="Times New Roman" w:hAnsi="Times New Roman" w:cs="Times New Roman"/>
          <w:b/>
          <w:color w:val="000000" w:themeColor="text1"/>
          <w:sz w:val="24"/>
          <w:szCs w:val="24"/>
          <w:lang w:val="lt-LT"/>
        </w:rPr>
        <w:t>pribojimai</w:t>
      </w:r>
      <w:commentRangeEnd w:id="19"/>
      <w:r w:rsidR="00C10B08">
        <w:rPr>
          <w:rStyle w:val="CommentReference"/>
        </w:rPr>
        <w:commentReference w:id="19"/>
      </w:r>
    </w:p>
    <w:p w14:paraId="00000065"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Laiko langai.</w:t>
      </w:r>
      <w:r w:rsidRPr="00F97993">
        <w:rPr>
          <w:rFonts w:ascii="Times New Roman" w:eastAsia="Times New Roman" w:hAnsi="Times New Roman" w:cs="Times New Roman"/>
          <w:color w:val="000000" w:themeColor="text1"/>
          <w:sz w:val="24"/>
          <w:szCs w:val="24"/>
          <w:lang w:val="lt-LT"/>
        </w:rPr>
        <w:t xml:space="preserve"> Logistikoje dažnai kiekvienam kroviniui (ar klientui) nustatytas aptarnavimo laiko intervalas, kurio privalu laikytis. Tai sudaro vadinamąją maršrutų optimizavimo problemos versiją su laiko langais (VRPTW), kur paklausa turi būti pristatyta per nurodytą laikotarpį. Laiko langai riboja maršruto lankstymą – vairuotojas negali atvykti nei per anksti, nei per vėlai, todėl </w:t>
      </w:r>
      <w:proofErr w:type="spellStart"/>
      <w:r w:rsidRPr="00F97993">
        <w:rPr>
          <w:rFonts w:ascii="Times New Roman" w:eastAsia="Times New Roman" w:hAnsi="Times New Roman" w:cs="Times New Roman"/>
          <w:color w:val="000000" w:themeColor="text1"/>
          <w:sz w:val="24"/>
          <w:szCs w:val="24"/>
          <w:lang w:val="lt-LT"/>
        </w:rPr>
        <w:t>sinergiškai</w:t>
      </w:r>
      <w:proofErr w:type="spellEnd"/>
      <w:r w:rsidRPr="00F97993">
        <w:rPr>
          <w:rFonts w:ascii="Times New Roman" w:eastAsia="Times New Roman" w:hAnsi="Times New Roman" w:cs="Times New Roman"/>
          <w:color w:val="000000" w:themeColor="text1"/>
          <w:sz w:val="24"/>
          <w:szCs w:val="24"/>
          <w:lang w:val="lt-LT"/>
        </w:rPr>
        <w:t xml:space="preserve"> jungiant krovinius būtina derinti užsakymus su suderinamais laiko intervalais. </w:t>
      </w:r>
    </w:p>
    <w:p w14:paraId="00000066"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Transporto priemonių tipai.</w:t>
      </w:r>
      <w:r w:rsidRPr="00F97993">
        <w:rPr>
          <w:rFonts w:ascii="Times New Roman" w:eastAsia="Times New Roman" w:hAnsi="Times New Roman" w:cs="Times New Roman"/>
          <w:color w:val="000000" w:themeColor="text1"/>
          <w:sz w:val="24"/>
          <w:szCs w:val="24"/>
          <w:lang w:val="lt-LT"/>
        </w:rPr>
        <w:t xml:space="preserve"> Realistiškose situacijose transporto parkas būna </w:t>
      </w:r>
      <w:proofErr w:type="spellStart"/>
      <w:r w:rsidRPr="00F97993">
        <w:rPr>
          <w:rFonts w:ascii="Times New Roman" w:eastAsia="Times New Roman" w:hAnsi="Times New Roman" w:cs="Times New Roman"/>
          <w:color w:val="000000" w:themeColor="text1"/>
          <w:sz w:val="24"/>
          <w:szCs w:val="24"/>
          <w:lang w:val="lt-LT"/>
        </w:rPr>
        <w:t>heterogeniškas</w:t>
      </w:r>
      <w:proofErr w:type="spellEnd"/>
      <w:r w:rsidRPr="00F97993">
        <w:rPr>
          <w:rFonts w:ascii="Times New Roman" w:eastAsia="Times New Roman" w:hAnsi="Times New Roman" w:cs="Times New Roman"/>
          <w:color w:val="000000" w:themeColor="text1"/>
          <w:sz w:val="24"/>
          <w:szCs w:val="24"/>
          <w:lang w:val="lt-LT"/>
        </w:rPr>
        <w:t xml:space="preserve"> – skiriasi sunkvežimių dydžiai, talpa, kuro tipas (pvz., elektriniai ir dyzeliniai), specializacija (šaldytuvai, cisternos ir pan.). Kiekvienas krovinys gali turėti reikalavimų transporto priemonei (pvz., šaldytiems produktams – šaldymo įranga). Heterogeninių transporto priemonių atvejai optimizavime kelia papildomą sudėtingumą, nes reikia priskirti tinkamo tipo mašiną kiekvienam užsakymui – literatūroje pabrėžiama, kad tokie atvejai dar nėra pakankamai ištirti. </w:t>
      </w:r>
    </w:p>
    <w:p w14:paraId="00000067"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lastRenderedPageBreak/>
        <w:t>Krovinių rūšys.</w:t>
      </w:r>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Sinergiškai</w:t>
      </w:r>
      <w:proofErr w:type="spellEnd"/>
      <w:r w:rsidRPr="00F97993">
        <w:rPr>
          <w:rFonts w:ascii="Times New Roman" w:eastAsia="Times New Roman" w:hAnsi="Times New Roman" w:cs="Times New Roman"/>
          <w:color w:val="000000" w:themeColor="text1"/>
          <w:sz w:val="24"/>
          <w:szCs w:val="24"/>
          <w:lang w:val="lt-LT"/>
        </w:rPr>
        <w:t xml:space="preserve"> derinant krovinius būtina atsižvelgti į jų savybes: pavojingi kroviniai negali būti gabenami kartu su nesuderinamais (pvz., maistu), dalis krovinių reikalauja temperatūros kontrolės, greitai gendantys turi būti pristatyti nedelsiant. Tokie skirtumai reiškia, kad ne visi kroviniai gali būti laisvai kombinuojami – reikia tenkinti saugumo, kokybės ir kitus apribojimus. Be to, maršrutų planavimas turi atsižvelgti į transporto priemonės talpą (svorį ir tūrį): tai klasikinis talpos apribojimas VRP variante (CVRP – su fiksuota talpa). Kartu gali būti pritaikomi </w:t>
      </w:r>
      <w:proofErr w:type="spellStart"/>
      <w:r w:rsidRPr="00F97993">
        <w:rPr>
          <w:rFonts w:ascii="Times New Roman" w:eastAsia="Times New Roman" w:hAnsi="Times New Roman" w:cs="Times New Roman"/>
          <w:color w:val="000000" w:themeColor="text1"/>
          <w:sz w:val="24"/>
          <w:szCs w:val="24"/>
          <w:lang w:val="lt-LT"/>
        </w:rPr>
        <w:t>backhaul</w:t>
      </w:r>
      <w:proofErr w:type="spellEnd"/>
      <w:r w:rsidRPr="00F97993">
        <w:rPr>
          <w:rFonts w:ascii="Times New Roman" w:eastAsia="Times New Roman" w:hAnsi="Times New Roman" w:cs="Times New Roman"/>
          <w:color w:val="000000" w:themeColor="text1"/>
          <w:sz w:val="24"/>
          <w:szCs w:val="24"/>
          <w:lang w:val="lt-LT"/>
        </w:rPr>
        <w:t xml:space="preserve"> (atgalinių krovinių) apribojimai – idealiu atveju sunkvežimis, iškrovęs krovinį, parveža kitą krovinį atgaliniu reisu, taip išnaudodamas tuščios grįžtamosios kelionės galimybę. Sinerginių krovinių identifikavimas dažnai sutelkia dėmesį būtent į tokių abipusiai naudingų derinių (pirmyn-atgal) suradimą.</w:t>
      </w:r>
    </w:p>
    <w:p w14:paraId="00000068"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69" w14:textId="77777777" w:rsidR="003573E6" w:rsidRPr="00F97993" w:rsidRDefault="00130DB4">
      <w:pPr>
        <w:pBdr>
          <w:top w:val="nil"/>
          <w:left w:val="nil"/>
          <w:bottom w:val="nil"/>
          <w:right w:val="nil"/>
          <w:between w:val="nil"/>
        </w:pBd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4B8FE22C" wp14:editId="69E491BE">
            <wp:extent cx="3767357" cy="2837841"/>
            <wp:effectExtent l="0" t="0" r="0" b="0"/>
            <wp:docPr id="1607374713" name="image8.png" descr="C:\Users\Dest\Downloads\image_logistic.png"/>
            <wp:cNvGraphicFramePr/>
            <a:graphic xmlns:a="http://schemas.openxmlformats.org/drawingml/2006/main">
              <a:graphicData uri="http://schemas.openxmlformats.org/drawingml/2006/picture">
                <pic:pic xmlns:pic="http://schemas.openxmlformats.org/drawingml/2006/picture">
                  <pic:nvPicPr>
                    <pic:cNvPr id="0" name="image8.png" descr="C:\Users\Dest\Downloads\image_logistic.png"/>
                    <pic:cNvPicPr preferRelativeResize="0"/>
                  </pic:nvPicPr>
                  <pic:blipFill>
                    <a:blip r:embed="rId14"/>
                    <a:srcRect/>
                    <a:stretch>
                      <a:fillRect/>
                    </a:stretch>
                  </pic:blipFill>
                  <pic:spPr>
                    <a:xfrm>
                      <a:off x="0" y="0"/>
                      <a:ext cx="3767357" cy="2837841"/>
                    </a:xfrm>
                    <a:prstGeom prst="rect">
                      <a:avLst/>
                    </a:prstGeom>
                    <a:ln/>
                  </pic:spPr>
                </pic:pic>
              </a:graphicData>
            </a:graphic>
          </wp:inline>
        </w:drawing>
      </w:r>
    </w:p>
    <w:p w14:paraId="0000006A" w14:textId="77777777" w:rsidR="003573E6" w:rsidRPr="00F97993" w:rsidRDefault="00130DB4">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1 pav. Transporto priemonių maršrutų apribojimai (</w:t>
      </w:r>
      <w:proofErr w:type="spellStart"/>
      <w:r w:rsidRPr="00F97993">
        <w:rPr>
          <w:rFonts w:ascii="Times New Roman" w:eastAsia="Times New Roman" w:hAnsi="Times New Roman" w:cs="Times New Roman"/>
          <w:color w:val="000000" w:themeColor="text1"/>
          <w:sz w:val="24"/>
          <w:szCs w:val="24"/>
          <w:lang w:val="lt-LT"/>
        </w:rPr>
        <w:t>Benslimane</w:t>
      </w:r>
      <w:proofErr w:type="spellEnd"/>
      <w:r w:rsidRPr="00F97993">
        <w:rPr>
          <w:rFonts w:ascii="Times New Roman" w:eastAsia="Times New Roman" w:hAnsi="Times New Roman" w:cs="Times New Roman"/>
          <w:color w:val="000000" w:themeColor="text1"/>
          <w:sz w:val="24"/>
          <w:szCs w:val="24"/>
          <w:lang w:val="lt-LT"/>
        </w:rPr>
        <w:t xml:space="preserve"> ir </w:t>
      </w:r>
      <w:proofErr w:type="spellStart"/>
      <w:r w:rsidRPr="00F97993">
        <w:rPr>
          <w:rFonts w:ascii="Times New Roman" w:eastAsia="Times New Roman" w:hAnsi="Times New Roman" w:cs="Times New Roman"/>
          <w:color w:val="000000" w:themeColor="text1"/>
          <w:sz w:val="24"/>
          <w:szCs w:val="24"/>
          <w:lang w:val="lt-LT"/>
        </w:rPr>
        <w:t>Benadada</w:t>
      </w:r>
      <w:proofErr w:type="spellEnd"/>
      <w:r w:rsidRPr="00F97993">
        <w:rPr>
          <w:rFonts w:ascii="Times New Roman" w:eastAsia="Times New Roman" w:hAnsi="Times New Roman" w:cs="Times New Roman"/>
          <w:color w:val="000000" w:themeColor="text1"/>
          <w:sz w:val="24"/>
          <w:szCs w:val="24"/>
          <w:lang w:val="lt-LT"/>
        </w:rPr>
        <w:t>, 2014)</w:t>
      </w:r>
    </w:p>
    <w:p w14:paraId="0000006B"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6C" w14:textId="77777777" w:rsidR="003573E6" w:rsidRPr="00F97993" w:rsidRDefault="00130DB4" w:rsidP="00C10B0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Kaip matyti iš 1 pav., papildomi apribojimai sudaro skirtingas VRP variacijas. Laiko langai (TSPTW/VRPTW) ir talpos suvaržymai (CVRP) yra dažniausiai nagrinėjami, tačiau realybėje gali pasitaikyti ir sudėtinių atvejų – pvz., heterogeninis žaliasis VRP su laiko langais, kur reikia optimizuoti kelių tipų transporto priemonių maršrutus, tenkinant klientų laiko intervalus ir minimizuojant emisijas. Sinerginių krovinių optimizavimas paprastai susiduria su visų šių apribojimų kombinacija vienu metu: maršrutas turi tilpti į kelių klientų laiko grafikus, paskirti tinkamus sunkvežimius kiekvienai užduočiai, ir sudėti drauge tik tuos krovinius, kurie tarpusavyje suderinami pagal tipą ir reikalavimus. Šių sąlygų tenkinimas daro uždavinį NP-sudėtingą, todėl reikalingi pažangūs metodai, galintys efektyviai ieškoti gero sprendinio didelėje paieškos erdvėje.</w:t>
      </w:r>
    </w:p>
    <w:p w14:paraId="0000006D"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6E"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1. Transporto priemonių (TP) apribojimai.</w:t>
      </w:r>
      <w:r w:rsidRPr="00F97993">
        <w:rPr>
          <w:rFonts w:ascii="Times New Roman" w:eastAsia="Times New Roman" w:hAnsi="Times New Roman" w:cs="Times New Roman"/>
          <w:i/>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Šie apribojimai užtikrina, kad transporto priemonė yra tinkama tam tikram kroviniui ir kad jos techninė būklė leidžia vykdyti užsakymą.</w:t>
      </w:r>
    </w:p>
    <w:p w14:paraId="0000006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Krovinio ir TP matmenų bei svorio suderinamumas – krovinys turi tilpti į TP pagal ilgį, plotį, aukštį bei neviršyti leistinos maksimalios svorio apkrovos.</w:t>
      </w:r>
    </w:p>
    <w:p w14:paraId="0000007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 Krovinio tipo ir TP tipo suderinamumas – reikalavimai, susiję su specifinėmis krovinio transportavimo sąlygomis, pvz., šaldymo įranga, cisterna skystam kroviniui.</w:t>
      </w:r>
    </w:p>
    <w:p w14:paraId="0000007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 TP techninė būklė – planiniai remontai ir techninė apžiūra, kurie gali riboti TP prieinamumą.</w:t>
      </w:r>
    </w:p>
    <w:p w14:paraId="0000007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 TP dokumentų galiojimai – ar TP turi galiojančius techninės apžiūros, draudimo, registracijos dokumentus.</w:t>
      </w:r>
    </w:p>
    <w:p w14:paraId="0000007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 TP komplektacija – papildomos priemonės, reikalingos tam tikroms sąlygoms, pvz., grandinės žiemos sezonui kalnuotuose regionuose.</w:t>
      </w:r>
    </w:p>
    <w:p w14:paraId="0000007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f) Vilkikų tipai </w:t>
      </w:r>
    </w:p>
    <w:p w14:paraId="0000007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 Aukcione dalyvaujančių skelbiamų krovinių skaičius</w:t>
      </w:r>
    </w:p>
    <w:p w14:paraId="0000007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h) Logistinės teritorijos nustatymas</w:t>
      </w:r>
    </w:p>
    <w:p w14:paraId="00000077"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 Laiko resursų apribojimas.</w:t>
      </w:r>
    </w:p>
    <w:p w14:paraId="00000078"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J) pakavimo poreikis</w:t>
      </w:r>
    </w:p>
    <w:p w14:paraId="00000079"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2. Vairuotojo apribojimai.</w:t>
      </w:r>
      <w:r w:rsidRPr="00F97993">
        <w:rPr>
          <w:rFonts w:ascii="Times New Roman" w:eastAsia="Times New Roman" w:hAnsi="Times New Roman" w:cs="Times New Roman"/>
          <w:i/>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Pastarieji apribojimai užtikrina, kad vairuotojas gali teisėtai ir saugiai vykdyti užsakymą.</w:t>
      </w:r>
    </w:p>
    <w:p w14:paraId="0000007A"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Darbo ir poilsio režimas – laikymasis įstatymų numatytų darbo valandų, privalomų poilsio laikotarpių.</w:t>
      </w:r>
    </w:p>
    <w:p w14:paraId="0000007B"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 Numatomos atostogos – ar vairuotojas bus prieinamas vykdyti užsakymą.</w:t>
      </w:r>
    </w:p>
    <w:p w14:paraId="0000007C"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 Vairuotojo dokumentų galiojimas – vairuotojo pažymėjimas, profesiniai sertifikatai, vizos, leidimai.</w:t>
      </w:r>
    </w:p>
    <w:p w14:paraId="0000007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3. Užsakymų apribojimai.</w:t>
      </w:r>
      <w:r w:rsidRPr="00F97993">
        <w:rPr>
          <w:rFonts w:ascii="Times New Roman" w:eastAsia="Times New Roman" w:hAnsi="Times New Roman" w:cs="Times New Roman"/>
          <w:i/>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Šių apribojimų paskirtis susijusi su krovinio pakrovimo, pristatymo terminų bei geografinių ribų laikymusi.</w:t>
      </w:r>
    </w:p>
    <w:p w14:paraId="0000007E"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Būsimo užsakymo apkrovimo laikas – apskaičiuotas atvykimo laikas (ETA) į pakrovimo vietą.</w:t>
      </w:r>
    </w:p>
    <w:p w14:paraId="0000007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 Vykdomo ir būsimo užsakymo pristatymo terminai – užsakymų vykdymo laiko suderinamumas.</w:t>
      </w:r>
    </w:p>
    <w:p w14:paraId="0000008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 Specialiosios užsakymo sąlygos – papildomi reikalavimai, pvz., specifinis temperatūros režimas.</w:t>
      </w:r>
    </w:p>
    <w:p w14:paraId="0000008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 Krovinio pakrovimo ir iškrovimo laikas – laiko langai, per kuriuos galima atlikti operacijas.</w:t>
      </w:r>
    </w:p>
    <w:p w14:paraId="0000008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 Pakrovimų ir iškrovimų regionai – ar krovinys patenka į įmonės aptarnaujamus regionus.</w:t>
      </w:r>
    </w:p>
    <w:p w14:paraId="0000008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f) Užsakymo iškrovimo regiono koeficientas – papildomi reikalavimai ar sąlygos, priklausomai nuo regiono.</w:t>
      </w:r>
    </w:p>
    <w:p w14:paraId="0000008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 xml:space="preserve">4. Maršruto ribojimai. </w:t>
      </w:r>
      <w:r w:rsidRPr="00F97993">
        <w:rPr>
          <w:rFonts w:ascii="Times New Roman" w:eastAsia="Times New Roman" w:hAnsi="Times New Roman" w:cs="Times New Roman"/>
          <w:color w:val="000000" w:themeColor="text1"/>
          <w:sz w:val="24"/>
          <w:szCs w:val="24"/>
          <w:lang w:val="lt-LT"/>
        </w:rPr>
        <w:t xml:space="preserve">Šių apribojimų pagalba </w:t>
      </w:r>
      <w:proofErr w:type="spellStart"/>
      <w:r w:rsidRPr="00F97993">
        <w:rPr>
          <w:rFonts w:ascii="Times New Roman" w:eastAsia="Times New Roman" w:hAnsi="Times New Roman" w:cs="Times New Roman"/>
          <w:color w:val="000000" w:themeColor="text1"/>
          <w:sz w:val="24"/>
          <w:szCs w:val="24"/>
          <w:lang w:val="lt-LT"/>
        </w:rPr>
        <w:t>optimizuojmi</w:t>
      </w:r>
      <w:proofErr w:type="spellEnd"/>
      <w:r w:rsidRPr="00F97993">
        <w:rPr>
          <w:rFonts w:ascii="Times New Roman" w:eastAsia="Times New Roman" w:hAnsi="Times New Roman" w:cs="Times New Roman"/>
          <w:color w:val="000000" w:themeColor="text1"/>
          <w:sz w:val="24"/>
          <w:szCs w:val="24"/>
          <w:lang w:val="lt-LT"/>
        </w:rPr>
        <w:t xml:space="preserve"> transportavimo maršrutai, siekiant sumažinti sąnaudas ir laiką.</w:t>
      </w:r>
    </w:p>
    <w:p w14:paraId="0000008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Geografinė TP buvimo vieta – optimalaus maršruto planavimas pagal TP dabartinę vietą.</w:t>
      </w:r>
    </w:p>
    <w:p w14:paraId="0000008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 „Tuščių kilometrų“ optimizacija – kuo mažiau be krovinio nuvažiuotų kilometrų.</w:t>
      </w:r>
    </w:p>
    <w:p w14:paraId="00000087"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 Krovinio gabenimo maršruto optimizacija, atsižvelgiant į:</w:t>
      </w:r>
    </w:p>
    <w:p w14:paraId="00000088"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Mokamus ir nemokamus kelius;</w:t>
      </w:r>
    </w:p>
    <w:p w14:paraId="00000089"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Kuro pylimus tikslinėse degalinėse;</w:t>
      </w:r>
    </w:p>
    <w:p w14:paraId="0000008A"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Vairuotojo poilsio vietas;</w:t>
      </w:r>
    </w:p>
    <w:p w14:paraId="0000008B"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Muitines ir pasienio kontrolės punktus;</w:t>
      </w:r>
    </w:p>
    <w:p w14:paraId="0000008C"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Eismo ribojimus;</w:t>
      </w:r>
    </w:p>
    <w:p w14:paraId="0000008D"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Oro sąlygas;</w:t>
      </w:r>
    </w:p>
    <w:p w14:paraId="0000008E" w14:textId="77777777" w:rsidR="003573E6" w:rsidRPr="00F97993" w:rsidRDefault="00130DB4">
      <w:pPr>
        <w:numPr>
          <w:ilvl w:val="0"/>
          <w:numId w:val="1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Eismo sąlygas, įskaitant šventinius ribojimus;</w:t>
      </w:r>
    </w:p>
    <w:p w14:paraId="0000008F" w14:textId="77777777" w:rsidR="003573E6" w:rsidRPr="00F97993" w:rsidRDefault="00130DB4">
      <w:pPr>
        <w:numPr>
          <w:ilvl w:val="0"/>
          <w:numId w:val="1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Kabotažo reikalavimus;</w:t>
      </w:r>
    </w:p>
    <w:p w14:paraId="00000090" w14:textId="77777777" w:rsidR="003573E6" w:rsidRPr="00F97993" w:rsidRDefault="00130DB4">
      <w:pPr>
        <w:numPr>
          <w:ilvl w:val="0"/>
          <w:numId w:val="1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Kitus faktorius.</w:t>
      </w:r>
    </w:p>
    <w:p w14:paraId="00000091" w14:textId="2BEC207C"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 xml:space="preserve">5. </w:t>
      </w:r>
      <w:sdt>
        <w:sdtPr>
          <w:rPr>
            <w:color w:val="000000" w:themeColor="text1"/>
            <w:sz w:val="24"/>
            <w:szCs w:val="24"/>
            <w:lang w:val="lt-LT"/>
          </w:rPr>
          <w:tag w:val="goog_rdk_3"/>
          <w:id w:val="-661549189"/>
        </w:sdtPr>
        <w:sdtContent/>
      </w:sdt>
      <w:sdt>
        <w:sdtPr>
          <w:rPr>
            <w:color w:val="000000" w:themeColor="text1"/>
            <w:sz w:val="24"/>
            <w:szCs w:val="24"/>
            <w:lang w:val="lt-LT"/>
          </w:rPr>
          <w:tag w:val="goog_rdk_4"/>
          <w:id w:val="-810100881"/>
        </w:sdtPr>
        <w:sdtContent/>
      </w:sdt>
      <w:r w:rsidRPr="00F97993">
        <w:rPr>
          <w:rFonts w:ascii="Times New Roman" w:eastAsia="Times New Roman" w:hAnsi="Times New Roman" w:cs="Times New Roman"/>
          <w:b/>
          <w:i/>
          <w:color w:val="000000" w:themeColor="text1"/>
          <w:sz w:val="24"/>
          <w:szCs w:val="24"/>
          <w:lang w:val="lt-LT"/>
        </w:rPr>
        <w:t>Kaštų apribojimai</w:t>
      </w:r>
      <w:r w:rsidRPr="00F97993">
        <w:rPr>
          <w:rFonts w:ascii="Times New Roman" w:eastAsia="Times New Roman" w:hAnsi="Times New Roman" w:cs="Times New Roman"/>
          <w:color w:val="000000" w:themeColor="text1"/>
          <w:sz w:val="24"/>
          <w:szCs w:val="24"/>
          <w:lang w:val="lt-LT"/>
        </w:rPr>
        <w:t>. Šie apribojimai padeda minimizuoti transportavimo išlaidas ir užtikrinti ekonomišką operacijų vykdymą.</w:t>
      </w:r>
      <w:r w:rsidR="002C1857" w:rsidRPr="00F97993">
        <w:rPr>
          <w:rFonts w:ascii="Times New Roman" w:eastAsia="Times New Roman" w:hAnsi="Times New Roman" w:cs="Times New Roman"/>
          <w:color w:val="000000" w:themeColor="text1"/>
          <w:sz w:val="24"/>
          <w:szCs w:val="24"/>
          <w:lang w:val="lt-LT"/>
        </w:rPr>
        <w:t xml:space="preserve"> </w:t>
      </w:r>
    </w:p>
    <w:p w14:paraId="0000009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Užsakymo kaina – transporto paslaugos kaštų apribojimai.</w:t>
      </w:r>
    </w:p>
    <w:p w14:paraId="0000009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 Kuro sąnaudos – planuojamos kuro sąnaudos pagal maršrutą.</w:t>
      </w:r>
    </w:p>
    <w:p w14:paraId="0000009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 Kuro kainos – realios ir prognozuojamos kuro kainos.</w:t>
      </w:r>
    </w:p>
    <w:p w14:paraId="0000009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 „Tušti kilometrai“ – papildomos sąnaudos dėl tuščio važiavimo.</w:t>
      </w:r>
    </w:p>
    <w:p w14:paraId="0000009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 Pastoviosios ir kintamosios sąnaudos – vairuotojų atlyginimai, TP priežiūra ir eksploatacija.</w:t>
      </w:r>
    </w:p>
    <w:p w14:paraId="00000097"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f) Kelių mokesčiai – išlaidos mokamiems keliams.</w:t>
      </w:r>
    </w:p>
    <w:p w14:paraId="00000098"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g) </w:t>
      </w:r>
      <w:proofErr w:type="spellStart"/>
      <w:r w:rsidRPr="00F97993">
        <w:rPr>
          <w:rFonts w:ascii="Times New Roman" w:eastAsia="Times New Roman" w:hAnsi="Times New Roman" w:cs="Times New Roman"/>
          <w:color w:val="000000" w:themeColor="text1"/>
          <w:sz w:val="24"/>
          <w:szCs w:val="24"/>
          <w:lang w:val="lt-LT"/>
        </w:rPr>
        <w:t>Parkingų</w:t>
      </w:r>
      <w:proofErr w:type="spellEnd"/>
      <w:r w:rsidRPr="00F97993">
        <w:rPr>
          <w:rFonts w:ascii="Times New Roman" w:eastAsia="Times New Roman" w:hAnsi="Times New Roman" w:cs="Times New Roman"/>
          <w:color w:val="000000" w:themeColor="text1"/>
          <w:sz w:val="24"/>
          <w:szCs w:val="24"/>
          <w:lang w:val="lt-LT"/>
        </w:rPr>
        <w:t xml:space="preserve"> mokesčiai – išlaidos stovėjimo aikštelėms.</w:t>
      </w:r>
    </w:p>
    <w:p w14:paraId="00000099"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h) Muitai ir rinkliavos – tarptautinių pervežimų mokesčiai.</w:t>
      </w:r>
    </w:p>
    <w:p w14:paraId="0000009A"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 Keltų ir traukinių kainos – sąnaudos jūrų ir geležinkelio transportui.</w:t>
      </w:r>
    </w:p>
    <w:p w14:paraId="0000009B"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j) Prastovos – neplanuotos pertraukos ir jų kaštai.</w:t>
      </w:r>
    </w:p>
    <w:p w14:paraId="0000009C"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 CO₂ emisijos vertinimas – ekologiški transportavimo sprendimai.</w:t>
      </w:r>
    </w:p>
    <w:p w14:paraId="0000009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 „</w:t>
      </w:r>
      <w:proofErr w:type="spellStart"/>
      <w:r w:rsidRPr="00F97993">
        <w:rPr>
          <w:rFonts w:ascii="Times New Roman" w:eastAsia="Times New Roman" w:hAnsi="Times New Roman" w:cs="Times New Roman"/>
          <w:color w:val="000000" w:themeColor="text1"/>
          <w:sz w:val="24"/>
          <w:szCs w:val="24"/>
          <w:lang w:val="lt-LT"/>
        </w:rPr>
        <w:t>Last</w:t>
      </w:r>
      <w:proofErr w:type="spellEnd"/>
      <w:r w:rsidRPr="00F97993">
        <w:rPr>
          <w:rFonts w:ascii="Times New Roman" w:eastAsia="Times New Roman" w:hAnsi="Times New Roman" w:cs="Times New Roman"/>
          <w:color w:val="000000" w:themeColor="text1"/>
          <w:sz w:val="24"/>
          <w:szCs w:val="24"/>
          <w:lang w:val="lt-LT"/>
        </w:rPr>
        <w:t xml:space="preserve"> mile“ kaštai – paskutinės pristatymo grandies optimizacija.</w:t>
      </w:r>
    </w:p>
    <w:p w14:paraId="0000009E"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9F" w14:textId="4A4E0F3C"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Šie apribojimai padeda užtikrinti efektyvią ir ekonomišką transportavimo operacijų organizaciją, mažinti sąnaudas bei optimizuoti logistikos procesus.</w:t>
      </w:r>
    </w:p>
    <w:p w14:paraId="34140B58" w14:textId="10AD45C3" w:rsidR="00703802" w:rsidRPr="00F97993" w:rsidRDefault="00EA385A" w:rsidP="00703802">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20" w:name="_heading=h.7y854jb1fnfy" w:colFirst="0" w:colLast="0"/>
      <w:bookmarkEnd w:id="20"/>
      <w:r w:rsidRPr="00F97993">
        <w:rPr>
          <w:rFonts w:ascii="Times New Roman" w:eastAsia="Times New Roman" w:hAnsi="Times New Roman" w:cs="Times New Roman"/>
          <w:color w:val="000000" w:themeColor="text1"/>
          <w:sz w:val="24"/>
          <w:szCs w:val="24"/>
          <w:lang w:val="lt-LT"/>
        </w:rPr>
        <w:t>Augant</w:t>
      </w:r>
      <w:r w:rsidR="00703802" w:rsidRPr="00F97993">
        <w:rPr>
          <w:rFonts w:ascii="Times New Roman" w:eastAsia="Times New Roman" w:hAnsi="Times New Roman" w:cs="Times New Roman"/>
          <w:color w:val="000000" w:themeColor="text1"/>
          <w:sz w:val="24"/>
          <w:szCs w:val="24"/>
          <w:lang w:val="lt-LT"/>
        </w:rPr>
        <w:t xml:space="preserve"> poreikiui mažinti transporto poveikį aplinkai, logistikos sektorius vis plačiau taiko realiojo laiko maršrutų optimizavimą, siekdamas taupyti resursus ir mažinti emisijas. Skaitmeninės platformos, tokios kaip </w:t>
      </w:r>
      <w:proofErr w:type="spellStart"/>
      <w:r w:rsidR="00703802" w:rsidRPr="00F97993">
        <w:rPr>
          <w:rFonts w:ascii="Times New Roman" w:eastAsia="Times New Roman" w:hAnsi="Times New Roman" w:cs="Times New Roman"/>
          <w:color w:val="000000" w:themeColor="text1"/>
          <w:sz w:val="24"/>
          <w:szCs w:val="24"/>
          <w:lang w:val="lt-LT"/>
        </w:rPr>
        <w:t>Ontruck</w:t>
      </w:r>
      <w:proofErr w:type="spellEnd"/>
      <w:r w:rsidR="00703802" w:rsidRPr="00F97993">
        <w:rPr>
          <w:rFonts w:ascii="Times New Roman" w:eastAsia="Times New Roman" w:hAnsi="Times New Roman" w:cs="Times New Roman"/>
          <w:color w:val="000000" w:themeColor="text1"/>
          <w:sz w:val="24"/>
          <w:szCs w:val="24"/>
          <w:lang w:val="lt-LT"/>
        </w:rPr>
        <w:t xml:space="preserve">, leidžia efektyviai derinti užsakymus, taip išvengiant tuščių kilometrų ir perteklinio kuro vartojimo. Vis dėlto, praktinis tokių sprendimų įgyvendinimas susiduria su metodiniais neapibrėžtumais, ypač sprendžiant sinerginių krovinių parinkimą ir maršrutų planavimą su apribojimais. NP-sudėtingumo problemos reikalauja pažangių skaičiavimo metodų, įskaitant neuroninius tinklus ar hibridinius algoritmus. Be to, kyla iššūkių optimizuojant pelningiausių užsakymų atranką ir nustatant tinkamiausią transportavimo kainą. Realiuose scenarijuose </w:t>
      </w:r>
      <w:r w:rsidRPr="00F97993">
        <w:rPr>
          <w:rFonts w:ascii="Times New Roman" w:eastAsia="Times New Roman" w:hAnsi="Times New Roman" w:cs="Times New Roman"/>
          <w:color w:val="000000" w:themeColor="text1"/>
          <w:sz w:val="24"/>
          <w:szCs w:val="24"/>
          <w:lang w:val="lt-LT"/>
        </w:rPr>
        <w:t>tikslinga</w:t>
      </w:r>
      <w:r w:rsidR="00703802" w:rsidRPr="00F97993">
        <w:rPr>
          <w:rFonts w:ascii="Times New Roman" w:eastAsia="Times New Roman" w:hAnsi="Times New Roman" w:cs="Times New Roman"/>
          <w:color w:val="000000" w:themeColor="text1"/>
          <w:sz w:val="24"/>
          <w:szCs w:val="24"/>
          <w:lang w:val="lt-LT"/>
        </w:rPr>
        <w:t xml:space="preserve"> atsižvelgti į transporto priemonių ir krovinių suderinamumą, vairuotojų režimą bei įvairius logistinius ir maršrutų ribojimus. Visi šie veiksniai turi būti derinami kompleksiškai, </w:t>
      </w:r>
      <w:r w:rsidRPr="00F97993">
        <w:rPr>
          <w:rFonts w:ascii="Times New Roman" w:eastAsia="Times New Roman" w:hAnsi="Times New Roman" w:cs="Times New Roman"/>
          <w:color w:val="000000" w:themeColor="text1"/>
          <w:sz w:val="24"/>
          <w:szCs w:val="24"/>
          <w:lang w:val="lt-LT"/>
        </w:rPr>
        <w:t>siekiant</w:t>
      </w:r>
      <w:r w:rsidR="00703802" w:rsidRPr="00F97993">
        <w:rPr>
          <w:rFonts w:ascii="Times New Roman" w:eastAsia="Times New Roman" w:hAnsi="Times New Roman" w:cs="Times New Roman"/>
          <w:color w:val="000000" w:themeColor="text1"/>
          <w:sz w:val="24"/>
          <w:szCs w:val="24"/>
          <w:lang w:val="lt-LT"/>
        </w:rPr>
        <w:t xml:space="preserve"> užtikrint</w:t>
      </w:r>
      <w:r w:rsidRPr="00F97993">
        <w:rPr>
          <w:rFonts w:ascii="Times New Roman" w:eastAsia="Times New Roman" w:hAnsi="Times New Roman" w:cs="Times New Roman"/>
          <w:color w:val="000000" w:themeColor="text1"/>
          <w:sz w:val="24"/>
          <w:szCs w:val="24"/>
          <w:lang w:val="lt-LT"/>
        </w:rPr>
        <w:t>i</w:t>
      </w:r>
      <w:r w:rsidR="00703802" w:rsidRPr="00F97993">
        <w:rPr>
          <w:rFonts w:ascii="Times New Roman" w:eastAsia="Times New Roman" w:hAnsi="Times New Roman" w:cs="Times New Roman"/>
          <w:color w:val="000000" w:themeColor="text1"/>
          <w:sz w:val="24"/>
          <w:szCs w:val="24"/>
          <w:lang w:val="lt-LT"/>
        </w:rPr>
        <w:t xml:space="preserve"> ekologinė, ekonominė logistikos veiklos pusiausvyr</w:t>
      </w:r>
      <w:r w:rsidRPr="00F97993">
        <w:rPr>
          <w:rFonts w:ascii="Times New Roman" w:eastAsia="Times New Roman" w:hAnsi="Times New Roman" w:cs="Times New Roman"/>
          <w:color w:val="000000" w:themeColor="text1"/>
          <w:sz w:val="24"/>
          <w:szCs w:val="24"/>
          <w:lang w:val="lt-LT"/>
        </w:rPr>
        <w:t>ą.</w:t>
      </w:r>
    </w:p>
    <w:p w14:paraId="000000A0" w14:textId="665165CF" w:rsidR="003573E6" w:rsidRPr="00F97993" w:rsidRDefault="00130DB4">
      <w:pPr>
        <w:pStyle w:val="Heading1"/>
        <w:numPr>
          <w:ilvl w:val="0"/>
          <w:numId w:val="4"/>
        </w:numPr>
        <w:ind w:left="426" w:hanging="426"/>
      </w:pPr>
      <w:bookmarkStart w:id="21" w:name="_Toc200639449"/>
      <w:commentRangeStart w:id="22"/>
      <w:r w:rsidRPr="00F97993">
        <w:t>Tyrim</w:t>
      </w:r>
      <w:r w:rsidR="00DF1DAB" w:rsidRPr="00F97993">
        <w:t>ų metodika ir</w:t>
      </w:r>
      <w:r w:rsidRPr="00F97993">
        <w:t xml:space="preserve"> eiga</w:t>
      </w:r>
      <w:commentRangeEnd w:id="22"/>
      <w:r w:rsidR="00962B16" w:rsidRPr="00F97993">
        <w:rPr>
          <w:rStyle w:val="CommentReference"/>
          <w:rFonts w:ascii="Calibri" w:eastAsiaTheme="minorEastAsia" w:hAnsi="Calibri" w:cs="Calibri"/>
          <w:b w:val="0"/>
          <w:bCs w:val="0"/>
          <w:color w:val="auto"/>
          <w:sz w:val="24"/>
          <w:szCs w:val="24"/>
        </w:rPr>
        <w:commentReference w:id="22"/>
      </w:r>
      <w:bookmarkEnd w:id="21"/>
    </w:p>
    <w:p w14:paraId="000000A2"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0A3" w14:textId="48ED9328" w:rsidR="003573E6" w:rsidRPr="00F97993" w:rsidRDefault="00130DB4" w:rsidP="00DF1DAB">
      <w:pPr>
        <w:pBdr>
          <w:top w:val="nil"/>
          <w:left w:val="nil"/>
          <w:bottom w:val="nil"/>
          <w:right w:val="nil"/>
          <w:between w:val="nil"/>
        </w:pBd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Prieš numatant </w:t>
      </w:r>
      <w:r w:rsidR="00EB2B19" w:rsidRPr="00F97993">
        <w:rPr>
          <w:rFonts w:ascii="Times New Roman" w:eastAsia="Times New Roman" w:hAnsi="Times New Roman" w:cs="Times New Roman"/>
          <w:color w:val="000000" w:themeColor="text1"/>
          <w:sz w:val="24"/>
          <w:szCs w:val="24"/>
          <w:lang w:val="lt-LT"/>
        </w:rPr>
        <w:t xml:space="preserve">tolimesnę </w:t>
      </w:r>
      <w:r w:rsidRPr="00F97993">
        <w:rPr>
          <w:rFonts w:ascii="Times New Roman" w:eastAsia="Times New Roman" w:hAnsi="Times New Roman" w:cs="Times New Roman"/>
          <w:color w:val="000000" w:themeColor="text1"/>
          <w:sz w:val="24"/>
          <w:szCs w:val="24"/>
          <w:lang w:val="lt-LT"/>
        </w:rPr>
        <w:t xml:space="preserve">tyrimo eigą </w:t>
      </w:r>
      <w:r w:rsidR="00EB2B19" w:rsidRPr="00F97993">
        <w:rPr>
          <w:rFonts w:ascii="Times New Roman" w:eastAsia="Times New Roman" w:hAnsi="Times New Roman" w:cs="Times New Roman"/>
          <w:color w:val="000000" w:themeColor="text1"/>
          <w:sz w:val="24"/>
          <w:szCs w:val="24"/>
          <w:lang w:val="lt-LT"/>
        </w:rPr>
        <w:t>tikslinga</w:t>
      </w:r>
      <w:r w:rsidRPr="00F97993">
        <w:rPr>
          <w:rFonts w:ascii="Times New Roman" w:eastAsia="Times New Roman" w:hAnsi="Times New Roman" w:cs="Times New Roman"/>
          <w:color w:val="000000" w:themeColor="text1"/>
          <w:sz w:val="24"/>
          <w:szCs w:val="24"/>
          <w:lang w:val="lt-LT"/>
        </w:rPr>
        <w:t xml:space="preserve"> apibrėžti reikalavimus kuriamai platformai bei atlikti mokslinių literatūros šaltinių analizę.</w:t>
      </w:r>
      <w:r w:rsidR="00EB2B19" w:rsidRPr="00F97993">
        <w:rPr>
          <w:rFonts w:ascii="Times New Roman" w:eastAsia="Times New Roman" w:hAnsi="Times New Roman" w:cs="Times New Roman"/>
          <w:color w:val="000000" w:themeColor="text1"/>
          <w:sz w:val="24"/>
          <w:szCs w:val="24"/>
          <w:lang w:val="lt-LT"/>
        </w:rPr>
        <w:t xml:space="preserve"> </w:t>
      </w:r>
    </w:p>
    <w:p w14:paraId="340435F0" w14:textId="5F3E3C6C" w:rsidR="00DE0BC7" w:rsidRPr="00F97993" w:rsidRDefault="00DE0BC7">
      <w:pPr>
        <w:pStyle w:val="Heading1"/>
        <w:numPr>
          <w:ilvl w:val="1"/>
          <w:numId w:val="4"/>
        </w:numPr>
        <w:ind w:left="709"/>
      </w:pPr>
      <w:bookmarkStart w:id="23" w:name="_Toc200639450"/>
      <w:r w:rsidRPr="00F97993">
        <w:t>Ekspertinių interviu metodologija</w:t>
      </w:r>
      <w:bookmarkEnd w:id="23"/>
    </w:p>
    <w:p w14:paraId="3FF3D8AE" w14:textId="77777777" w:rsidR="00F716E9" w:rsidRDefault="00F716E9" w:rsidP="00EB2B19">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
    <w:p w14:paraId="2EAA856C" w14:textId="315C60A1" w:rsidR="00DE0BC7" w:rsidRPr="00F97993" w:rsidRDefault="00EB2B19" w:rsidP="00EB2B19">
      <w:pPr>
        <w:pBdr>
          <w:top w:val="nil"/>
          <w:left w:val="nil"/>
          <w:bottom w:val="nil"/>
          <w:right w:val="nil"/>
          <w:between w:val="nil"/>
        </w:pBdr>
        <w:jc w:val="both"/>
        <w:rPr>
          <w:rFonts w:ascii="Times New Roman" w:eastAsia="Times New Roman" w:hAnsi="Times New Roman" w:cs="Times New Roman"/>
          <w:b/>
          <w:color w:val="000000" w:themeColor="text1"/>
          <w:sz w:val="24"/>
          <w:szCs w:val="24"/>
          <w:highlight w:val="green"/>
          <w:lang w:val="lt-LT"/>
        </w:rPr>
      </w:pPr>
      <w:r w:rsidRPr="00F97993">
        <w:rPr>
          <w:rFonts w:ascii="Times New Roman" w:eastAsia="Times New Roman" w:hAnsi="Times New Roman" w:cs="Times New Roman"/>
          <w:color w:val="000000" w:themeColor="text1"/>
          <w:sz w:val="24"/>
          <w:szCs w:val="24"/>
          <w:lang w:val="lt-LT"/>
        </w:rPr>
        <w:t>Ekspertinio interviu metodas pasirinktas siekiant gauti giluminį, praktika grįstą supratimą apie tiriamą reiškinį, kurio sudėtingumas ir dinamiškumas reikalauja specializuotų žinių bei kontekstinio vertinimo.</w:t>
      </w:r>
    </w:p>
    <w:p w14:paraId="4E662337" w14:textId="13E9A911" w:rsidR="00DE0BC7" w:rsidRDefault="00DE0BC7" w:rsidP="00DE0BC7">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Ekspertinių interviu</w:t>
      </w:r>
      <w:r w:rsidR="00EA385A" w:rsidRPr="00F97993">
        <w:rPr>
          <w:rFonts w:ascii="Times New Roman" w:eastAsia="Times New Roman" w:hAnsi="Times New Roman" w:cs="Times New Roman"/>
          <w:color w:val="000000" w:themeColor="text1"/>
          <w:sz w:val="24"/>
          <w:szCs w:val="24"/>
          <w:lang w:val="lt-LT"/>
        </w:rPr>
        <w:t>,</w:t>
      </w:r>
      <w:r w:rsidR="00EB2B19"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 xml:space="preserve">tikslas – surinkti empiriškai pagrįstą informaciją iš praktinę patirtį turinčių logistikos sektoriaus atstovų apie krovinių maršrutų derinimo (sinergijos) galimybes, transportavimo kainodaros principus ir DI sprendimų taikymo potencialą. Šie duomenys pasitelkti </w:t>
      </w:r>
      <w:proofErr w:type="spellStart"/>
      <w:r w:rsidRPr="00F97993">
        <w:rPr>
          <w:rFonts w:ascii="Times New Roman" w:eastAsia="Times New Roman" w:hAnsi="Times New Roman" w:cs="Times New Roman"/>
          <w:color w:val="000000" w:themeColor="text1"/>
          <w:sz w:val="24"/>
          <w:szCs w:val="24"/>
          <w:lang w:val="lt-LT"/>
        </w:rPr>
        <w:t>validuojant</w:t>
      </w:r>
      <w:proofErr w:type="spellEnd"/>
      <w:r w:rsidRPr="00F97993">
        <w:rPr>
          <w:rFonts w:ascii="Times New Roman" w:eastAsia="Times New Roman" w:hAnsi="Times New Roman" w:cs="Times New Roman"/>
          <w:color w:val="000000" w:themeColor="text1"/>
          <w:sz w:val="24"/>
          <w:szCs w:val="24"/>
          <w:lang w:val="lt-LT"/>
        </w:rPr>
        <w:t xml:space="preserve"> mokslinio tyrimo metu pasirinktus metodinius sprendimus bei pagrindžiant praktinio taikymo vertę.</w:t>
      </w:r>
    </w:p>
    <w:p w14:paraId="0EBF4559" w14:textId="77777777" w:rsidR="00C10B08" w:rsidRPr="00F97993" w:rsidRDefault="00C10B08" w:rsidP="00DE0BC7">
      <w:pPr>
        <w:jc w:val="both"/>
        <w:rPr>
          <w:rFonts w:ascii="Times New Roman" w:eastAsia="Times New Roman" w:hAnsi="Times New Roman" w:cs="Times New Roman"/>
          <w:color w:val="000000" w:themeColor="text1"/>
          <w:sz w:val="24"/>
          <w:szCs w:val="24"/>
          <w:lang w:val="lt-LT"/>
        </w:rPr>
      </w:pPr>
    </w:p>
    <w:p w14:paraId="28FA00ED" w14:textId="2C345356" w:rsidR="00DE0BC7" w:rsidRPr="00F97993" w:rsidRDefault="00DE0BC7" w:rsidP="00DE0BC7">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Ekspertų atranka</w:t>
      </w:r>
    </w:p>
    <w:p w14:paraId="7C3793EB" w14:textId="40C1D6CF" w:rsidR="00DE0BC7" w:rsidRPr="00F97993" w:rsidRDefault="00DE0BC7" w:rsidP="00FD7E3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Atrankos strategija.</w:t>
      </w:r>
      <w:r w:rsidRPr="00F97993">
        <w:rPr>
          <w:rFonts w:ascii="Times New Roman" w:eastAsia="Times New Roman" w:hAnsi="Times New Roman" w:cs="Times New Roman"/>
          <w:color w:val="000000" w:themeColor="text1"/>
          <w:sz w:val="24"/>
          <w:szCs w:val="24"/>
          <w:lang w:val="lt-LT"/>
        </w:rPr>
        <w:t xml:space="preserve"> Ekspertai atrinkti taikant tikslinę atranką (angl. </w:t>
      </w:r>
      <w:proofErr w:type="spellStart"/>
      <w:r w:rsidRPr="00F97993">
        <w:rPr>
          <w:rFonts w:ascii="Times New Roman" w:eastAsia="Times New Roman" w:hAnsi="Times New Roman" w:cs="Times New Roman"/>
          <w:color w:val="000000" w:themeColor="text1"/>
          <w:sz w:val="24"/>
          <w:szCs w:val="24"/>
          <w:lang w:val="lt-LT"/>
        </w:rPr>
        <w:t>purposive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sampling</w:t>
      </w:r>
      <w:proofErr w:type="spellEnd"/>
      <w:r w:rsidRPr="00F97993">
        <w:rPr>
          <w:rFonts w:ascii="Times New Roman" w:eastAsia="Times New Roman" w:hAnsi="Times New Roman" w:cs="Times New Roman"/>
          <w:color w:val="000000" w:themeColor="text1"/>
          <w:sz w:val="24"/>
          <w:szCs w:val="24"/>
          <w:lang w:val="lt-LT"/>
        </w:rPr>
        <w:t>) ir reprezentatyvumo principą, siekiant įtraukti įmones, kurios:</w:t>
      </w:r>
    </w:p>
    <w:p w14:paraId="7B32920F" w14:textId="77777777"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turi didelę įtaką šalies logistikos srautų formavimui,</w:t>
      </w:r>
    </w:p>
    <w:p w14:paraId="5E1A34AC" w14:textId="77777777"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pasižymi dideliu vilkikų parku,</w:t>
      </w:r>
    </w:p>
    <w:p w14:paraId="2E6381A1" w14:textId="77777777"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vykdo tiek vietinius, tiek tarptautinius pervežimus,</w:t>
      </w:r>
    </w:p>
    <w:p w14:paraId="3A70BA7B" w14:textId="11FD2F2C"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yra susidūrusios su krovinių kombinavimo, kaštų optimizavimo bei </w:t>
      </w:r>
      <w:proofErr w:type="spellStart"/>
      <w:r w:rsidR="00FD7E33" w:rsidRPr="00F97993">
        <w:rPr>
          <w:rFonts w:ascii="Times New Roman" w:eastAsia="Times New Roman" w:hAnsi="Times New Roman" w:cs="Times New Roman"/>
          <w:color w:val="000000" w:themeColor="text1"/>
          <w:sz w:val="24"/>
          <w:szCs w:val="24"/>
          <w:lang w:val="lt-LT"/>
        </w:rPr>
        <w:t>skaitmenizacijos</w:t>
      </w:r>
      <w:proofErr w:type="spellEnd"/>
      <w:r w:rsidRPr="00F97993">
        <w:rPr>
          <w:rFonts w:ascii="Times New Roman" w:eastAsia="Times New Roman" w:hAnsi="Times New Roman" w:cs="Times New Roman"/>
          <w:color w:val="000000" w:themeColor="text1"/>
          <w:sz w:val="24"/>
          <w:szCs w:val="24"/>
          <w:lang w:val="lt-LT"/>
        </w:rPr>
        <w:t xml:space="preserve"> iššūkiais.</w:t>
      </w:r>
    </w:p>
    <w:p w14:paraId="7B2D61EB" w14:textId="00257D1D" w:rsidR="00DE0BC7" w:rsidRPr="00F97993" w:rsidRDefault="00DE0BC7" w:rsidP="00FD7E3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Atrankos kriterijai</w:t>
      </w:r>
      <w:r w:rsidRPr="00F97993">
        <w:rPr>
          <w:rFonts w:ascii="Times New Roman" w:eastAsia="Times New Roman" w:hAnsi="Times New Roman" w:cs="Times New Roman"/>
          <w:color w:val="000000" w:themeColor="text1"/>
          <w:sz w:val="24"/>
          <w:szCs w:val="24"/>
          <w:lang w:val="lt-LT"/>
        </w:rPr>
        <w:t>. Ekspertų grupė sudaryta vadovaujantis šiais kriterijais:</w:t>
      </w:r>
    </w:p>
    <w:p w14:paraId="23453EAA" w14:textId="7D4DB9C0"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Įmonė (pažymėtina, kad įmonė gali priklausyti įmonių grupei</w:t>
      </w:r>
      <w:r w:rsidR="00FD7E33" w:rsidRPr="00F97993">
        <w:rPr>
          <w:rFonts w:ascii="Times New Roman" w:eastAsia="Times New Roman" w:hAnsi="Times New Roman" w:cs="Times New Roman"/>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patenka tarp TOP 10 didžiausių Lietuvos logistikos įmonių</w:t>
      </w:r>
      <w:r w:rsidR="00FD7E33" w:rsidRPr="00F97993">
        <w:rPr>
          <w:rFonts w:ascii="Times New Roman" w:eastAsia="Times New Roman" w:hAnsi="Times New Roman" w:cs="Times New Roman"/>
          <w:color w:val="000000" w:themeColor="text1"/>
          <w:sz w:val="24"/>
          <w:szCs w:val="24"/>
          <w:lang w:val="lt-LT"/>
        </w:rPr>
        <w:t xml:space="preserve"> grupių</w:t>
      </w:r>
      <w:r w:rsidRPr="00F97993">
        <w:rPr>
          <w:rFonts w:ascii="Times New Roman" w:eastAsia="Times New Roman" w:hAnsi="Times New Roman" w:cs="Times New Roman"/>
          <w:color w:val="000000" w:themeColor="text1"/>
          <w:sz w:val="24"/>
          <w:szCs w:val="24"/>
          <w:lang w:val="lt-LT"/>
        </w:rPr>
        <w:t>, vertinant pagal: aktyvų vilkikų parko dydį (nuo 100 iki &gt;</w:t>
      </w:r>
      <w:r w:rsidR="00FD7E33" w:rsidRPr="00F97993">
        <w:rPr>
          <w:rFonts w:ascii="Times New Roman" w:eastAsia="Times New Roman" w:hAnsi="Times New Roman" w:cs="Times New Roman"/>
          <w:color w:val="000000" w:themeColor="text1"/>
          <w:sz w:val="24"/>
          <w:szCs w:val="24"/>
          <w:lang w:val="lt-LT"/>
        </w:rPr>
        <w:t>90</w:t>
      </w:r>
      <w:r w:rsidRPr="00F97993">
        <w:rPr>
          <w:rFonts w:ascii="Times New Roman" w:eastAsia="Times New Roman" w:hAnsi="Times New Roman" w:cs="Times New Roman"/>
          <w:color w:val="000000" w:themeColor="text1"/>
          <w:sz w:val="24"/>
          <w:szCs w:val="24"/>
          <w:lang w:val="lt-LT"/>
        </w:rPr>
        <w:t>00 junginių)</w:t>
      </w:r>
      <w:r w:rsidR="00FD7E33" w:rsidRPr="00F97993">
        <w:rPr>
          <w:rFonts w:ascii="Times New Roman" w:eastAsia="Times New Roman" w:hAnsi="Times New Roman" w:cs="Times New Roman"/>
          <w:color w:val="000000" w:themeColor="text1"/>
          <w:sz w:val="24"/>
          <w:szCs w:val="24"/>
          <w:lang w:val="lt-LT"/>
        </w:rPr>
        <w:t>, krovinių</w:t>
      </w:r>
      <w:r w:rsidRPr="00F97993">
        <w:rPr>
          <w:rFonts w:ascii="Times New Roman" w:eastAsia="Times New Roman" w:hAnsi="Times New Roman" w:cs="Times New Roman"/>
          <w:color w:val="000000" w:themeColor="text1"/>
          <w:sz w:val="24"/>
          <w:szCs w:val="24"/>
          <w:lang w:val="lt-LT"/>
        </w:rPr>
        <w:t xml:space="preserve">  pervežimų intensyvumą ir geografinę aprėptį (ES, Skandinavija)</w:t>
      </w:r>
      <w:r w:rsidR="00B5636D" w:rsidRPr="00F97993">
        <w:rPr>
          <w:rFonts w:ascii="Times New Roman" w:eastAsia="Times New Roman" w:hAnsi="Times New Roman" w:cs="Times New Roman"/>
          <w:color w:val="000000" w:themeColor="text1"/>
          <w:sz w:val="24"/>
          <w:szCs w:val="24"/>
          <w:lang w:val="lt-LT"/>
        </w:rPr>
        <w:t>;</w:t>
      </w:r>
    </w:p>
    <w:p w14:paraId="3281BDE0" w14:textId="7548CAA1"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Interviu dalyviai – logistikos, dispečerinio, komercijos ar inovacijų</w:t>
      </w:r>
      <w:r w:rsidR="00FD7E33" w:rsidRPr="00F97993">
        <w:rPr>
          <w:rFonts w:ascii="Times New Roman" w:eastAsia="Times New Roman" w:hAnsi="Times New Roman" w:cs="Times New Roman"/>
          <w:color w:val="000000" w:themeColor="text1"/>
          <w:sz w:val="24"/>
          <w:szCs w:val="24"/>
          <w:lang w:val="lt-LT"/>
        </w:rPr>
        <w:t xml:space="preserve"> (įskaitant IT ir procesų optimizacijos)</w:t>
      </w:r>
      <w:r w:rsidRPr="00F97993">
        <w:rPr>
          <w:rFonts w:ascii="Times New Roman" w:eastAsia="Times New Roman" w:hAnsi="Times New Roman" w:cs="Times New Roman"/>
          <w:color w:val="000000" w:themeColor="text1"/>
          <w:sz w:val="24"/>
          <w:szCs w:val="24"/>
          <w:lang w:val="lt-LT"/>
        </w:rPr>
        <w:t xml:space="preserve"> padalinių vadovai, turintys ≥5 metų sprendimų priėmimo patirtį</w:t>
      </w:r>
      <w:r w:rsidR="00B5636D" w:rsidRPr="00F97993">
        <w:rPr>
          <w:rFonts w:ascii="Times New Roman" w:eastAsia="Times New Roman" w:hAnsi="Times New Roman" w:cs="Times New Roman"/>
          <w:color w:val="000000" w:themeColor="text1"/>
          <w:sz w:val="24"/>
          <w:szCs w:val="24"/>
          <w:lang w:val="lt-LT"/>
        </w:rPr>
        <w:t>;</w:t>
      </w:r>
    </w:p>
    <w:p w14:paraId="365E041B" w14:textId="01A44989"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Įmonės naudoja arba yra diegę skaitmenines planavimo, TMS</w:t>
      </w:r>
      <w:r w:rsidR="00FD7E33" w:rsidRPr="00F97993">
        <w:rPr>
          <w:rFonts w:ascii="Times New Roman" w:eastAsia="Times New Roman" w:hAnsi="Times New Roman" w:cs="Times New Roman"/>
          <w:color w:val="000000" w:themeColor="text1"/>
          <w:sz w:val="24"/>
          <w:szCs w:val="24"/>
          <w:lang w:val="lt-LT"/>
        </w:rPr>
        <w:t xml:space="preserve"> (transporto valdymo sistema), telematikos</w:t>
      </w:r>
      <w:r w:rsidRPr="00F97993">
        <w:rPr>
          <w:rFonts w:ascii="Times New Roman" w:eastAsia="Times New Roman" w:hAnsi="Times New Roman" w:cs="Times New Roman"/>
          <w:color w:val="000000" w:themeColor="text1"/>
          <w:sz w:val="24"/>
          <w:szCs w:val="24"/>
          <w:lang w:val="lt-LT"/>
        </w:rPr>
        <w:t xml:space="preserve"> ar biržų platformas</w:t>
      </w:r>
      <w:r w:rsidR="00B5636D" w:rsidRPr="00F97993">
        <w:rPr>
          <w:rFonts w:ascii="Times New Roman" w:eastAsia="Times New Roman" w:hAnsi="Times New Roman" w:cs="Times New Roman"/>
          <w:color w:val="000000" w:themeColor="text1"/>
          <w:sz w:val="24"/>
          <w:szCs w:val="24"/>
          <w:lang w:val="lt-LT"/>
        </w:rPr>
        <w:t>;</w:t>
      </w:r>
    </w:p>
    <w:p w14:paraId="4FD04F75" w14:textId="77777777" w:rsidR="00DE0BC7" w:rsidRPr="00F97993" w:rsidRDefault="00DE0BC7">
      <w:pPr>
        <w:pStyle w:val="ListParagraph"/>
        <w:numPr>
          <w:ilvl w:val="0"/>
          <w:numId w:val="35"/>
        </w:numP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Įmonės aktyviai dalyvauja transporto biržose (Aukcionuose) arba valdo grįžtamųjų reisų (</w:t>
      </w:r>
      <w:proofErr w:type="spellStart"/>
      <w:r w:rsidRPr="00F97993">
        <w:rPr>
          <w:rFonts w:ascii="Times New Roman" w:eastAsia="Times New Roman" w:hAnsi="Times New Roman" w:cs="Times New Roman"/>
          <w:color w:val="000000" w:themeColor="text1"/>
          <w:sz w:val="24"/>
          <w:szCs w:val="24"/>
          <w:lang w:val="lt-LT"/>
        </w:rPr>
        <w:t>backhaul</w:t>
      </w:r>
      <w:proofErr w:type="spellEnd"/>
      <w:r w:rsidRPr="00F97993">
        <w:rPr>
          <w:rFonts w:ascii="Times New Roman" w:eastAsia="Times New Roman" w:hAnsi="Times New Roman" w:cs="Times New Roman"/>
          <w:color w:val="000000" w:themeColor="text1"/>
          <w:sz w:val="24"/>
          <w:szCs w:val="24"/>
          <w:lang w:val="lt-LT"/>
        </w:rPr>
        <w:t>) paieškos funkcijas.</w:t>
      </w:r>
    </w:p>
    <w:p w14:paraId="5E0C3D14" w14:textId="11FC1033" w:rsidR="00DE0BC7" w:rsidRPr="00F97993" w:rsidRDefault="00DE0BC7" w:rsidP="00FD7E3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Dalyvių apimtis</w:t>
      </w:r>
      <w:r w:rsidR="00FD7E33"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Apklausta 1</w:t>
      </w:r>
      <w:r w:rsidR="00FD7E33" w:rsidRPr="00F97993">
        <w:rPr>
          <w:rFonts w:ascii="Times New Roman" w:eastAsia="Times New Roman" w:hAnsi="Times New Roman" w:cs="Times New Roman"/>
          <w:color w:val="000000" w:themeColor="text1"/>
          <w:sz w:val="24"/>
          <w:szCs w:val="24"/>
          <w:lang w:val="lt-LT"/>
        </w:rPr>
        <w:t>8</w:t>
      </w:r>
      <w:r w:rsidRPr="00F97993">
        <w:rPr>
          <w:rFonts w:ascii="Times New Roman" w:eastAsia="Times New Roman" w:hAnsi="Times New Roman" w:cs="Times New Roman"/>
          <w:color w:val="000000" w:themeColor="text1"/>
          <w:sz w:val="24"/>
          <w:szCs w:val="24"/>
          <w:lang w:val="lt-LT"/>
        </w:rPr>
        <w:t xml:space="preserve"> ekspertų iš </w:t>
      </w:r>
      <w:r w:rsidR="00FD7E33" w:rsidRPr="00F97993">
        <w:rPr>
          <w:rFonts w:ascii="Times New Roman" w:eastAsia="Times New Roman" w:hAnsi="Times New Roman" w:cs="Times New Roman"/>
          <w:color w:val="000000" w:themeColor="text1"/>
          <w:sz w:val="24"/>
          <w:szCs w:val="24"/>
          <w:lang w:val="lt-LT"/>
        </w:rPr>
        <w:t>6</w:t>
      </w:r>
      <w:r w:rsidRPr="00F97993">
        <w:rPr>
          <w:rFonts w:ascii="Times New Roman" w:eastAsia="Times New Roman" w:hAnsi="Times New Roman" w:cs="Times New Roman"/>
          <w:color w:val="000000" w:themeColor="text1"/>
          <w:sz w:val="24"/>
          <w:szCs w:val="24"/>
          <w:lang w:val="lt-LT"/>
        </w:rPr>
        <w:t xml:space="preserve"> </w:t>
      </w:r>
      <w:r w:rsidR="00B5636D" w:rsidRPr="00F97993">
        <w:rPr>
          <w:rFonts w:ascii="Times New Roman" w:eastAsia="Times New Roman" w:hAnsi="Times New Roman" w:cs="Times New Roman"/>
          <w:color w:val="000000" w:themeColor="text1"/>
          <w:sz w:val="24"/>
          <w:szCs w:val="24"/>
          <w:lang w:val="lt-LT"/>
        </w:rPr>
        <w:t xml:space="preserve">TOP 10 didžiausių Lietuvos </w:t>
      </w:r>
      <w:r w:rsidRPr="00F97993">
        <w:rPr>
          <w:rFonts w:ascii="Times New Roman" w:eastAsia="Times New Roman" w:hAnsi="Times New Roman" w:cs="Times New Roman"/>
          <w:color w:val="000000" w:themeColor="text1"/>
          <w:sz w:val="24"/>
          <w:szCs w:val="24"/>
          <w:lang w:val="lt-LT"/>
        </w:rPr>
        <w:t xml:space="preserve">skirtingų logistikos įmonių, kurių bendras valdomas vilkikų skaičius sudaro reikšmingą dalį Lietuvos </w:t>
      </w:r>
      <w:r w:rsidR="00FD7E33" w:rsidRPr="00F97993">
        <w:rPr>
          <w:rFonts w:ascii="Times New Roman" w:eastAsia="Times New Roman" w:hAnsi="Times New Roman" w:cs="Times New Roman"/>
          <w:color w:val="000000" w:themeColor="text1"/>
          <w:sz w:val="24"/>
          <w:szCs w:val="24"/>
          <w:lang w:val="lt-LT"/>
        </w:rPr>
        <w:t>logistikos</w:t>
      </w:r>
      <w:r w:rsidRPr="00F97993">
        <w:rPr>
          <w:rFonts w:ascii="Times New Roman" w:eastAsia="Times New Roman" w:hAnsi="Times New Roman" w:cs="Times New Roman"/>
          <w:color w:val="000000" w:themeColor="text1"/>
          <w:sz w:val="24"/>
          <w:szCs w:val="24"/>
          <w:lang w:val="lt-LT"/>
        </w:rPr>
        <w:t xml:space="preserve"> sektoriaus. </w:t>
      </w:r>
    </w:p>
    <w:p w14:paraId="634B865D" w14:textId="77777777" w:rsidR="00DE0BC7" w:rsidRPr="00F97993" w:rsidRDefault="00DE0BC7" w:rsidP="00EB2B19">
      <w:pPr>
        <w:pBdr>
          <w:top w:val="nil"/>
          <w:left w:val="nil"/>
          <w:bottom w:val="nil"/>
          <w:right w:val="nil"/>
          <w:between w:val="nil"/>
        </w:pBdr>
        <w:ind w:firstLine="0"/>
        <w:jc w:val="both"/>
        <w:rPr>
          <w:rFonts w:ascii="Times New Roman" w:eastAsia="Times New Roman" w:hAnsi="Times New Roman" w:cs="Times New Roman"/>
          <w:b/>
          <w:color w:val="000000" w:themeColor="text1"/>
          <w:sz w:val="24"/>
          <w:szCs w:val="24"/>
          <w:highlight w:val="green"/>
          <w:lang w:val="lt-LT"/>
        </w:rPr>
      </w:pPr>
    </w:p>
    <w:p w14:paraId="23655EF7" w14:textId="5589F053" w:rsidR="00DE0BC7" w:rsidRPr="00F97993" w:rsidRDefault="00FD7E33" w:rsidP="00FD7E33">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Interviu metodika</w:t>
      </w:r>
    </w:p>
    <w:p w14:paraId="56B417B2" w14:textId="6C4DFF7F"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Interviu forma</w:t>
      </w:r>
      <w:r w:rsidRPr="00F97993">
        <w:rPr>
          <w:rFonts w:ascii="Times New Roman" w:eastAsia="Times New Roman" w:hAnsi="Times New Roman" w:cs="Times New Roman"/>
          <w:color w:val="000000" w:themeColor="text1"/>
          <w:sz w:val="24"/>
          <w:szCs w:val="24"/>
          <w:lang w:val="lt-LT"/>
        </w:rPr>
        <w:t xml:space="preserve">. Taikyta laisvos struktūros (pusiau struktūruoto) </w:t>
      </w:r>
      <w:r w:rsidR="00ED75C8" w:rsidRPr="00F97993">
        <w:rPr>
          <w:rFonts w:ascii="Times New Roman" w:eastAsia="Times New Roman" w:hAnsi="Times New Roman" w:cs="Times New Roman"/>
          <w:color w:val="000000" w:themeColor="text1"/>
          <w:sz w:val="24"/>
          <w:szCs w:val="24"/>
          <w:lang w:val="lt-LT"/>
        </w:rPr>
        <w:t>kokybinio tyrimo</w:t>
      </w:r>
      <w:r w:rsidRPr="00F97993">
        <w:rPr>
          <w:rFonts w:ascii="Times New Roman" w:eastAsia="Times New Roman" w:hAnsi="Times New Roman" w:cs="Times New Roman"/>
          <w:color w:val="000000" w:themeColor="text1"/>
          <w:sz w:val="24"/>
          <w:szCs w:val="24"/>
          <w:lang w:val="lt-LT"/>
        </w:rPr>
        <w:t xml:space="preserve"> metodika, paremta iš anksto parengtu teminiu klausimynu (žr. Priedą Nr. 1). Ši metodika leidžia:</w:t>
      </w:r>
    </w:p>
    <w:p w14:paraId="55FDE6D2" w14:textId="77777777" w:rsidR="00E02FA6" w:rsidRPr="00F97993" w:rsidRDefault="00E02FA6">
      <w:pPr>
        <w:numPr>
          <w:ilvl w:val="0"/>
          <w:numId w:val="3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užtikrinti tyrimo nuoseklumą teminėse srityse (sinergija, kainodara, DI taikymas),</w:t>
      </w:r>
    </w:p>
    <w:p w14:paraId="088CFA5B" w14:textId="77777777" w:rsidR="00E02FA6" w:rsidRPr="00F97993" w:rsidRDefault="00E02FA6">
      <w:pPr>
        <w:numPr>
          <w:ilvl w:val="0"/>
          <w:numId w:val="3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prisitaikyti prie eksperto kompetencijos ir įmonės specifikos,</w:t>
      </w:r>
    </w:p>
    <w:p w14:paraId="236D3666" w14:textId="77777777" w:rsidR="00E02FA6" w:rsidRPr="00F97993" w:rsidRDefault="00E02FA6">
      <w:pPr>
        <w:numPr>
          <w:ilvl w:val="0"/>
          <w:numId w:val="3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gilintis į aktualius aspektus, nenumatytus pradiniame klausimyne.</w:t>
      </w:r>
    </w:p>
    <w:p w14:paraId="2FCCA984"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Interviu vyko nuotoliniu ir kontaktiniu būdu, buvo garso įrašomi ir </w:t>
      </w:r>
      <w:proofErr w:type="spellStart"/>
      <w:r w:rsidRPr="00F97993">
        <w:rPr>
          <w:rFonts w:ascii="Times New Roman" w:eastAsia="Times New Roman" w:hAnsi="Times New Roman" w:cs="Times New Roman"/>
          <w:color w:val="000000" w:themeColor="text1"/>
          <w:sz w:val="24"/>
          <w:szCs w:val="24"/>
          <w:lang w:val="lt-LT"/>
        </w:rPr>
        <w:t>verbatim</w:t>
      </w:r>
      <w:proofErr w:type="spellEnd"/>
      <w:r w:rsidRPr="00F97993">
        <w:rPr>
          <w:rFonts w:ascii="Times New Roman" w:eastAsia="Times New Roman" w:hAnsi="Times New Roman" w:cs="Times New Roman"/>
          <w:color w:val="000000" w:themeColor="text1"/>
          <w:sz w:val="24"/>
          <w:szCs w:val="24"/>
          <w:lang w:val="lt-LT"/>
        </w:rPr>
        <w:t xml:space="preserve"> transkribuojami, užtikrinant duomenų patikimumą ir galimybę atlikti kokybinę analizę.</w:t>
      </w:r>
    </w:p>
    <w:p w14:paraId="0D3646A9"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
    <w:p w14:paraId="05230439" w14:textId="5C3D44E2"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Klausimų tematikos.</w:t>
      </w:r>
      <w:r w:rsidRPr="00F97993">
        <w:rPr>
          <w:rFonts w:ascii="Times New Roman" w:eastAsia="Times New Roman" w:hAnsi="Times New Roman" w:cs="Times New Roman"/>
          <w:b/>
          <w:bCs/>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Pokalbio struktūra apėmė šias temines grupes (interviu klausimynas pateikiamas 1 priede):</w:t>
      </w:r>
    </w:p>
    <w:p w14:paraId="2B65BCF9" w14:textId="4C46179A"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įmonės veiklos ir parkų struktūra;</w:t>
      </w:r>
    </w:p>
    <w:p w14:paraId="790F741F" w14:textId="251E9534"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tuščių kilometrų ir maršrutų suderinimo praktika;</w:t>
      </w:r>
    </w:p>
    <w:p w14:paraId="60E6B708" w14:textId="62279517"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transporto kainos nustatymo modeliai ir apribojimai;</w:t>
      </w:r>
    </w:p>
    <w:p w14:paraId="0E088BCB" w14:textId="55C66A80"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platformų naudojimo patirtys ir iššūkiai;</w:t>
      </w:r>
    </w:p>
    <w:p w14:paraId="78E7B512" w14:textId="232E6F50"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reikalavimai automatizuotai maršrutų analizės sistemai;</w:t>
      </w:r>
    </w:p>
    <w:p w14:paraId="6C1A7AEF" w14:textId="77777777"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KPI ir veiklos matavimo rodiklių taikymas (pvz., CO₂, km, pelningumas);</w:t>
      </w:r>
    </w:p>
    <w:p w14:paraId="4EEB055B" w14:textId="77777777" w:rsidR="00E02FA6" w:rsidRPr="00F97993" w:rsidRDefault="00E02FA6">
      <w:pPr>
        <w:numPr>
          <w:ilvl w:val="0"/>
          <w:numId w:val="3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DI sprendimų įvertinimas bei lūkesčiai jų veikimui.</w:t>
      </w:r>
    </w:p>
    <w:p w14:paraId="4A7AA62C"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
    <w:p w14:paraId="50B28AEA" w14:textId="41DDD9A0" w:rsidR="00E02FA6" w:rsidRPr="00F97993" w:rsidRDefault="00E02FA6" w:rsidP="00E02FA6">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Duomenų analizės būdas</w:t>
      </w:r>
    </w:p>
    <w:p w14:paraId="4E002AA3"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Teminis kodavimas.</w:t>
      </w:r>
      <w:r w:rsidRPr="00F97993">
        <w:rPr>
          <w:rFonts w:ascii="Times New Roman" w:eastAsia="Times New Roman" w:hAnsi="Times New Roman" w:cs="Times New Roman"/>
          <w:color w:val="000000" w:themeColor="text1"/>
          <w:sz w:val="24"/>
          <w:szCs w:val="24"/>
          <w:lang w:val="lt-LT"/>
        </w:rPr>
        <w:t xml:space="preserve"> Interviu turinys analizuotas taikant </w:t>
      </w:r>
      <w:r w:rsidRPr="00F97993">
        <w:rPr>
          <w:rFonts w:ascii="Times New Roman" w:eastAsia="Times New Roman" w:hAnsi="Times New Roman" w:cs="Times New Roman"/>
          <w:b/>
          <w:bCs/>
          <w:color w:val="000000" w:themeColor="text1"/>
          <w:sz w:val="24"/>
          <w:szCs w:val="24"/>
          <w:lang w:val="lt-LT"/>
        </w:rPr>
        <w:t>teminę analizę</w:t>
      </w:r>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i/>
          <w:iCs/>
          <w:color w:val="000000" w:themeColor="text1"/>
          <w:sz w:val="24"/>
          <w:szCs w:val="24"/>
          <w:lang w:val="lt-LT"/>
        </w:rPr>
        <w:t>thematic</w:t>
      </w:r>
      <w:proofErr w:type="spellEnd"/>
      <w:r w:rsidRPr="00F97993">
        <w:rPr>
          <w:rFonts w:ascii="Times New Roman" w:eastAsia="Times New Roman" w:hAnsi="Times New Roman" w:cs="Times New Roman"/>
          <w:i/>
          <w:iCs/>
          <w:color w:val="000000" w:themeColor="text1"/>
          <w:sz w:val="24"/>
          <w:szCs w:val="24"/>
          <w:lang w:val="lt-LT"/>
        </w:rPr>
        <w:t xml:space="preserve"> </w:t>
      </w:r>
      <w:proofErr w:type="spellStart"/>
      <w:r w:rsidRPr="00F97993">
        <w:rPr>
          <w:rFonts w:ascii="Times New Roman" w:eastAsia="Times New Roman" w:hAnsi="Times New Roman" w:cs="Times New Roman"/>
          <w:i/>
          <w:iCs/>
          <w:color w:val="000000" w:themeColor="text1"/>
          <w:sz w:val="24"/>
          <w:szCs w:val="24"/>
          <w:lang w:val="lt-LT"/>
        </w:rPr>
        <w:t>coding</w:t>
      </w:r>
      <w:proofErr w:type="spellEnd"/>
      <w:r w:rsidRPr="00F97993">
        <w:rPr>
          <w:rFonts w:ascii="Times New Roman" w:eastAsia="Times New Roman" w:hAnsi="Times New Roman" w:cs="Times New Roman"/>
          <w:color w:val="000000" w:themeColor="text1"/>
          <w:sz w:val="24"/>
          <w:szCs w:val="24"/>
          <w:lang w:val="lt-LT"/>
        </w:rPr>
        <w:t>), identifikuojant:</w:t>
      </w:r>
    </w:p>
    <w:p w14:paraId="77709723" w14:textId="77777777" w:rsidR="00E02FA6" w:rsidRPr="00F97993" w:rsidRDefault="00E02FA6">
      <w:pPr>
        <w:numPr>
          <w:ilvl w:val="0"/>
          <w:numId w:val="3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pagrindinius atsakymų modelius,</w:t>
      </w:r>
    </w:p>
    <w:p w14:paraId="35631772" w14:textId="77777777" w:rsidR="00E02FA6" w:rsidRPr="00F97993" w:rsidRDefault="00E02FA6">
      <w:pPr>
        <w:numPr>
          <w:ilvl w:val="0"/>
          <w:numId w:val="3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pasikartojančias problemas (pvz., sinergijos barjerus),</w:t>
      </w:r>
    </w:p>
    <w:p w14:paraId="35874276" w14:textId="77777777" w:rsidR="00E02FA6" w:rsidRPr="00F97993" w:rsidRDefault="00E02FA6">
      <w:pPr>
        <w:numPr>
          <w:ilvl w:val="0"/>
          <w:numId w:val="3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esmines sąlygas, keliančias reikalavimus platformai.</w:t>
      </w:r>
    </w:p>
    <w:p w14:paraId="210D7EBD"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Kodavimas atliktas naudojant dedukcinį požiūrį (pagal tyrimo klausimus) ir papildytas indukcinėmis įžvalgomis, kilusiomis interviu metu.</w:t>
      </w:r>
    </w:p>
    <w:p w14:paraId="34AED565" w14:textId="1DC3D248"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
    <w:p w14:paraId="7354AFAF" w14:textId="77777777" w:rsidR="00E02FA6" w:rsidRPr="00F97993" w:rsidRDefault="00E02FA6" w:rsidP="00E02FA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Pritaikymas tyrime. Ekspertų interviu rezultatai panaudoti:</w:t>
      </w:r>
    </w:p>
    <w:p w14:paraId="12E4CD27" w14:textId="639AA6AA" w:rsidR="00E02FA6" w:rsidRPr="00F97993" w:rsidRDefault="00E02FA6">
      <w:pPr>
        <w:numPr>
          <w:ilvl w:val="0"/>
          <w:numId w:val="3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mokslinio neapibrėžtumo sričių praktiniam pagrindimui,</w:t>
      </w:r>
    </w:p>
    <w:p w14:paraId="6E9F1F51" w14:textId="2E16EDE8" w:rsidR="00E02FA6" w:rsidRPr="00F97993" w:rsidRDefault="00E02FA6">
      <w:pPr>
        <w:numPr>
          <w:ilvl w:val="0"/>
          <w:numId w:val="3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vertinimo modelių ir rodiklių atrankai,</w:t>
      </w:r>
    </w:p>
    <w:p w14:paraId="69815192" w14:textId="77777777" w:rsidR="00E02FA6" w:rsidRPr="00F97993" w:rsidRDefault="00E02FA6">
      <w:pPr>
        <w:numPr>
          <w:ilvl w:val="0"/>
          <w:numId w:val="3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metodinių sprendimų (pvz., DI algoritmų pasirinkimo, KPI atrankos) empirinės reikšmės patvirtinimui,</w:t>
      </w:r>
    </w:p>
    <w:p w14:paraId="212344A7" w14:textId="5A70C86C" w:rsidR="00E02FA6" w:rsidRPr="00F97993" w:rsidRDefault="00E02FA6">
      <w:pPr>
        <w:numPr>
          <w:ilvl w:val="0"/>
          <w:numId w:val="3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platformos prototipo kūrimo reikalavimų formavimui.</w:t>
      </w:r>
    </w:p>
    <w:p w14:paraId="55055520" w14:textId="77777777" w:rsidR="006248B6" w:rsidRPr="00F97993" w:rsidRDefault="006248B6" w:rsidP="006248B6">
      <w:pPr>
        <w:pBdr>
          <w:top w:val="nil"/>
          <w:left w:val="nil"/>
          <w:bottom w:val="nil"/>
          <w:right w:val="nil"/>
          <w:between w:val="nil"/>
        </w:pBdr>
        <w:ind w:left="720" w:firstLine="0"/>
        <w:jc w:val="both"/>
        <w:rPr>
          <w:rFonts w:ascii="Times New Roman" w:eastAsia="Times New Roman" w:hAnsi="Times New Roman" w:cs="Times New Roman"/>
          <w:color w:val="000000" w:themeColor="text1"/>
          <w:sz w:val="24"/>
          <w:szCs w:val="24"/>
          <w:lang w:val="lt-LT"/>
        </w:rPr>
      </w:pPr>
    </w:p>
    <w:p w14:paraId="758ACF79" w14:textId="2D3B8BCF" w:rsidR="00E02FA6" w:rsidRPr="00F97993" w:rsidRDefault="00E02FA6" w:rsidP="006248B6">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Ekspertiniai interviu tapo esmine metodologine priemone, užtikrinusia tyrimo rezultatų </w:t>
      </w:r>
      <w:r w:rsidRPr="00F97993">
        <w:rPr>
          <w:rFonts w:ascii="Times New Roman" w:eastAsia="Times New Roman" w:hAnsi="Times New Roman" w:cs="Times New Roman"/>
          <w:b/>
          <w:bCs/>
          <w:color w:val="000000" w:themeColor="text1"/>
          <w:sz w:val="24"/>
          <w:szCs w:val="24"/>
          <w:lang w:val="lt-LT"/>
        </w:rPr>
        <w:t>validumą, praktinę aktualumą ir empirinį patikimumą</w:t>
      </w:r>
      <w:r w:rsidRPr="00F97993">
        <w:rPr>
          <w:rFonts w:ascii="Times New Roman" w:eastAsia="Times New Roman" w:hAnsi="Times New Roman" w:cs="Times New Roman"/>
          <w:color w:val="000000" w:themeColor="text1"/>
          <w:sz w:val="24"/>
          <w:szCs w:val="24"/>
          <w:lang w:val="lt-LT"/>
        </w:rPr>
        <w:t>. Ekspertų įžvalgos papildė mokslinės literatūros analizę, leido koreguoti kai kuriuos teorinius metodus, o taip pat patvirtino, kad kuriama DI platforma tenkina realius rinkos poreikius.</w:t>
      </w:r>
    </w:p>
    <w:p w14:paraId="000000A5" w14:textId="15568A4C" w:rsidR="003573E6" w:rsidRPr="00F97993" w:rsidRDefault="00130DB4">
      <w:pPr>
        <w:pStyle w:val="Heading1"/>
        <w:numPr>
          <w:ilvl w:val="1"/>
          <w:numId w:val="4"/>
        </w:numPr>
        <w:ind w:left="709"/>
      </w:pPr>
      <w:bookmarkStart w:id="24" w:name="_Toc200639451"/>
      <w:r w:rsidRPr="00F97993">
        <w:t>Reikalavimai krovinių maršrutų suderinamumo analizės ir automatizavimo platformai</w:t>
      </w:r>
      <w:bookmarkEnd w:id="24"/>
      <w:r w:rsidRPr="00F97993">
        <w:t xml:space="preserve"> </w:t>
      </w:r>
    </w:p>
    <w:p w14:paraId="31108161" w14:textId="77777777" w:rsidR="00EB2B19" w:rsidRPr="00F97993" w:rsidRDefault="00EB2B19" w:rsidP="00EB2B19">
      <w:pPr>
        <w:ind w:firstLine="720"/>
        <w:jc w:val="both"/>
        <w:rPr>
          <w:rFonts w:ascii="Times New Roman" w:eastAsia="Times New Roman" w:hAnsi="Times New Roman" w:cs="Times New Roman"/>
          <w:color w:val="000000" w:themeColor="text1"/>
          <w:sz w:val="24"/>
          <w:szCs w:val="24"/>
          <w:lang w:val="lt-LT"/>
        </w:rPr>
      </w:pPr>
    </w:p>
    <w:p w14:paraId="37B1F026" w14:textId="122E9A38" w:rsidR="00EB2B19" w:rsidRPr="00F97993" w:rsidRDefault="00EB2B19" w:rsidP="00EB2B19">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Sparčiai tobulėjant skaitmeninėms technologijoms, dirbtinis intelektas tampa vienu iš pagrindinių įrankių logistikos sektoriaus modernizavimui. Tuo pagrindu tampa aktualus  gebėjimas automatizuoti maršrutų suderinamumo analizę, siekiant efektyviau išnaudoti išteklius ir sumažinti veiklos sąnaudas. Šiame kontekste būtina aiškiai apibrėžti reikalavimus platformai, kuri integruotų dirbtinio intelekto sprendimus į kasdienes logistikos operacijas. Reikalavimų specifikavimas leidžia užtikrinti, kad kuriama sistema būtų ne tik techniškai funkcionali, bet ir atitiktų tvarumo bei verslo efektyvumo kriterijus.</w:t>
      </w:r>
    </w:p>
    <w:p w14:paraId="000000A7" w14:textId="5F46C8AD" w:rsidR="003573E6" w:rsidRPr="00F97993" w:rsidRDefault="00130DB4" w:rsidP="002C1857">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Pagrindinė operacijų valdymo ir mokslinių tyrimų plėtra yra dirbtinio intelekto (DI) taikymas ir produktyvus naudojimas. Daugelis mokslinių tyrimų rezultatų sutinka, kad tai gali būti pagrindinis ateinančio dešimtmečio konkurencinis iššūkis, nes daugumai veiklos procesų įtakos turės ne tik gamyba, bet ir dirbtinio intelekto taikomosios programos (</w:t>
      </w:r>
      <w:proofErr w:type="spellStart"/>
      <w:r w:rsidRPr="00F97993">
        <w:rPr>
          <w:rFonts w:ascii="Times New Roman" w:eastAsia="Times New Roman" w:hAnsi="Times New Roman" w:cs="Times New Roman"/>
          <w:color w:val="000000" w:themeColor="text1"/>
          <w:sz w:val="24"/>
          <w:szCs w:val="24"/>
          <w:lang w:val="lt-LT"/>
        </w:rPr>
        <w:t>Dubey</w:t>
      </w:r>
      <w:proofErr w:type="spellEnd"/>
      <w:r w:rsidRPr="00F97993">
        <w:rPr>
          <w:rFonts w:ascii="Times New Roman" w:eastAsia="Times New Roman" w:hAnsi="Times New Roman" w:cs="Times New Roman"/>
          <w:color w:val="000000" w:themeColor="text1"/>
          <w:sz w:val="24"/>
          <w:szCs w:val="24"/>
          <w:lang w:val="lt-LT"/>
        </w:rPr>
        <w:t xml:space="preserve"> et al., 2019; </w:t>
      </w:r>
      <w:proofErr w:type="spellStart"/>
      <w:r w:rsidRPr="00F97993">
        <w:rPr>
          <w:rFonts w:ascii="Times New Roman" w:eastAsia="Times New Roman" w:hAnsi="Times New Roman" w:cs="Times New Roman"/>
          <w:color w:val="000000" w:themeColor="text1"/>
          <w:sz w:val="24"/>
          <w:szCs w:val="24"/>
          <w:lang w:val="lt-LT"/>
        </w:rPr>
        <w:t>Toorajipour</w:t>
      </w:r>
      <w:proofErr w:type="spellEnd"/>
      <w:r w:rsidRPr="00F97993">
        <w:rPr>
          <w:rFonts w:ascii="Times New Roman" w:eastAsia="Times New Roman" w:hAnsi="Times New Roman" w:cs="Times New Roman"/>
          <w:color w:val="000000" w:themeColor="text1"/>
          <w:sz w:val="24"/>
          <w:szCs w:val="24"/>
          <w:lang w:val="lt-LT"/>
        </w:rPr>
        <w:t xml:space="preserve"> ir kt., 2021; </w:t>
      </w:r>
      <w:proofErr w:type="spellStart"/>
      <w:r w:rsidRPr="00F97993">
        <w:rPr>
          <w:rFonts w:ascii="Times New Roman" w:eastAsia="Times New Roman" w:hAnsi="Times New Roman" w:cs="Times New Roman"/>
          <w:color w:val="000000" w:themeColor="text1"/>
          <w:sz w:val="24"/>
          <w:szCs w:val="24"/>
          <w:lang w:val="lt-LT"/>
        </w:rPr>
        <w:t>Yan</w:t>
      </w:r>
      <w:proofErr w:type="spellEnd"/>
      <w:r w:rsidRPr="00F97993">
        <w:rPr>
          <w:rFonts w:ascii="Times New Roman" w:eastAsia="Times New Roman" w:hAnsi="Times New Roman" w:cs="Times New Roman"/>
          <w:color w:val="000000" w:themeColor="text1"/>
          <w:sz w:val="24"/>
          <w:szCs w:val="24"/>
          <w:lang w:val="lt-LT"/>
        </w:rPr>
        <w:t xml:space="preserve"> ir kt., 2019). Todėl, norint sėkmingai sukurti įvairių susijusių disciplinų, tokių kaip inžinerija, informatika, vadybos mokslas ar operacijų tyrimai, dirbtinio intelekto taikymo koncepcijas, reikalingas objektyvus dirbtinio intelekto poveikio </w:t>
      </w:r>
      <w:r w:rsidR="00962B16" w:rsidRPr="00F97993">
        <w:rPr>
          <w:noProof/>
          <w:color w:val="000000" w:themeColor="text1"/>
          <w:sz w:val="24"/>
          <w:szCs w:val="24"/>
          <w:lang w:val="lt-LT"/>
        </w:rPr>
        <w:drawing>
          <wp:anchor distT="0" distB="0" distL="114300" distR="114300" simplePos="0" relativeHeight="251658240" behindDoc="0" locked="0" layoutInCell="1" hidden="0" allowOverlap="1" wp14:anchorId="00B8051D" wp14:editId="7CA755B0">
            <wp:simplePos x="0" y="0"/>
            <wp:positionH relativeFrom="column">
              <wp:posOffset>748665</wp:posOffset>
            </wp:positionH>
            <wp:positionV relativeFrom="paragraph">
              <wp:posOffset>619125</wp:posOffset>
            </wp:positionV>
            <wp:extent cx="4937125" cy="2840355"/>
            <wp:effectExtent l="0" t="0" r="0" b="0"/>
            <wp:wrapTopAndBottom distT="0" distB="0"/>
            <wp:docPr id="1607374711"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15"/>
                    <a:srcRect l="36107" t="37410" r="35754" b="33813"/>
                    <a:stretch>
                      <a:fillRect/>
                    </a:stretch>
                  </pic:blipFill>
                  <pic:spPr>
                    <a:xfrm>
                      <a:off x="0" y="0"/>
                      <a:ext cx="4937125" cy="2840355"/>
                    </a:xfrm>
                    <a:prstGeom prst="rect">
                      <a:avLst/>
                    </a:prstGeom>
                    <a:ln/>
                  </pic:spPr>
                </pic:pic>
              </a:graphicData>
            </a:graphic>
          </wp:anchor>
        </w:drawing>
      </w:r>
      <w:r w:rsidRPr="00F97993">
        <w:rPr>
          <w:rFonts w:ascii="Times New Roman" w:eastAsia="Times New Roman" w:hAnsi="Times New Roman" w:cs="Times New Roman"/>
          <w:color w:val="000000" w:themeColor="text1"/>
          <w:sz w:val="24"/>
          <w:szCs w:val="24"/>
          <w:lang w:val="lt-LT"/>
        </w:rPr>
        <w:t>konkurencijai ir efektyvumui vertinimas.</w:t>
      </w:r>
    </w:p>
    <w:p w14:paraId="000000A8" w14:textId="2A8CF239" w:rsidR="003573E6" w:rsidRPr="00F97993" w:rsidRDefault="003573E6">
      <w:pPr>
        <w:jc w:val="both"/>
        <w:rPr>
          <w:rFonts w:ascii="Times New Roman" w:eastAsia="Times New Roman" w:hAnsi="Times New Roman" w:cs="Times New Roman"/>
          <w:color w:val="000000" w:themeColor="text1"/>
          <w:sz w:val="24"/>
          <w:szCs w:val="24"/>
          <w:lang w:val="lt-LT"/>
        </w:rPr>
      </w:pPr>
    </w:p>
    <w:p w14:paraId="000000A9" w14:textId="5E584804" w:rsidR="003573E6" w:rsidRPr="00F97993" w:rsidRDefault="00130DB4">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2 pav. Logistikos efektyvumo vertinimo sistema pagal darnųjį vystymąsi</w:t>
      </w:r>
    </w:p>
    <w:p w14:paraId="000000AA" w14:textId="2E5F13E5" w:rsidR="003573E6" w:rsidRPr="00F97993" w:rsidRDefault="003573E6">
      <w:pPr>
        <w:jc w:val="both"/>
        <w:rPr>
          <w:rFonts w:ascii="Times New Roman" w:eastAsia="Times New Roman" w:hAnsi="Times New Roman" w:cs="Times New Roman"/>
          <w:color w:val="000000" w:themeColor="text1"/>
          <w:sz w:val="24"/>
          <w:szCs w:val="24"/>
          <w:lang w:val="lt-LT"/>
        </w:rPr>
      </w:pPr>
    </w:p>
    <w:p w14:paraId="000000AB" w14:textId="54EE2DD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Mokslinėje literatūroje analizuojamu atveju, mažmeninės prekybos logistikoje įmonė gali naudoti DI paremtą maršrutų planavimo sistemą. Pastarasis modelis padeda įvertinti, ar toks DI sprendimas pagerina logistinį efektyvumą palyginus su tradiciniu planavimu. </w:t>
      </w:r>
    </w:p>
    <w:p w14:paraId="000000AC" w14:textId="32A7DA5B"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Atlikus literatūros analizę bei </w:t>
      </w:r>
      <w:sdt>
        <w:sdtPr>
          <w:rPr>
            <w:color w:val="000000" w:themeColor="text1"/>
            <w:sz w:val="24"/>
            <w:szCs w:val="24"/>
            <w:lang w:val="lt-LT"/>
          </w:rPr>
          <w:tag w:val="goog_rdk_5"/>
          <w:id w:val="1604389615"/>
        </w:sdtPr>
        <w:sdtContent/>
      </w:sdt>
      <w:sdt>
        <w:sdtPr>
          <w:rPr>
            <w:color w:val="000000" w:themeColor="text1"/>
            <w:sz w:val="24"/>
            <w:szCs w:val="24"/>
            <w:lang w:val="lt-LT"/>
          </w:rPr>
          <w:tag w:val="goog_rdk_6"/>
          <w:id w:val="-1269225567"/>
        </w:sdtPr>
        <w:sdtContent/>
      </w:sdt>
      <w:r w:rsidRPr="00F97993">
        <w:rPr>
          <w:rFonts w:ascii="Times New Roman" w:eastAsia="Times New Roman" w:hAnsi="Times New Roman" w:cs="Times New Roman"/>
          <w:color w:val="000000" w:themeColor="text1"/>
          <w:sz w:val="24"/>
          <w:szCs w:val="24"/>
          <w:lang w:val="lt-LT"/>
        </w:rPr>
        <w:t>interviu su logistikos sektoriaus ekspertais buvo sudarytas reikalavimų rinkinys.</w:t>
      </w:r>
    </w:p>
    <w:p w14:paraId="000000AD" w14:textId="77777777" w:rsidR="003573E6" w:rsidRPr="00F97993" w:rsidRDefault="003573E6">
      <w:pPr>
        <w:ind w:firstLine="0"/>
        <w:jc w:val="both"/>
        <w:rPr>
          <w:rFonts w:ascii="Times New Roman" w:eastAsia="Times New Roman" w:hAnsi="Times New Roman" w:cs="Times New Roman"/>
          <w:b/>
          <w:color w:val="000000" w:themeColor="text1"/>
          <w:sz w:val="24"/>
          <w:szCs w:val="24"/>
          <w:lang w:val="lt-LT"/>
        </w:rPr>
      </w:pPr>
    </w:p>
    <w:p w14:paraId="000000AE"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Verslo reikalavimai:</w:t>
      </w:r>
    </w:p>
    <w:p w14:paraId="000000AF" w14:textId="77777777" w:rsidR="003573E6" w:rsidRPr="00F97993" w:rsidRDefault="00130DB4">
      <w:pPr>
        <w:numPr>
          <w:ilvl w:val="0"/>
          <w:numId w:val="45"/>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Užtikrinti krovinių pervežimo efektyvumą, mažinant logistikos sąnaudas, kelionės laiką bei poveikį aplinkai (CO₂ emisijas).</w:t>
      </w:r>
    </w:p>
    <w:p w14:paraId="000000B0" w14:textId="77777777" w:rsidR="003573E6" w:rsidRPr="00F97993" w:rsidRDefault="00130DB4">
      <w:pPr>
        <w:numPr>
          <w:ilvl w:val="0"/>
          <w:numId w:val="45"/>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Maksimaliai išnaudoti transporto priemonių talpą, mažinti tuščių kilometrų kiekį.</w:t>
      </w:r>
    </w:p>
    <w:p w14:paraId="000000B1" w14:textId="77777777" w:rsidR="003573E6" w:rsidRPr="00F97993" w:rsidRDefault="00130DB4">
      <w:pPr>
        <w:numPr>
          <w:ilvl w:val="0"/>
          <w:numId w:val="45"/>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Užtikrinti lankstumą maršrutų planavime ir pristatymo laiko langų laikymąsi.</w:t>
      </w:r>
    </w:p>
    <w:p w14:paraId="000000B2" w14:textId="77777777" w:rsidR="003573E6" w:rsidRPr="00F97993" w:rsidRDefault="00130DB4">
      <w:pPr>
        <w:numPr>
          <w:ilvl w:val="0"/>
          <w:numId w:val="45"/>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Atitikti įmonės tvarumo ir aplinkosaugos tikslus, rengiant periodines ataskaitas.</w:t>
      </w:r>
    </w:p>
    <w:p w14:paraId="000000B3" w14:textId="77777777" w:rsidR="003573E6" w:rsidRPr="00F97993" w:rsidRDefault="00130DB4">
      <w:pPr>
        <w:numPr>
          <w:ilvl w:val="0"/>
          <w:numId w:val="45"/>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Naudoti Big Data analitikos priemones informacijos apdorojimui ir sprendimų palaikymui.</w:t>
      </w:r>
    </w:p>
    <w:p w14:paraId="000000B4" w14:textId="77777777" w:rsidR="003573E6" w:rsidRPr="00F97993" w:rsidRDefault="003573E6">
      <w:pPr>
        <w:ind w:left="720" w:firstLine="0"/>
        <w:jc w:val="both"/>
        <w:rPr>
          <w:rFonts w:ascii="Times New Roman" w:eastAsia="Times New Roman" w:hAnsi="Times New Roman" w:cs="Times New Roman"/>
          <w:color w:val="000000" w:themeColor="text1"/>
          <w:sz w:val="24"/>
          <w:szCs w:val="24"/>
          <w:lang w:val="lt-LT"/>
        </w:rPr>
      </w:pPr>
    </w:p>
    <w:p w14:paraId="000000B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Funkciniai kuriamos platformos reikalavimai:</w:t>
      </w:r>
    </w:p>
    <w:p w14:paraId="000000B6"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Automatinis sinerginių krovinių identifikavimas.</w:t>
      </w:r>
    </w:p>
    <w:p w14:paraId="000000B7"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Optimalus krovinių paskirstymas transporto priemonėms.</w:t>
      </w:r>
    </w:p>
    <w:p w14:paraId="000000B8"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Realizuoti </w:t>
      </w:r>
      <w:proofErr w:type="spellStart"/>
      <w:r w:rsidRPr="00F97993">
        <w:rPr>
          <w:rFonts w:ascii="Times New Roman" w:eastAsia="Times New Roman" w:hAnsi="Times New Roman" w:cs="Times New Roman"/>
          <w:color w:val="000000" w:themeColor="text1"/>
          <w:sz w:val="24"/>
          <w:szCs w:val="24"/>
          <w:lang w:val="lt-LT"/>
        </w:rPr>
        <w:t>multimodalinio</w:t>
      </w:r>
      <w:proofErr w:type="spellEnd"/>
      <w:r w:rsidRPr="00F97993">
        <w:rPr>
          <w:rFonts w:ascii="Times New Roman" w:eastAsia="Times New Roman" w:hAnsi="Times New Roman" w:cs="Times New Roman"/>
          <w:color w:val="000000" w:themeColor="text1"/>
          <w:sz w:val="24"/>
          <w:szCs w:val="24"/>
          <w:lang w:val="lt-LT"/>
        </w:rPr>
        <w:t xml:space="preserve"> transporto maršrutų optimizavimo galimybes.</w:t>
      </w:r>
    </w:p>
    <w:p w14:paraId="000000B9"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Įtraukti rizikos valdymą (avarijų, kuro rūšių, darbo ir poilsio režimų).</w:t>
      </w:r>
    </w:p>
    <w:p w14:paraId="000000BA"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Užtikrinti tvarumo rodiklių skaičiavimą (ypač CO₂ emisijų).</w:t>
      </w:r>
    </w:p>
    <w:p w14:paraId="000000BB" w14:textId="77777777" w:rsidR="003573E6" w:rsidRPr="00F97993" w:rsidRDefault="00130DB4">
      <w:pPr>
        <w:numPr>
          <w:ilvl w:val="0"/>
          <w:numId w:val="46"/>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Galimybė vykdyti klasterizavimą pagal geografinius ir laiko kriterijus.</w:t>
      </w:r>
    </w:p>
    <w:p w14:paraId="000000BC" w14:textId="77777777" w:rsidR="003573E6" w:rsidRPr="00F97993" w:rsidRDefault="003573E6">
      <w:pPr>
        <w:ind w:left="720" w:firstLine="0"/>
        <w:jc w:val="both"/>
        <w:rPr>
          <w:rFonts w:ascii="Times New Roman" w:eastAsia="Times New Roman" w:hAnsi="Times New Roman" w:cs="Times New Roman"/>
          <w:color w:val="000000" w:themeColor="text1"/>
          <w:sz w:val="24"/>
          <w:szCs w:val="24"/>
          <w:lang w:val="lt-LT"/>
        </w:rPr>
      </w:pPr>
    </w:p>
    <w:p w14:paraId="000000B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Nefunkciniai kuriamos platformos reikalavimai:</w:t>
      </w:r>
    </w:p>
    <w:p w14:paraId="000000BE" w14:textId="77777777" w:rsidR="003573E6" w:rsidRPr="00F97993" w:rsidRDefault="00130DB4">
      <w:pPr>
        <w:numPr>
          <w:ilvl w:val="0"/>
          <w:numId w:val="47"/>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Aukštas optimizavimo algoritmo našumas ir reakcijos greitis.</w:t>
      </w:r>
    </w:p>
    <w:p w14:paraId="000000BF" w14:textId="77777777" w:rsidR="003573E6" w:rsidRPr="00F97993" w:rsidRDefault="00130DB4">
      <w:pPr>
        <w:numPr>
          <w:ilvl w:val="0"/>
          <w:numId w:val="47"/>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Patikimumas ir tikslumas realaus laiko aplinkoje.</w:t>
      </w:r>
    </w:p>
    <w:p w14:paraId="000000C0" w14:textId="77777777" w:rsidR="003573E6" w:rsidRPr="00F97993" w:rsidRDefault="00130DB4">
      <w:pPr>
        <w:numPr>
          <w:ilvl w:val="0"/>
          <w:numId w:val="47"/>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Integracija su kitomis informacinėmis sistemomis ir technologijomis.</w:t>
      </w:r>
    </w:p>
    <w:p w14:paraId="000000C1" w14:textId="1734CDB3" w:rsidR="003573E6" w:rsidRPr="00F97993" w:rsidRDefault="00130DB4">
      <w:pPr>
        <w:numPr>
          <w:ilvl w:val="0"/>
          <w:numId w:val="47"/>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Atitiktis ekologiniams ir tvarumo standartams.</w:t>
      </w:r>
    </w:p>
    <w:p w14:paraId="1FD445FF" w14:textId="77777777" w:rsidR="00EB2B19" w:rsidRPr="00F97993" w:rsidRDefault="00EB2B19" w:rsidP="00EB2B19">
      <w:pPr>
        <w:jc w:val="both"/>
        <w:rPr>
          <w:rFonts w:ascii="Times New Roman" w:eastAsia="Times New Roman" w:hAnsi="Times New Roman" w:cs="Times New Roman"/>
          <w:color w:val="000000" w:themeColor="text1"/>
          <w:sz w:val="24"/>
          <w:szCs w:val="24"/>
          <w:lang w:val="lt-LT"/>
        </w:rPr>
      </w:pPr>
    </w:p>
    <w:p w14:paraId="5FC40007" w14:textId="3608A7C3" w:rsidR="00EB2B19" w:rsidRPr="00F97993" w:rsidRDefault="00EB2B19" w:rsidP="00EB2B1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Apibrėžti reikalavimai atskleidžia aktualumą kurti pažangią, </w:t>
      </w:r>
      <w:proofErr w:type="spellStart"/>
      <w:r w:rsidRPr="00F97993">
        <w:rPr>
          <w:rFonts w:ascii="Times New Roman" w:eastAsia="Times New Roman" w:hAnsi="Times New Roman" w:cs="Times New Roman"/>
          <w:color w:val="000000" w:themeColor="text1"/>
          <w:sz w:val="24"/>
          <w:szCs w:val="24"/>
          <w:lang w:val="lt-LT"/>
        </w:rPr>
        <w:t>lankščią</w:t>
      </w:r>
      <w:proofErr w:type="spellEnd"/>
      <w:r w:rsidRPr="00F97993">
        <w:rPr>
          <w:rFonts w:ascii="Times New Roman" w:eastAsia="Times New Roman" w:hAnsi="Times New Roman" w:cs="Times New Roman"/>
          <w:color w:val="000000" w:themeColor="text1"/>
          <w:sz w:val="24"/>
          <w:szCs w:val="24"/>
          <w:lang w:val="lt-LT"/>
        </w:rPr>
        <w:t xml:space="preserve"> ir duomenimis grįstą platformą, galinčią automatiškai analizuoti bei optimizuoti krovinių maršrutus. Integravus funkcinius, nefunkcinius ir verslo reikalavimus, užtikrinamas holistinis požiūris į logistikos skaitmeninimą. Tokia sistema turi ne tik atitikti techninius lūkesčius, bet ir prisidėti prie aplinkosauginių tikslų įgyvendinimo. Tinkamai suformuluoti reikalavimai sudaro pagrindą konkurencingam, tvariam ir duomenimis grįstam logistikos sprendimui.</w:t>
      </w:r>
    </w:p>
    <w:p w14:paraId="000000C3" w14:textId="695AA85E" w:rsidR="003573E6" w:rsidRPr="00F97993" w:rsidRDefault="00130DB4">
      <w:pPr>
        <w:pStyle w:val="Heading1"/>
        <w:numPr>
          <w:ilvl w:val="2"/>
          <w:numId w:val="4"/>
        </w:numPr>
      </w:pPr>
      <w:bookmarkStart w:id="25" w:name="_Toc200639452"/>
      <w:r w:rsidRPr="00F97993">
        <w:t>Kiekybiniai kokybės vertinimo kriterijai krovinių maršrutų suderinamumo analizės ir automatizavimo platformai</w:t>
      </w:r>
      <w:bookmarkEnd w:id="25"/>
      <w:r w:rsidRPr="00F97993">
        <w:t xml:space="preserve"> </w:t>
      </w:r>
    </w:p>
    <w:p w14:paraId="000000C4" w14:textId="02AF3CA9" w:rsidR="003573E6" w:rsidRPr="00F97993" w:rsidRDefault="003573E6">
      <w:pPr>
        <w:pBdr>
          <w:top w:val="nil"/>
          <w:left w:val="nil"/>
          <w:bottom w:val="nil"/>
          <w:right w:val="nil"/>
          <w:between w:val="nil"/>
        </w:pBdr>
        <w:jc w:val="both"/>
        <w:rPr>
          <w:rFonts w:ascii="Times New Roman" w:eastAsia="Times New Roman" w:hAnsi="Times New Roman" w:cs="Times New Roman"/>
          <w:b/>
          <w:color w:val="000000" w:themeColor="text1"/>
          <w:sz w:val="24"/>
          <w:szCs w:val="24"/>
          <w:lang w:val="lt-LT"/>
        </w:rPr>
      </w:pPr>
    </w:p>
    <w:p w14:paraId="000000C6" w14:textId="325B8DCF" w:rsidR="003573E6" w:rsidRPr="00F97993" w:rsidRDefault="00EB2B19">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Siekiant užtikrinti, kad krovinių maršrutų suderinamumo analizės ir automatizavimo platforma veiktų efektyviai, būtina aiškiai apibrėžti kiekybinius kokybės vertinimo kriterijus. Tokie rodikliai leidžia objektyviai įvertinti, kaip platforma prisideda prie logistikos procesų optimizavimo ir tvarumo tikslų įgyvendinimo. Kiekybiniai matavimai suteikia galimybę palyginti rezultatus su ankstesniais rodikliais bei stebėti pažangą. Šie kriterijai tampa esminiu įrankiu sprendimų priėmimo procese tiek technologijų vystytojams, tiek logistikos įmonėms.</w:t>
      </w:r>
      <w:r w:rsidR="00C17768" w:rsidRPr="00F97993">
        <w:rPr>
          <w:rFonts w:ascii="Times New Roman" w:eastAsia="Times New Roman" w:hAnsi="Times New Roman" w:cs="Times New Roman"/>
          <w:color w:val="000000" w:themeColor="text1"/>
          <w:sz w:val="24"/>
          <w:szCs w:val="24"/>
          <w:lang w:val="lt-LT"/>
        </w:rPr>
        <w:t xml:space="preserve"> </w:t>
      </w:r>
    </w:p>
    <w:p w14:paraId="7D5C0B99" w14:textId="77777777" w:rsidR="00C17768" w:rsidRPr="00F97993" w:rsidRDefault="00C17768">
      <w:pPr>
        <w:pBdr>
          <w:top w:val="nil"/>
          <w:left w:val="nil"/>
          <w:bottom w:val="nil"/>
          <w:right w:val="nil"/>
          <w:between w:val="nil"/>
        </w:pBdr>
        <w:jc w:val="both"/>
        <w:rPr>
          <w:rFonts w:ascii="Times New Roman" w:eastAsia="Times New Roman" w:hAnsi="Times New Roman" w:cs="Times New Roman"/>
          <w:b/>
          <w:color w:val="000000" w:themeColor="text1"/>
          <w:sz w:val="24"/>
          <w:szCs w:val="24"/>
          <w:lang w:val="lt-LT"/>
        </w:rPr>
      </w:pPr>
    </w:p>
    <w:p w14:paraId="000000C7" w14:textId="77777777" w:rsidR="003573E6" w:rsidRPr="00F97993" w:rsidRDefault="00130DB4">
      <w:pPr>
        <w:pBdr>
          <w:top w:val="nil"/>
          <w:left w:val="nil"/>
          <w:bottom w:val="nil"/>
          <w:right w:val="nil"/>
          <w:between w:val="nil"/>
        </w:pBdr>
        <w:spacing w:after="120"/>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1 lentelė. Nustatyti kiekybiniai kokybės vertinimo kriterijai krovinių maršrutų suderinamumo analizės ir automatizavimo platformai</w:t>
      </w:r>
    </w:p>
    <w:tbl>
      <w:tblPr>
        <w:tblStyle w:val="a3"/>
        <w:tblW w:w="926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9"/>
        <w:gridCol w:w="3089"/>
        <w:gridCol w:w="3090"/>
      </w:tblGrid>
      <w:tr w:rsidR="006474A0" w:rsidRPr="00F97993" w14:paraId="657F6938" w14:textId="77777777">
        <w:tc>
          <w:tcPr>
            <w:tcW w:w="3089" w:type="dxa"/>
            <w:vAlign w:val="center"/>
          </w:tcPr>
          <w:p w14:paraId="000000C8"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Kokybės kriterijus</w:t>
            </w:r>
          </w:p>
        </w:tc>
        <w:tc>
          <w:tcPr>
            <w:tcW w:w="3089" w:type="dxa"/>
            <w:vAlign w:val="center"/>
          </w:tcPr>
          <w:p w14:paraId="000000C9"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Matavimo vienetas</w:t>
            </w:r>
          </w:p>
        </w:tc>
        <w:tc>
          <w:tcPr>
            <w:tcW w:w="3090" w:type="dxa"/>
            <w:vAlign w:val="center"/>
          </w:tcPr>
          <w:p w14:paraId="000000CA"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Vertinimo būdas</w:t>
            </w:r>
          </w:p>
        </w:tc>
      </w:tr>
      <w:tr w:rsidR="006474A0" w:rsidRPr="00F97993" w14:paraId="63F46760" w14:textId="77777777">
        <w:tc>
          <w:tcPr>
            <w:tcW w:w="3089" w:type="dxa"/>
            <w:vAlign w:val="center"/>
          </w:tcPr>
          <w:p w14:paraId="000000CB"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Logistikos sąnaudų mažinimas</w:t>
            </w:r>
          </w:p>
        </w:tc>
        <w:tc>
          <w:tcPr>
            <w:tcW w:w="3089" w:type="dxa"/>
            <w:vAlign w:val="center"/>
          </w:tcPr>
          <w:p w14:paraId="000000CC"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EUR arba %</w:t>
            </w:r>
          </w:p>
        </w:tc>
        <w:tc>
          <w:tcPr>
            <w:tcW w:w="3090" w:type="dxa"/>
            <w:vAlign w:val="center"/>
          </w:tcPr>
          <w:p w14:paraId="000000CD"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Palyginimas su baziniu lygiu</w:t>
            </w:r>
          </w:p>
        </w:tc>
      </w:tr>
      <w:tr w:rsidR="006474A0" w:rsidRPr="00F97993" w14:paraId="322ECC81" w14:textId="77777777">
        <w:tc>
          <w:tcPr>
            <w:tcW w:w="3089" w:type="dxa"/>
            <w:vAlign w:val="center"/>
          </w:tcPr>
          <w:p w14:paraId="000000CE"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Kelionės laiko mažinimas</w:t>
            </w:r>
          </w:p>
        </w:tc>
        <w:tc>
          <w:tcPr>
            <w:tcW w:w="3089" w:type="dxa"/>
            <w:vAlign w:val="center"/>
          </w:tcPr>
          <w:p w14:paraId="000000CF"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valandos, minutės, %</w:t>
            </w:r>
          </w:p>
        </w:tc>
        <w:tc>
          <w:tcPr>
            <w:tcW w:w="3090" w:type="dxa"/>
            <w:vAlign w:val="center"/>
          </w:tcPr>
          <w:p w14:paraId="000000D0"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Palyginimas su baziniu lygiu</w:t>
            </w:r>
          </w:p>
        </w:tc>
      </w:tr>
      <w:tr w:rsidR="006474A0" w:rsidRPr="00F97993" w14:paraId="486849A7" w14:textId="77777777">
        <w:tc>
          <w:tcPr>
            <w:tcW w:w="3089" w:type="dxa"/>
            <w:vAlign w:val="center"/>
          </w:tcPr>
          <w:p w14:paraId="000000D1"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Tuščių kilometrų dalies mažinimas</w:t>
            </w:r>
          </w:p>
        </w:tc>
        <w:tc>
          <w:tcPr>
            <w:tcW w:w="3089" w:type="dxa"/>
            <w:vAlign w:val="center"/>
          </w:tcPr>
          <w:p w14:paraId="000000D2"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km</w:t>
            </w:r>
          </w:p>
        </w:tc>
        <w:tc>
          <w:tcPr>
            <w:tcW w:w="3090" w:type="dxa"/>
            <w:vAlign w:val="center"/>
          </w:tcPr>
          <w:p w14:paraId="000000D3"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Palyginimas su baziniu lygiu</w:t>
            </w:r>
          </w:p>
        </w:tc>
      </w:tr>
      <w:tr w:rsidR="006474A0" w:rsidRPr="00F97993" w14:paraId="63DE6EDF" w14:textId="77777777">
        <w:tc>
          <w:tcPr>
            <w:tcW w:w="3089" w:type="dxa"/>
            <w:vAlign w:val="center"/>
          </w:tcPr>
          <w:p w14:paraId="000000D4"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Transporto priemonių užimtumo lygis</w:t>
            </w:r>
          </w:p>
        </w:tc>
        <w:tc>
          <w:tcPr>
            <w:tcW w:w="3089" w:type="dxa"/>
            <w:vAlign w:val="center"/>
          </w:tcPr>
          <w:p w14:paraId="000000D5"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talpos</w:t>
            </w:r>
          </w:p>
        </w:tc>
        <w:tc>
          <w:tcPr>
            <w:tcW w:w="3090" w:type="dxa"/>
            <w:vAlign w:val="center"/>
          </w:tcPr>
          <w:p w14:paraId="000000D6"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Absoliuti vidutinė reikšmė</w:t>
            </w:r>
          </w:p>
        </w:tc>
      </w:tr>
      <w:tr w:rsidR="006474A0" w:rsidRPr="00F97993" w14:paraId="67504DBB" w14:textId="77777777">
        <w:tc>
          <w:tcPr>
            <w:tcW w:w="3089" w:type="dxa"/>
            <w:vAlign w:val="center"/>
          </w:tcPr>
          <w:p w14:paraId="000000D7"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CO₂ emisijų mažinimas</w:t>
            </w:r>
          </w:p>
        </w:tc>
        <w:tc>
          <w:tcPr>
            <w:tcW w:w="3089" w:type="dxa"/>
            <w:vAlign w:val="center"/>
          </w:tcPr>
          <w:p w14:paraId="000000D8"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kg CO₂ arba t CO₂, %</w:t>
            </w:r>
          </w:p>
        </w:tc>
        <w:tc>
          <w:tcPr>
            <w:tcW w:w="3090" w:type="dxa"/>
            <w:vAlign w:val="center"/>
          </w:tcPr>
          <w:p w14:paraId="000000D9"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Palyginimas su baziniu lygiu</w:t>
            </w:r>
          </w:p>
        </w:tc>
      </w:tr>
      <w:tr w:rsidR="006474A0" w:rsidRPr="00F97993" w14:paraId="0EC2EE48" w14:textId="77777777">
        <w:tc>
          <w:tcPr>
            <w:tcW w:w="3089" w:type="dxa"/>
            <w:vAlign w:val="center"/>
          </w:tcPr>
          <w:p w14:paraId="000000DA"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Rizikos veiksnių sumažėjimas</w:t>
            </w:r>
          </w:p>
        </w:tc>
        <w:tc>
          <w:tcPr>
            <w:tcW w:w="3089" w:type="dxa"/>
            <w:vAlign w:val="center"/>
          </w:tcPr>
          <w:p w14:paraId="000000DB"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incidentai, EUR kaštai, %</w:t>
            </w:r>
          </w:p>
        </w:tc>
        <w:tc>
          <w:tcPr>
            <w:tcW w:w="3090" w:type="dxa"/>
            <w:vAlign w:val="center"/>
          </w:tcPr>
          <w:p w14:paraId="000000DC"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Palyginimas su baziniu lygiu</w:t>
            </w:r>
          </w:p>
        </w:tc>
      </w:tr>
      <w:tr w:rsidR="003573E6" w:rsidRPr="00F97993" w14:paraId="673BF07C" w14:textId="77777777">
        <w:tc>
          <w:tcPr>
            <w:tcW w:w="3089" w:type="dxa"/>
            <w:vAlign w:val="center"/>
          </w:tcPr>
          <w:p w14:paraId="000000DD"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Klientų pasitenkinimas</w:t>
            </w:r>
          </w:p>
        </w:tc>
        <w:tc>
          <w:tcPr>
            <w:tcW w:w="3089" w:type="dxa"/>
            <w:vAlign w:val="center"/>
          </w:tcPr>
          <w:p w14:paraId="000000DE"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pristatymai laiku, %</w:t>
            </w:r>
          </w:p>
        </w:tc>
        <w:tc>
          <w:tcPr>
            <w:tcW w:w="3090" w:type="dxa"/>
            <w:vAlign w:val="center"/>
          </w:tcPr>
          <w:p w14:paraId="000000DF" w14:textId="77777777" w:rsidR="003573E6" w:rsidRPr="00F97993" w:rsidRDefault="00130DB4">
            <w:pPr>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Absoliuti vidutinė reikšmė</w:t>
            </w:r>
          </w:p>
        </w:tc>
      </w:tr>
    </w:tbl>
    <w:p w14:paraId="000000E0" w14:textId="1A0196BB" w:rsidR="003573E6" w:rsidRPr="00F97993" w:rsidRDefault="003573E6">
      <w:pPr>
        <w:jc w:val="both"/>
        <w:rPr>
          <w:rFonts w:ascii="Times New Roman" w:eastAsia="Times New Roman" w:hAnsi="Times New Roman" w:cs="Times New Roman"/>
          <w:color w:val="000000" w:themeColor="text1"/>
          <w:sz w:val="24"/>
          <w:szCs w:val="24"/>
          <w:lang w:val="lt-LT"/>
        </w:rPr>
      </w:pPr>
    </w:p>
    <w:p w14:paraId="4A003503" w14:textId="002ABFA1" w:rsidR="00C17768" w:rsidRPr="00F97993" w:rsidRDefault="00C1776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Apibrėžti kiekybiniai kokybės kriterijai leidžia nuosekliai vertinti platformos poveikį pagrindiniams logistikos efektyvumo rodikliams. Jie padeda įvertinti ekonominę, aplinkosauginę ir operacinę naudą, užtikrinant sprendimų pagrįstumą duomenimis. Tokia kokybės vertinimo sistema sudaro pagrindą tolesniam sprendimų tobulinimui bei ilgalaikiam konkurencingumui. Galiausiai, šie rodikliai tampa neatsiejama skaidrios, atsakingos ir rezultatais grįstos logistikos valdymo dalimi.</w:t>
      </w:r>
    </w:p>
    <w:p w14:paraId="0306335F" w14:textId="77777777" w:rsidR="00C17768" w:rsidRPr="00F97993" w:rsidRDefault="00C17768">
      <w:pPr>
        <w:jc w:val="both"/>
        <w:rPr>
          <w:rFonts w:ascii="Times New Roman" w:eastAsia="Times New Roman" w:hAnsi="Times New Roman" w:cs="Times New Roman"/>
          <w:color w:val="000000" w:themeColor="text1"/>
          <w:sz w:val="24"/>
          <w:szCs w:val="24"/>
          <w:lang w:val="lt-LT"/>
        </w:rPr>
      </w:pPr>
    </w:p>
    <w:p w14:paraId="000000E1" w14:textId="77777777" w:rsidR="003573E6" w:rsidRPr="00C10B08" w:rsidRDefault="00130DB4">
      <w:pPr>
        <w:pStyle w:val="Heading1"/>
        <w:numPr>
          <w:ilvl w:val="1"/>
          <w:numId w:val="4"/>
        </w:numPr>
        <w:ind w:left="709"/>
      </w:pPr>
      <w:bookmarkStart w:id="26" w:name="_Toc200639453"/>
      <w:r w:rsidRPr="00C10B08">
        <w:t>Krovinių maršrutų suderinamumo analizės ir automatizavimo platformos kūrimo eiga</w:t>
      </w:r>
      <w:bookmarkEnd w:id="26"/>
      <w:r w:rsidRPr="00C10B08">
        <w:t xml:space="preserve"> </w:t>
      </w:r>
    </w:p>
    <w:p w14:paraId="000000E2"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5CE47741" w14:textId="6CA8157C" w:rsidR="00C17768" w:rsidRPr="00F97993" w:rsidRDefault="00C1776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Atsižvelgiant į didėjantį spaudimą transporto sektoriui transformuotis link skaitmeninių, efektyvių ir aplinkai draugiškų sprendimų, tikslinga kurti naujus technologinius modelius, kurie atlieptų šiuos iššūkius. Atlikus išsamią pasaulinės rinkos analizę, paaiškėjo, kad šiuo metu nėra viešai prieinamo integruoto sprendimo, kuris vienu metu būtų inovatyvus, kompleksinis ir turėtų realų ekonominį poveikį. Nustatyta, kad siūloma platforma išsiskirtų savo gebėjimu apjungti transporto valdymą, duomenų analizę bei automatizuotą sprendimų priėmimą. Jos koncepcija orientuota į vertės kūrimą ne tik galutiniam naudotojui, bet ir verslo subjektui bei visai transporto sektoriaus ekosistemai. Dėl to pasirinktas sisteminis ir modulinis kūrimo principas, apimantis keturis pagrindinius etapus – nuo išteklių įvardijimo iki pažangių DI metodų taikymo strategijų. Kiekvienas kūrimo etapas suskaidytas į dedamąsias, kurios apima tiek technologinius, tiek organizacinius sprendimus. Toks metodinis detalizavimas leidžia aiškiai įvertinti kiekvienos funkcijos indėlį į bendrą platformos veikimą. Sukuriamas verslo modelis remiasi tiek realaus laiko duomenimis, tiek istorine patirtimi, taip užtikrinant sprendimų aktualumą ir praktinį pritaikomumą.</w:t>
      </w:r>
    </w:p>
    <w:p w14:paraId="000000E5"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0E6" w14:textId="17B858B4" w:rsidR="003573E6" w:rsidRPr="00F97993" w:rsidRDefault="00130DB4">
      <w:pPr>
        <w:spacing w:after="120"/>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2 lentelė. Krovinių maršrutų suderinamumo analizės ir automatizavimo platformos kūrimo eiga ir dedamosios</w:t>
      </w:r>
    </w:p>
    <w:tbl>
      <w:tblPr>
        <w:tblStyle w:val="a4"/>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8193"/>
      </w:tblGrid>
      <w:tr w:rsidR="006474A0" w:rsidRPr="00C10B08" w14:paraId="0185A4F6" w14:textId="77777777">
        <w:tc>
          <w:tcPr>
            <w:tcW w:w="1435" w:type="dxa"/>
            <w:vAlign w:val="center"/>
          </w:tcPr>
          <w:p w14:paraId="000000E7"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Dedamųjų etapai ir Nr.</w:t>
            </w:r>
          </w:p>
        </w:tc>
        <w:tc>
          <w:tcPr>
            <w:tcW w:w="8193" w:type="dxa"/>
            <w:vAlign w:val="center"/>
          </w:tcPr>
          <w:p w14:paraId="000000E8"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Dedamosios</w:t>
            </w:r>
          </w:p>
        </w:tc>
      </w:tr>
      <w:tr w:rsidR="006474A0" w:rsidRPr="00C10B08" w14:paraId="7F1611A8" w14:textId="77777777">
        <w:tc>
          <w:tcPr>
            <w:tcW w:w="9628" w:type="dxa"/>
            <w:gridSpan w:val="2"/>
            <w:vAlign w:val="center"/>
          </w:tcPr>
          <w:p w14:paraId="000000E9"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1 etapas</w:t>
            </w:r>
          </w:p>
        </w:tc>
      </w:tr>
      <w:tr w:rsidR="006474A0" w:rsidRPr="00C10B08" w14:paraId="0CB06541" w14:textId="77777777">
        <w:tc>
          <w:tcPr>
            <w:tcW w:w="9628" w:type="dxa"/>
            <w:gridSpan w:val="2"/>
            <w:shd w:val="clear" w:color="auto" w:fill="D9D9D9"/>
            <w:vAlign w:val="center"/>
          </w:tcPr>
          <w:p w14:paraId="000000EB"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 xml:space="preserve">I BLOKAS: RESURSAI </w:t>
            </w:r>
          </w:p>
        </w:tc>
      </w:tr>
      <w:tr w:rsidR="006474A0" w:rsidRPr="00C10B08" w14:paraId="662919FF" w14:textId="77777777">
        <w:tc>
          <w:tcPr>
            <w:tcW w:w="1435" w:type="dxa"/>
            <w:vAlign w:val="center"/>
          </w:tcPr>
          <w:p w14:paraId="000000ED"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w:t>
            </w:r>
          </w:p>
        </w:tc>
        <w:tc>
          <w:tcPr>
            <w:tcW w:w="8193" w:type="dxa"/>
            <w:vAlign w:val="center"/>
          </w:tcPr>
          <w:p w14:paraId="000000EE"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Prieinami ištekliai:</w:t>
            </w:r>
          </w:p>
          <w:p w14:paraId="000000EF"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 xml:space="preserve">transporto ištekliai: sunkvežimių ir vilkinių priekabų skaičius; </w:t>
            </w:r>
          </w:p>
          <w:p w14:paraId="000000F0"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žmogiškieji ištekliai: vairuotojai</w:t>
            </w:r>
          </w:p>
          <w:p w14:paraId="000000F1"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sąnaudos krovinio gabenimui</w:t>
            </w:r>
          </w:p>
        </w:tc>
      </w:tr>
      <w:tr w:rsidR="006474A0" w:rsidRPr="00B61F26" w14:paraId="51D72BFE" w14:textId="77777777">
        <w:tc>
          <w:tcPr>
            <w:tcW w:w="1435" w:type="dxa"/>
            <w:vAlign w:val="center"/>
          </w:tcPr>
          <w:p w14:paraId="000000F2"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w:t>
            </w:r>
          </w:p>
        </w:tc>
        <w:tc>
          <w:tcPr>
            <w:tcW w:w="8193" w:type="dxa"/>
            <w:vAlign w:val="center"/>
          </w:tcPr>
          <w:p w14:paraId="000000F3"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įmonės darbuotojas (vadybininkas, dispečeris) – DI įrankis</w:t>
            </w:r>
          </w:p>
        </w:tc>
      </w:tr>
      <w:tr w:rsidR="006474A0" w:rsidRPr="00B61F26" w14:paraId="46BF9FBE" w14:textId="77777777">
        <w:tc>
          <w:tcPr>
            <w:tcW w:w="1435" w:type="dxa"/>
            <w:vAlign w:val="center"/>
          </w:tcPr>
          <w:p w14:paraId="000000F4"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3</w:t>
            </w:r>
          </w:p>
        </w:tc>
        <w:tc>
          <w:tcPr>
            <w:tcW w:w="8193" w:type="dxa"/>
            <w:vAlign w:val="center"/>
          </w:tcPr>
          <w:p w14:paraId="000000F5"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     Krovinių transporto birža (krovinių gabenimo siūlymo ir ieškojimo paslaugos gali būti teikiamos per MS </w:t>
            </w:r>
            <w:proofErr w:type="spellStart"/>
            <w:r w:rsidRPr="00C10B08">
              <w:rPr>
                <w:rFonts w:ascii="Times New Roman" w:eastAsia="Times New Roman" w:hAnsi="Times New Roman" w:cs="Times New Roman"/>
                <w:color w:val="000000" w:themeColor="text1"/>
                <w:lang w:val="lt-LT"/>
              </w:rPr>
              <w:t>Teams</w:t>
            </w:r>
            <w:proofErr w:type="spellEnd"/>
            <w:r w:rsidRPr="00C10B08">
              <w:rPr>
                <w:rFonts w:ascii="Times New Roman" w:eastAsia="Times New Roman" w:hAnsi="Times New Roman" w:cs="Times New Roman"/>
                <w:color w:val="000000" w:themeColor="text1"/>
                <w:lang w:val="lt-LT"/>
              </w:rPr>
              <w:t xml:space="preserve"> platformą, </w:t>
            </w:r>
            <w:proofErr w:type="spellStart"/>
            <w:r w:rsidRPr="00C10B08">
              <w:rPr>
                <w:rFonts w:ascii="Times New Roman" w:eastAsia="Times New Roman" w:hAnsi="Times New Roman" w:cs="Times New Roman"/>
                <w:color w:val="000000" w:themeColor="text1"/>
                <w:lang w:val="lt-LT"/>
              </w:rPr>
              <w:t>el.paštu</w:t>
            </w:r>
            <w:proofErr w:type="spellEnd"/>
            <w:r w:rsidRPr="00C10B08">
              <w:rPr>
                <w:rFonts w:ascii="Times New Roman" w:eastAsia="Times New Roman" w:hAnsi="Times New Roman" w:cs="Times New Roman"/>
                <w:color w:val="000000" w:themeColor="text1"/>
                <w:lang w:val="lt-LT"/>
              </w:rPr>
              <w:t xml:space="preserve"> ir kt. priemonėmis)</w:t>
            </w:r>
          </w:p>
          <w:p w14:paraId="000000F6" w14:textId="77777777" w:rsidR="003573E6" w:rsidRPr="00C10B08" w:rsidRDefault="003573E6">
            <w:pPr>
              <w:ind w:firstLine="0"/>
              <w:jc w:val="both"/>
              <w:rPr>
                <w:rFonts w:ascii="Times New Roman" w:eastAsia="Times New Roman" w:hAnsi="Times New Roman" w:cs="Times New Roman"/>
                <w:color w:val="000000" w:themeColor="text1"/>
                <w:lang w:val="lt-LT"/>
              </w:rPr>
            </w:pPr>
          </w:p>
        </w:tc>
      </w:tr>
      <w:tr w:rsidR="006474A0" w:rsidRPr="00C10B08" w14:paraId="40600827" w14:textId="77777777">
        <w:tc>
          <w:tcPr>
            <w:tcW w:w="9628" w:type="dxa"/>
            <w:gridSpan w:val="2"/>
            <w:shd w:val="clear" w:color="auto" w:fill="FFFFFF"/>
            <w:vAlign w:val="center"/>
          </w:tcPr>
          <w:p w14:paraId="000000F7"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2 etapas</w:t>
            </w:r>
          </w:p>
        </w:tc>
      </w:tr>
      <w:tr w:rsidR="006474A0" w:rsidRPr="00C10B08" w14:paraId="3F2588A0" w14:textId="77777777">
        <w:tc>
          <w:tcPr>
            <w:tcW w:w="9628" w:type="dxa"/>
            <w:gridSpan w:val="2"/>
            <w:shd w:val="clear" w:color="auto" w:fill="D9D9D9"/>
            <w:vAlign w:val="center"/>
          </w:tcPr>
          <w:p w14:paraId="000000F9"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II BLOKAS: PROCESO AUTOMATIZAVIMAS / SKAITMENINIMAS</w:t>
            </w:r>
          </w:p>
        </w:tc>
      </w:tr>
      <w:tr w:rsidR="006474A0" w:rsidRPr="00C10B08" w14:paraId="1DF72E68" w14:textId="77777777" w:rsidTr="00680E53">
        <w:tc>
          <w:tcPr>
            <w:tcW w:w="9628" w:type="dxa"/>
            <w:gridSpan w:val="2"/>
            <w:shd w:val="clear" w:color="auto" w:fill="auto"/>
            <w:vAlign w:val="center"/>
          </w:tcPr>
          <w:p w14:paraId="000000FB"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Rinkoje esančių maršrutų aptarnavimo kvietimų sugretinimas (sinergija) su konkrečios įmonės maršrutais, geriausio pasiūlymo ateities ir </w:t>
            </w:r>
            <w:proofErr w:type="spellStart"/>
            <w:r w:rsidRPr="00C10B08">
              <w:rPr>
                <w:rFonts w:ascii="Times New Roman" w:eastAsia="Times New Roman" w:hAnsi="Times New Roman" w:cs="Times New Roman"/>
                <w:color w:val="000000" w:themeColor="text1"/>
                <w:lang w:val="lt-LT"/>
              </w:rPr>
              <w:t>spotiniam</w:t>
            </w:r>
            <w:proofErr w:type="spellEnd"/>
            <w:r w:rsidRPr="00C10B08">
              <w:rPr>
                <w:rFonts w:ascii="Times New Roman" w:eastAsia="Times New Roman" w:hAnsi="Times New Roman" w:cs="Times New Roman"/>
                <w:color w:val="000000" w:themeColor="text1"/>
                <w:lang w:val="lt-LT"/>
              </w:rPr>
              <w:t xml:space="preserve"> sandoriui apskaičiuoti sistemos sukūrimas</w:t>
            </w:r>
          </w:p>
        </w:tc>
      </w:tr>
      <w:tr w:rsidR="006474A0" w:rsidRPr="00C10B08" w14:paraId="2EBBFBD0" w14:textId="77777777" w:rsidTr="00680E53">
        <w:tc>
          <w:tcPr>
            <w:tcW w:w="9628" w:type="dxa"/>
            <w:gridSpan w:val="2"/>
            <w:shd w:val="clear" w:color="auto" w:fill="auto"/>
            <w:vAlign w:val="center"/>
          </w:tcPr>
          <w:p w14:paraId="000000FD"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Platforma skirta krovinių maršrutų sandorių analizei ir automatizuotų galimų scenarijų pateikimui</w:t>
            </w:r>
          </w:p>
        </w:tc>
      </w:tr>
      <w:tr w:rsidR="006474A0" w:rsidRPr="00B61F26" w14:paraId="7CB81E98" w14:textId="77777777" w:rsidTr="00680E53">
        <w:tc>
          <w:tcPr>
            <w:tcW w:w="1435" w:type="dxa"/>
            <w:shd w:val="clear" w:color="auto" w:fill="auto"/>
            <w:vAlign w:val="center"/>
          </w:tcPr>
          <w:p w14:paraId="000000FF"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4</w:t>
            </w:r>
          </w:p>
        </w:tc>
        <w:tc>
          <w:tcPr>
            <w:tcW w:w="8193" w:type="dxa"/>
            <w:shd w:val="clear" w:color="auto" w:fill="auto"/>
            <w:vAlign w:val="center"/>
          </w:tcPr>
          <w:p w14:paraId="00000100"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Komercinių sandorių duomenų surinkimas (įvertinant užsakymų gavimo šaltinius)</w:t>
            </w:r>
          </w:p>
        </w:tc>
      </w:tr>
      <w:tr w:rsidR="006474A0" w:rsidRPr="00C10B08" w14:paraId="53BDF192" w14:textId="77777777">
        <w:tc>
          <w:tcPr>
            <w:tcW w:w="1435" w:type="dxa"/>
            <w:vAlign w:val="center"/>
          </w:tcPr>
          <w:p w14:paraId="00000101"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5</w:t>
            </w:r>
          </w:p>
        </w:tc>
        <w:tc>
          <w:tcPr>
            <w:tcW w:w="8193" w:type="dxa"/>
            <w:vAlign w:val="center"/>
          </w:tcPr>
          <w:p w14:paraId="00000102" w14:textId="5D1DD3BC" w:rsidR="003573E6" w:rsidRPr="00C10B08" w:rsidRDefault="00000000">
            <w:pPr>
              <w:ind w:firstLine="0"/>
              <w:jc w:val="both"/>
              <w:rPr>
                <w:rFonts w:ascii="Times New Roman" w:eastAsia="Times New Roman" w:hAnsi="Times New Roman" w:cs="Times New Roman"/>
                <w:color w:val="000000" w:themeColor="text1"/>
                <w:lang w:val="lt-LT"/>
              </w:rPr>
            </w:pPr>
            <w:sdt>
              <w:sdtPr>
                <w:rPr>
                  <w:color w:val="000000" w:themeColor="text1"/>
                  <w:lang w:val="lt-LT"/>
                </w:rPr>
                <w:tag w:val="goog_rdk_7"/>
                <w:id w:val="2096367080"/>
              </w:sdtPr>
              <w:sdtContent/>
            </w:sdt>
            <w:sdt>
              <w:sdtPr>
                <w:rPr>
                  <w:color w:val="000000" w:themeColor="text1"/>
                  <w:lang w:val="lt-LT"/>
                </w:rPr>
                <w:tag w:val="goog_rdk_8"/>
                <w:id w:val="-406996165"/>
                <w:showingPlcHdr/>
              </w:sdtPr>
              <w:sdtContent>
                <w:r w:rsidR="00680E53" w:rsidRPr="00C10B08">
                  <w:rPr>
                    <w:color w:val="000000" w:themeColor="text1"/>
                    <w:lang w:val="lt-LT"/>
                  </w:rPr>
                  <w:t xml:space="preserve">     </w:t>
                </w:r>
              </w:sdtContent>
            </w:sdt>
            <w:r w:rsidR="00680E53" w:rsidRPr="00C10B08">
              <w:rPr>
                <w:rFonts w:ascii="Times New Roman" w:hAnsi="Times New Roman" w:cs="Times New Roman"/>
                <w:color w:val="000000" w:themeColor="text1"/>
                <w:lang w:val="lt-LT"/>
              </w:rPr>
              <w:t>Šiuolaikinėse Telematikos ir Transporto valdymo sistemų platformose integracija grindžiama moduline architektūra, leidžiančia efektyviai apjungti įvairius informacinius šaltinius bei funkcinius modulius.</w:t>
            </w:r>
            <w:r w:rsidR="00680E53" w:rsidRPr="00C10B08">
              <w:rPr>
                <w:color w:val="000000" w:themeColor="text1"/>
                <w:lang w:val="lt-LT"/>
              </w:rPr>
              <w:t xml:space="preserve"> </w:t>
            </w:r>
            <w:r w:rsidR="00130DB4" w:rsidRPr="00C10B08">
              <w:rPr>
                <w:rFonts w:ascii="Times New Roman" w:eastAsia="Times New Roman" w:hAnsi="Times New Roman" w:cs="Times New Roman"/>
                <w:color w:val="000000" w:themeColor="text1"/>
                <w:lang w:val="lt-LT"/>
              </w:rPr>
              <w:t>Sistemų vertinimas ir tarpusavio integravimas:</w:t>
            </w:r>
          </w:p>
          <w:p w14:paraId="00000103"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Geografinės informacinės sistemos</w:t>
            </w:r>
          </w:p>
          <w:p w14:paraId="00000104"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Kelių infrastruktūra </w:t>
            </w:r>
          </w:p>
          <w:p w14:paraId="00000105"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Išmani transporto valdymo sistema</w:t>
            </w:r>
          </w:p>
          <w:p w14:paraId="00000106"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priemonių stebėjimo įrangos sistemos</w:t>
            </w:r>
          </w:p>
          <w:p w14:paraId="00000107"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Muitinės kontrolės procedūros</w:t>
            </w:r>
          </w:p>
          <w:p w14:paraId="00000108" w14:textId="77777777" w:rsidR="003573E6" w:rsidRPr="00C10B08" w:rsidRDefault="00130DB4">
            <w:pPr>
              <w:numPr>
                <w:ilvl w:val="0"/>
                <w:numId w:val="7"/>
              </w:numPr>
              <w:pBdr>
                <w:top w:val="nil"/>
                <w:left w:val="nil"/>
                <w:bottom w:val="nil"/>
                <w:right w:val="nil"/>
                <w:between w:val="nil"/>
              </w:pBdr>
              <w:ind w:left="195"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Telematikos sistemos</w:t>
            </w:r>
          </w:p>
        </w:tc>
      </w:tr>
      <w:tr w:rsidR="006474A0" w:rsidRPr="00B61F26" w14:paraId="38E95883" w14:textId="77777777">
        <w:tc>
          <w:tcPr>
            <w:tcW w:w="1435" w:type="dxa"/>
            <w:vAlign w:val="center"/>
          </w:tcPr>
          <w:p w14:paraId="00000109"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6</w:t>
            </w:r>
          </w:p>
        </w:tc>
        <w:tc>
          <w:tcPr>
            <w:tcW w:w="8193" w:type="dxa"/>
            <w:vAlign w:val="center"/>
          </w:tcPr>
          <w:p w14:paraId="0000010A"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Kurti, apmokyti ir įdiegti dirbtinio intelekto modelius. </w:t>
            </w:r>
          </w:p>
          <w:p w14:paraId="0000010B" w14:textId="0BE63C2C"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 xml:space="preserve">Krovinių sinergijos (suderinamumo) vertinimas naudojant  didžiųjų duomenų, automatinio mašinų mokymosi </w:t>
            </w:r>
            <w:r w:rsidR="00861918" w:rsidRPr="00C10B08">
              <w:rPr>
                <w:rFonts w:ascii="Times New Roman" w:eastAsia="Times New Roman" w:hAnsi="Times New Roman" w:cs="Times New Roman"/>
                <w:color w:val="000000" w:themeColor="text1"/>
                <w:lang w:val="lt-LT"/>
              </w:rPr>
              <w:t>ar</w:t>
            </w:r>
            <w:r w:rsidRPr="00C10B08">
              <w:rPr>
                <w:rFonts w:ascii="Times New Roman" w:eastAsia="Times New Roman" w:hAnsi="Times New Roman" w:cs="Times New Roman"/>
                <w:color w:val="000000" w:themeColor="text1"/>
                <w:lang w:val="lt-LT"/>
              </w:rPr>
              <w:t xml:space="preserve"> kitus mokslinius metodus, neuroninių tinklų metodus (analizuoti įvairias krovinių gabenimo kombinacijas)</w:t>
            </w:r>
          </w:p>
        </w:tc>
      </w:tr>
      <w:tr w:rsidR="006474A0" w:rsidRPr="00B61F26" w14:paraId="6AF577B3" w14:textId="77777777">
        <w:tc>
          <w:tcPr>
            <w:tcW w:w="1435" w:type="dxa"/>
            <w:vAlign w:val="center"/>
          </w:tcPr>
          <w:p w14:paraId="0000010C"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Dedamoji 7</w:t>
            </w:r>
          </w:p>
        </w:tc>
        <w:tc>
          <w:tcPr>
            <w:tcW w:w="8193" w:type="dxa"/>
            <w:vAlign w:val="center"/>
          </w:tcPr>
          <w:p w14:paraId="0000010D"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Krovinių paieška sistemoje (pagal pirmo pakrovimo vietą ir kt. kriterijus – užsakymo </w:t>
            </w:r>
            <w:proofErr w:type="spellStart"/>
            <w:r w:rsidRPr="00C10B08">
              <w:rPr>
                <w:rFonts w:ascii="Times New Roman" w:eastAsia="Times New Roman" w:hAnsi="Times New Roman" w:cs="Times New Roman"/>
                <w:color w:val="000000" w:themeColor="text1"/>
                <w:lang w:val="lt-LT"/>
              </w:rPr>
              <w:t>info</w:t>
            </w:r>
            <w:proofErr w:type="spellEnd"/>
            <w:r w:rsidRPr="00C10B08">
              <w:rPr>
                <w:rFonts w:ascii="Times New Roman" w:eastAsia="Times New Roman" w:hAnsi="Times New Roman" w:cs="Times New Roman"/>
                <w:color w:val="000000" w:themeColor="text1"/>
                <w:lang w:val="lt-LT"/>
              </w:rPr>
              <w:t>)</w:t>
            </w:r>
          </w:p>
        </w:tc>
      </w:tr>
      <w:tr w:rsidR="006474A0" w:rsidRPr="00B61F26" w14:paraId="65FDED42" w14:textId="77777777">
        <w:tc>
          <w:tcPr>
            <w:tcW w:w="1435" w:type="dxa"/>
            <w:vAlign w:val="center"/>
          </w:tcPr>
          <w:p w14:paraId="0000010E"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8</w:t>
            </w:r>
          </w:p>
        </w:tc>
        <w:tc>
          <w:tcPr>
            <w:tcW w:w="8193" w:type="dxa"/>
            <w:vAlign w:val="center"/>
          </w:tcPr>
          <w:p w14:paraId="0000010F"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Informacija apie vilkiko buvimo vietą (Statusas realiu laiku)</w:t>
            </w:r>
          </w:p>
        </w:tc>
      </w:tr>
      <w:tr w:rsidR="006474A0" w:rsidRPr="00C10B08" w14:paraId="5983F815" w14:textId="77777777">
        <w:tc>
          <w:tcPr>
            <w:tcW w:w="1435" w:type="dxa"/>
            <w:vAlign w:val="center"/>
          </w:tcPr>
          <w:p w14:paraId="00000110"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9</w:t>
            </w:r>
          </w:p>
        </w:tc>
        <w:tc>
          <w:tcPr>
            <w:tcW w:w="8193" w:type="dxa"/>
            <w:vAlign w:val="center"/>
          </w:tcPr>
          <w:p w14:paraId="00000111"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Maršruto planavimas</w:t>
            </w:r>
          </w:p>
        </w:tc>
      </w:tr>
      <w:tr w:rsidR="006474A0" w:rsidRPr="00B61F26" w14:paraId="36D1282E" w14:textId="77777777">
        <w:tc>
          <w:tcPr>
            <w:tcW w:w="1435" w:type="dxa"/>
            <w:vAlign w:val="center"/>
          </w:tcPr>
          <w:p w14:paraId="00000112"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10</w:t>
            </w:r>
          </w:p>
        </w:tc>
        <w:tc>
          <w:tcPr>
            <w:tcW w:w="8193" w:type="dxa"/>
            <w:vAlign w:val="center"/>
          </w:tcPr>
          <w:p w14:paraId="00000113"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Darbo ir poilsio režimo vertinimas</w:t>
            </w:r>
          </w:p>
        </w:tc>
      </w:tr>
      <w:tr w:rsidR="006474A0" w:rsidRPr="00C10B08" w14:paraId="10FF2B6E" w14:textId="77777777">
        <w:tc>
          <w:tcPr>
            <w:tcW w:w="1435" w:type="dxa"/>
            <w:vAlign w:val="center"/>
          </w:tcPr>
          <w:p w14:paraId="00000114"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11</w:t>
            </w:r>
          </w:p>
        </w:tc>
        <w:tc>
          <w:tcPr>
            <w:tcW w:w="8193" w:type="dxa"/>
            <w:vAlign w:val="center"/>
          </w:tcPr>
          <w:p w14:paraId="00000115"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Sandėliavimo poreikio vertinimas</w:t>
            </w:r>
          </w:p>
        </w:tc>
      </w:tr>
      <w:tr w:rsidR="006474A0" w:rsidRPr="00C10B08" w14:paraId="2831CFB6" w14:textId="77777777">
        <w:tc>
          <w:tcPr>
            <w:tcW w:w="1435" w:type="dxa"/>
            <w:vAlign w:val="center"/>
          </w:tcPr>
          <w:p w14:paraId="00000116"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12</w:t>
            </w:r>
          </w:p>
        </w:tc>
        <w:tc>
          <w:tcPr>
            <w:tcW w:w="8193" w:type="dxa"/>
            <w:vAlign w:val="center"/>
          </w:tcPr>
          <w:p w14:paraId="00000117"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Maršruto optimizavimas</w:t>
            </w:r>
          </w:p>
        </w:tc>
      </w:tr>
      <w:tr w:rsidR="006474A0" w:rsidRPr="00B61F26" w14:paraId="19FA4E2A" w14:textId="77777777">
        <w:tc>
          <w:tcPr>
            <w:tcW w:w="1435" w:type="dxa"/>
            <w:vAlign w:val="center"/>
          </w:tcPr>
          <w:p w14:paraId="00000118"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13</w:t>
            </w:r>
          </w:p>
        </w:tc>
        <w:tc>
          <w:tcPr>
            <w:tcW w:w="8193" w:type="dxa"/>
            <w:vAlign w:val="center"/>
          </w:tcPr>
          <w:p w14:paraId="00000119"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Maršrutų suderinamumo vertinimas (daliniai kroviniai, </w:t>
            </w:r>
            <w:proofErr w:type="spellStart"/>
            <w:r w:rsidRPr="00C10B08">
              <w:rPr>
                <w:rFonts w:ascii="Times New Roman" w:eastAsia="Times New Roman" w:hAnsi="Times New Roman" w:cs="Times New Roman"/>
                <w:color w:val="000000" w:themeColor="text1"/>
                <w:lang w:val="lt-LT"/>
              </w:rPr>
              <w:t>intermodalas</w:t>
            </w:r>
            <w:proofErr w:type="spellEnd"/>
            <w:r w:rsidRPr="00C10B08">
              <w:rPr>
                <w:rFonts w:ascii="Times New Roman" w:eastAsia="Times New Roman" w:hAnsi="Times New Roman" w:cs="Times New Roman"/>
                <w:color w:val="000000" w:themeColor="text1"/>
                <w:lang w:val="lt-LT"/>
              </w:rPr>
              <w:t>, priekabų keitimas..)</w:t>
            </w:r>
          </w:p>
        </w:tc>
      </w:tr>
      <w:tr w:rsidR="006474A0" w:rsidRPr="00C10B08" w14:paraId="35FCC41A" w14:textId="77777777">
        <w:tc>
          <w:tcPr>
            <w:tcW w:w="1435" w:type="dxa"/>
            <w:vAlign w:val="center"/>
          </w:tcPr>
          <w:p w14:paraId="0000011A"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14</w:t>
            </w:r>
          </w:p>
        </w:tc>
        <w:tc>
          <w:tcPr>
            <w:tcW w:w="8193" w:type="dxa"/>
            <w:vAlign w:val="center"/>
          </w:tcPr>
          <w:p w14:paraId="0000011B" w14:textId="77777777" w:rsidR="003573E6" w:rsidRPr="00C10B08" w:rsidRDefault="00000000">
            <w:pPr>
              <w:ind w:firstLine="0"/>
              <w:jc w:val="both"/>
              <w:rPr>
                <w:rFonts w:ascii="Times New Roman" w:eastAsia="Times New Roman" w:hAnsi="Times New Roman" w:cs="Times New Roman"/>
                <w:color w:val="000000" w:themeColor="text1"/>
                <w:lang w:val="lt-LT"/>
              </w:rPr>
            </w:pPr>
            <w:sdt>
              <w:sdtPr>
                <w:rPr>
                  <w:color w:val="000000" w:themeColor="text1"/>
                  <w:lang w:val="lt-LT"/>
                </w:rPr>
                <w:tag w:val="goog_rdk_9"/>
                <w:id w:val="1697271197"/>
              </w:sdtPr>
              <w:sdtContent/>
            </w:sdt>
            <w:r w:rsidR="00130DB4" w:rsidRPr="00C10B08">
              <w:rPr>
                <w:rFonts w:ascii="Times New Roman" w:eastAsia="Times New Roman" w:hAnsi="Times New Roman" w:cs="Times New Roman"/>
                <w:color w:val="000000" w:themeColor="text1"/>
                <w:lang w:val="lt-LT"/>
              </w:rPr>
              <w:t>Mašininis mokymas, dirbtinis intelektas. Kognityvinis skaičiavimas? Natūralios kalbos apdorojimas?</w:t>
            </w:r>
          </w:p>
        </w:tc>
      </w:tr>
      <w:tr w:rsidR="006474A0" w:rsidRPr="00B61F26" w14:paraId="3CFBF3E2" w14:textId="77777777">
        <w:tc>
          <w:tcPr>
            <w:tcW w:w="1435" w:type="dxa"/>
            <w:vAlign w:val="center"/>
          </w:tcPr>
          <w:p w14:paraId="0000011C"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15</w:t>
            </w:r>
          </w:p>
        </w:tc>
        <w:tc>
          <w:tcPr>
            <w:tcW w:w="8193" w:type="dxa"/>
            <w:vAlign w:val="center"/>
          </w:tcPr>
          <w:p w14:paraId="0000011D"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Didžiųjų duomenų integravimas (krovinių judėjimas, eismo sąlygos, tiekimo grandinės duomenys, aukcione dalyvaujančių skelbiamų krovinių skaičius ir kt.)</w:t>
            </w:r>
          </w:p>
        </w:tc>
      </w:tr>
      <w:tr w:rsidR="006474A0" w:rsidRPr="00B61F26" w14:paraId="28C80829" w14:textId="77777777">
        <w:tc>
          <w:tcPr>
            <w:tcW w:w="1435" w:type="dxa"/>
            <w:vAlign w:val="center"/>
          </w:tcPr>
          <w:p w14:paraId="0000011E"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16</w:t>
            </w:r>
          </w:p>
        </w:tc>
        <w:tc>
          <w:tcPr>
            <w:tcW w:w="8193" w:type="dxa"/>
            <w:vAlign w:val="center"/>
          </w:tcPr>
          <w:p w14:paraId="0000011F"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Duomenų filtravimo metodikos </w:t>
            </w:r>
          </w:p>
          <w:p w14:paraId="00000120"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(remiantis istoriniais duomenimis atpažinti galimai vertingiausius ir didžiausią sinergiją (suderinamumą) su esamais vežėjo maršrutais pasižyminčius krovinius)</w:t>
            </w:r>
          </w:p>
        </w:tc>
      </w:tr>
      <w:tr w:rsidR="006474A0" w:rsidRPr="00B61F26" w14:paraId="1CEDC551" w14:textId="77777777">
        <w:tc>
          <w:tcPr>
            <w:tcW w:w="1435" w:type="dxa"/>
            <w:vAlign w:val="center"/>
          </w:tcPr>
          <w:p w14:paraId="00000121"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17</w:t>
            </w:r>
          </w:p>
        </w:tc>
        <w:tc>
          <w:tcPr>
            <w:tcW w:w="8193" w:type="dxa"/>
            <w:vAlign w:val="center"/>
          </w:tcPr>
          <w:p w14:paraId="00000122"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Apribojimų įvertinimas proceso efektyvumui </w:t>
            </w:r>
          </w:p>
          <w:p w14:paraId="00000123"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(laukimo laikas, tuščios mylios, tvarumo ir ekologijos aspektų vertinimas emisijų reikalavimai, vilkikų tipai, aukcione dalyvaujančių skelbiamų krovinių skaičius, paskutinės mylios apribojimas)</w:t>
            </w:r>
          </w:p>
        </w:tc>
      </w:tr>
      <w:tr w:rsidR="006474A0" w:rsidRPr="00B61F26" w14:paraId="68B785A5" w14:textId="77777777">
        <w:tc>
          <w:tcPr>
            <w:tcW w:w="1435" w:type="dxa"/>
            <w:vAlign w:val="center"/>
          </w:tcPr>
          <w:p w14:paraId="00000124"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18</w:t>
            </w:r>
          </w:p>
        </w:tc>
        <w:tc>
          <w:tcPr>
            <w:tcW w:w="8193" w:type="dxa"/>
            <w:vAlign w:val="center"/>
          </w:tcPr>
          <w:p w14:paraId="00000125"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Atsižvelgti į kliento užsakymo sąlygas: pristatymo laikas, geografija, krovinio tipas, specialiosios užsakymo sąlygos, komercinės sąlygos, kt.</w:t>
            </w:r>
          </w:p>
        </w:tc>
      </w:tr>
      <w:tr w:rsidR="006474A0" w:rsidRPr="00C10B08" w14:paraId="638F073F" w14:textId="77777777">
        <w:tc>
          <w:tcPr>
            <w:tcW w:w="1435" w:type="dxa"/>
            <w:vAlign w:val="center"/>
          </w:tcPr>
          <w:p w14:paraId="00000126"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19</w:t>
            </w:r>
          </w:p>
        </w:tc>
        <w:tc>
          <w:tcPr>
            <w:tcW w:w="8193" w:type="dxa"/>
            <w:vAlign w:val="center"/>
          </w:tcPr>
          <w:p w14:paraId="00000127"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Duomenų agregavimas ir maršrutų aptarnavimo informacijos analizė</w:t>
            </w:r>
          </w:p>
        </w:tc>
      </w:tr>
      <w:tr w:rsidR="006474A0" w:rsidRPr="00C10B08" w14:paraId="0115E2D8" w14:textId="77777777">
        <w:tc>
          <w:tcPr>
            <w:tcW w:w="1435" w:type="dxa"/>
            <w:vAlign w:val="center"/>
          </w:tcPr>
          <w:p w14:paraId="00000128"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20</w:t>
            </w:r>
          </w:p>
        </w:tc>
        <w:tc>
          <w:tcPr>
            <w:tcW w:w="8193" w:type="dxa"/>
            <w:vAlign w:val="center"/>
          </w:tcPr>
          <w:p w14:paraId="00000129" w14:textId="30B81FE6"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pervežimo maršrutų kompleksinis vertinimas (optimizavimas). Gali būti naudojama balų vertinimo sistema.</w:t>
            </w:r>
          </w:p>
        </w:tc>
      </w:tr>
      <w:tr w:rsidR="006474A0" w:rsidRPr="00C10B08" w14:paraId="3FAC1B9C" w14:textId="77777777">
        <w:tc>
          <w:tcPr>
            <w:tcW w:w="1435" w:type="dxa"/>
            <w:vAlign w:val="center"/>
          </w:tcPr>
          <w:p w14:paraId="0000012A"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21</w:t>
            </w:r>
          </w:p>
        </w:tc>
        <w:tc>
          <w:tcPr>
            <w:tcW w:w="8193" w:type="dxa"/>
            <w:vAlign w:val="center"/>
          </w:tcPr>
          <w:p w14:paraId="0000012B"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judėjimo prognozinis modeliavimas (naudojant išorinius ir realaus laiko duomenis). Gali būti naudojamas suminis kiekvieno krovinio balų skaičiavimas.</w:t>
            </w:r>
          </w:p>
        </w:tc>
      </w:tr>
      <w:tr w:rsidR="006474A0" w:rsidRPr="00B61F26" w14:paraId="48AC10C8" w14:textId="77777777">
        <w:tc>
          <w:tcPr>
            <w:tcW w:w="1435" w:type="dxa"/>
            <w:vAlign w:val="center"/>
          </w:tcPr>
          <w:p w14:paraId="0000012C"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22</w:t>
            </w:r>
          </w:p>
        </w:tc>
        <w:tc>
          <w:tcPr>
            <w:tcW w:w="8193" w:type="dxa"/>
            <w:vAlign w:val="center"/>
          </w:tcPr>
          <w:p w14:paraId="0000012D"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Optimalaus maršruto paieška (užsakymų rikiavimas)</w:t>
            </w:r>
          </w:p>
        </w:tc>
      </w:tr>
      <w:tr w:rsidR="006474A0" w:rsidRPr="00C10B08" w14:paraId="0C0C972F" w14:textId="77777777">
        <w:tc>
          <w:tcPr>
            <w:tcW w:w="9628" w:type="dxa"/>
            <w:gridSpan w:val="2"/>
            <w:vAlign w:val="center"/>
          </w:tcPr>
          <w:p w14:paraId="0000012E"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3 etapas</w:t>
            </w:r>
          </w:p>
        </w:tc>
      </w:tr>
      <w:tr w:rsidR="006474A0" w:rsidRPr="00C10B08" w14:paraId="5A10A756" w14:textId="77777777">
        <w:tc>
          <w:tcPr>
            <w:tcW w:w="9628" w:type="dxa"/>
            <w:gridSpan w:val="2"/>
            <w:shd w:val="clear" w:color="auto" w:fill="D9D9D9"/>
            <w:vAlign w:val="center"/>
          </w:tcPr>
          <w:p w14:paraId="00000130"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III blokas: MAKSIMALIAI KONKURENCINGOS TRANSPORTAVIMO KAINOS NUSTATYMAS</w:t>
            </w:r>
          </w:p>
        </w:tc>
      </w:tr>
      <w:tr w:rsidR="006474A0" w:rsidRPr="00C10B08" w14:paraId="4BF07019" w14:textId="77777777">
        <w:tc>
          <w:tcPr>
            <w:tcW w:w="1435" w:type="dxa"/>
            <w:vAlign w:val="center"/>
          </w:tcPr>
          <w:p w14:paraId="00000132"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23</w:t>
            </w:r>
          </w:p>
        </w:tc>
        <w:tc>
          <w:tcPr>
            <w:tcW w:w="8193" w:type="dxa"/>
            <w:vAlign w:val="center"/>
          </w:tcPr>
          <w:p w14:paraId="00000133"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b/>
                <w:color w:val="000000" w:themeColor="text1"/>
                <w:lang w:val="lt-LT"/>
              </w:rPr>
              <w:t>Maksimaliai konkurencingos transportavimo</w:t>
            </w:r>
            <w:r w:rsidRPr="00C10B08">
              <w:rPr>
                <w:rFonts w:ascii="Times New Roman" w:eastAsia="Times New Roman" w:hAnsi="Times New Roman" w:cs="Times New Roman"/>
                <w:color w:val="000000" w:themeColor="text1"/>
                <w:lang w:val="lt-LT"/>
              </w:rPr>
              <w:t xml:space="preserve"> kainos nustatymo metodika – taikant dirbtinį intelektą (DI).</w:t>
            </w:r>
          </w:p>
          <w:p w14:paraId="00000134"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(optimizavimo uždavinys su apribojimais formuluojamas atsižvelgiant į vežėjo resursus, planuojamus maršrutus, važiavimo trukmę, vairuotojų darbo ir poilsio režimą, krovinių pristatymo terminus, kt.)</w:t>
            </w:r>
          </w:p>
          <w:p w14:paraId="00000135"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Remtis istoriniais duomenimis apie: konkurentų įkainius ir vežėjo transportavimo išlaidas. Modeliuoti scenarijus.</w:t>
            </w:r>
          </w:p>
        </w:tc>
      </w:tr>
      <w:tr w:rsidR="006474A0" w:rsidRPr="00C10B08" w14:paraId="62095176" w14:textId="77777777">
        <w:tc>
          <w:tcPr>
            <w:tcW w:w="1435" w:type="dxa"/>
            <w:vAlign w:val="center"/>
          </w:tcPr>
          <w:p w14:paraId="00000136"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24</w:t>
            </w:r>
          </w:p>
        </w:tc>
        <w:tc>
          <w:tcPr>
            <w:tcW w:w="8193" w:type="dxa"/>
            <w:vAlign w:val="center"/>
          </w:tcPr>
          <w:p w14:paraId="00000137"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color w:val="000000" w:themeColor="text1"/>
                <w:lang w:val="lt-LT"/>
              </w:rPr>
              <w:t>Transportavimo paslaugos kainos nustatymas</w:t>
            </w:r>
          </w:p>
        </w:tc>
      </w:tr>
      <w:tr w:rsidR="006474A0" w:rsidRPr="00C10B08" w14:paraId="1A8708AA" w14:textId="77777777">
        <w:tc>
          <w:tcPr>
            <w:tcW w:w="1435" w:type="dxa"/>
            <w:vAlign w:val="center"/>
          </w:tcPr>
          <w:p w14:paraId="00000138"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25</w:t>
            </w:r>
          </w:p>
        </w:tc>
        <w:tc>
          <w:tcPr>
            <w:tcW w:w="8193" w:type="dxa"/>
            <w:vAlign w:val="center"/>
          </w:tcPr>
          <w:p w14:paraId="00000139"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Konkurentų įkainių vertinimas</w:t>
            </w:r>
          </w:p>
        </w:tc>
      </w:tr>
      <w:tr w:rsidR="006474A0" w:rsidRPr="00B61F26" w14:paraId="32D315CD" w14:textId="77777777">
        <w:tc>
          <w:tcPr>
            <w:tcW w:w="1435" w:type="dxa"/>
            <w:vAlign w:val="center"/>
          </w:tcPr>
          <w:p w14:paraId="0000013A"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26</w:t>
            </w:r>
          </w:p>
        </w:tc>
        <w:tc>
          <w:tcPr>
            <w:tcW w:w="8193" w:type="dxa"/>
            <w:vAlign w:val="center"/>
          </w:tcPr>
          <w:p w14:paraId="0000013B"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w:t>
            </w:r>
            <w:sdt>
              <w:sdtPr>
                <w:rPr>
                  <w:color w:val="000000" w:themeColor="text1"/>
                  <w:lang w:val="lt-LT"/>
                </w:rPr>
                <w:tag w:val="goog_rdk_10"/>
                <w:id w:val="-1832433753"/>
              </w:sdtPr>
              <w:sdtContent/>
            </w:sdt>
            <w:sdt>
              <w:sdtPr>
                <w:rPr>
                  <w:color w:val="000000" w:themeColor="text1"/>
                  <w:lang w:val="lt-LT"/>
                </w:rPr>
                <w:tag w:val="goog_rdk_11"/>
                <w:id w:val="448747238"/>
              </w:sdtPr>
              <w:sdtContent/>
            </w:sdt>
            <w:r w:rsidRPr="00C10B08">
              <w:rPr>
                <w:rFonts w:ascii="Times New Roman" w:eastAsia="Times New Roman" w:hAnsi="Times New Roman" w:cs="Times New Roman"/>
                <w:color w:val="000000" w:themeColor="text1"/>
                <w:lang w:val="lt-LT"/>
              </w:rPr>
              <w:t>ežėjo transportavimo išlaidų vertinimas / Finansinė apskaita</w:t>
            </w:r>
          </w:p>
        </w:tc>
      </w:tr>
      <w:tr w:rsidR="006474A0" w:rsidRPr="00B61F26" w14:paraId="66F81E2E" w14:textId="77777777">
        <w:tc>
          <w:tcPr>
            <w:tcW w:w="1435" w:type="dxa"/>
            <w:vAlign w:val="center"/>
          </w:tcPr>
          <w:p w14:paraId="0000013C"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27</w:t>
            </w:r>
          </w:p>
        </w:tc>
        <w:tc>
          <w:tcPr>
            <w:tcW w:w="8193" w:type="dxa"/>
            <w:vAlign w:val="center"/>
          </w:tcPr>
          <w:p w14:paraId="0000013D" w14:textId="62EEBF73"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Scenarijų modeliavimas naudojant didžiųjų duomenų, automatinio mašinų mokymosi </w:t>
            </w:r>
            <w:r w:rsidR="004E41DE" w:rsidRPr="00C10B08">
              <w:rPr>
                <w:rFonts w:ascii="Times New Roman" w:eastAsia="Times New Roman" w:hAnsi="Times New Roman" w:cs="Times New Roman"/>
                <w:color w:val="000000" w:themeColor="text1"/>
                <w:lang w:val="lt-LT"/>
              </w:rPr>
              <w:t>ar</w:t>
            </w:r>
            <w:r w:rsidRPr="00C10B08">
              <w:rPr>
                <w:rFonts w:ascii="Times New Roman" w:eastAsia="Times New Roman" w:hAnsi="Times New Roman" w:cs="Times New Roman"/>
                <w:color w:val="000000" w:themeColor="text1"/>
                <w:lang w:val="lt-LT"/>
              </w:rPr>
              <w:t xml:space="preserve"> kitus mokslinius metodu</w:t>
            </w:r>
            <w:r w:rsidR="004E41DE" w:rsidRPr="00C10B08">
              <w:rPr>
                <w:rFonts w:ascii="Times New Roman" w:eastAsia="Times New Roman" w:hAnsi="Times New Roman" w:cs="Times New Roman"/>
                <w:color w:val="000000" w:themeColor="text1"/>
                <w:lang w:val="lt-LT"/>
              </w:rPr>
              <w:t>s</w:t>
            </w:r>
            <w:r w:rsidRPr="00C10B08">
              <w:rPr>
                <w:rFonts w:ascii="Times New Roman" w:eastAsia="Times New Roman" w:hAnsi="Times New Roman" w:cs="Times New Roman"/>
                <w:color w:val="000000" w:themeColor="text1"/>
                <w:lang w:val="lt-LT"/>
              </w:rPr>
              <w:t>, neuroninių tinklų metodus (analizuoti įvairias transportavimo kainų kombinacijas)</w:t>
            </w:r>
          </w:p>
        </w:tc>
      </w:tr>
      <w:tr w:rsidR="006474A0" w:rsidRPr="00C10B08" w14:paraId="57AABA34" w14:textId="77777777">
        <w:tc>
          <w:tcPr>
            <w:tcW w:w="9628" w:type="dxa"/>
            <w:gridSpan w:val="2"/>
            <w:vAlign w:val="center"/>
          </w:tcPr>
          <w:p w14:paraId="0000013E"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4 etapas</w:t>
            </w:r>
          </w:p>
        </w:tc>
      </w:tr>
      <w:tr w:rsidR="006474A0" w:rsidRPr="00C10B08" w14:paraId="4BB64185" w14:textId="77777777" w:rsidTr="00C10B08">
        <w:tc>
          <w:tcPr>
            <w:tcW w:w="9628" w:type="dxa"/>
            <w:gridSpan w:val="2"/>
            <w:shd w:val="clear" w:color="auto" w:fill="D9D9D9" w:themeFill="background1" w:themeFillShade="D9"/>
            <w:vAlign w:val="center"/>
          </w:tcPr>
          <w:p w14:paraId="00000140" w14:textId="77777777" w:rsidR="003573E6" w:rsidRPr="00C10B08" w:rsidRDefault="00130DB4">
            <w:pPr>
              <w:ind w:firstLine="0"/>
              <w:jc w:val="both"/>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IV blokas: STRATEGIJŲ SUDARYMAS KAIP EFEKTYVIAI NAUDOTI DI METODUS MAŽINTI TUŠČIŲ MYLIŲ KOEFICIENTĄ</w:t>
            </w:r>
          </w:p>
        </w:tc>
      </w:tr>
      <w:tr w:rsidR="006474A0" w:rsidRPr="00C10B08" w14:paraId="29FC62FC" w14:textId="77777777">
        <w:tc>
          <w:tcPr>
            <w:tcW w:w="1435" w:type="dxa"/>
            <w:vAlign w:val="center"/>
          </w:tcPr>
          <w:p w14:paraId="00000142"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28</w:t>
            </w:r>
          </w:p>
        </w:tc>
        <w:tc>
          <w:tcPr>
            <w:tcW w:w="8193" w:type="dxa"/>
            <w:vAlign w:val="center"/>
          </w:tcPr>
          <w:p w14:paraId="00000143"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Strategija suderinamumui</w:t>
            </w:r>
          </w:p>
        </w:tc>
      </w:tr>
      <w:tr w:rsidR="006474A0" w:rsidRPr="00C10B08" w14:paraId="526E24F4" w14:textId="77777777">
        <w:tc>
          <w:tcPr>
            <w:tcW w:w="1435" w:type="dxa"/>
            <w:vAlign w:val="center"/>
          </w:tcPr>
          <w:p w14:paraId="00000144"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39</w:t>
            </w:r>
          </w:p>
        </w:tc>
        <w:tc>
          <w:tcPr>
            <w:tcW w:w="8193" w:type="dxa"/>
            <w:vAlign w:val="center"/>
          </w:tcPr>
          <w:p w14:paraId="00000145"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Strategija kainos apskaičiavimui</w:t>
            </w:r>
          </w:p>
        </w:tc>
      </w:tr>
      <w:tr w:rsidR="006474A0" w:rsidRPr="00B61F26" w14:paraId="668C8273" w14:textId="77777777">
        <w:tc>
          <w:tcPr>
            <w:tcW w:w="1435" w:type="dxa"/>
            <w:vAlign w:val="center"/>
          </w:tcPr>
          <w:p w14:paraId="00000146"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Dedamoji 30</w:t>
            </w:r>
          </w:p>
        </w:tc>
        <w:tc>
          <w:tcPr>
            <w:tcW w:w="8193" w:type="dxa"/>
            <w:vAlign w:val="center"/>
          </w:tcPr>
          <w:p w14:paraId="00000147" w14:textId="77777777" w:rsidR="003573E6" w:rsidRPr="00C10B08" w:rsidRDefault="00130DB4">
            <w:pPr>
              <w:ind w:firstLine="0"/>
              <w:jc w:val="both"/>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Strategijų integracija viename modelyje/metodikoje</w:t>
            </w:r>
          </w:p>
        </w:tc>
      </w:tr>
    </w:tbl>
    <w:p w14:paraId="00000148" w14:textId="77777777" w:rsidR="003573E6" w:rsidRPr="00F97993" w:rsidRDefault="003573E6">
      <w:pPr>
        <w:ind w:firstLine="0"/>
        <w:jc w:val="both"/>
        <w:rPr>
          <w:color w:val="000000" w:themeColor="text1"/>
          <w:sz w:val="24"/>
          <w:szCs w:val="24"/>
          <w:lang w:val="lt-LT"/>
        </w:rPr>
      </w:pPr>
    </w:p>
    <w:p w14:paraId="204DCF86" w14:textId="33FF09DA" w:rsidR="00680E53" w:rsidRPr="00F97993" w:rsidRDefault="00680E53" w:rsidP="00C17768">
      <w:pPr>
        <w:jc w:val="both"/>
        <w:rPr>
          <w:rFonts w:ascii="Times New Roman" w:eastAsia="Times New Roman" w:hAnsi="Times New Roman" w:cs="Times New Roman"/>
          <w:color w:val="000000" w:themeColor="text1"/>
          <w:sz w:val="24"/>
          <w:szCs w:val="24"/>
          <w:highlight w:val="green"/>
          <w:lang w:val="lt-LT"/>
        </w:rPr>
      </w:pPr>
      <w:r w:rsidRPr="00F97993">
        <w:rPr>
          <w:rFonts w:ascii="Times New Roman" w:eastAsia="Times New Roman" w:hAnsi="Times New Roman" w:cs="Times New Roman"/>
          <w:color w:val="000000" w:themeColor="text1"/>
          <w:sz w:val="24"/>
          <w:szCs w:val="24"/>
          <w:lang w:val="lt-LT"/>
        </w:rPr>
        <w:t xml:space="preserve">Šiuolaikinėse telematikos ir transporto valdymo sistemų platformose integracija grindžiama moduline architektūra, leidžiančia efektyviai apjungti įvairius informacinius šaltinius bei funkcinius </w:t>
      </w:r>
      <w:r w:rsidRPr="00F97993">
        <w:rPr>
          <w:rFonts w:ascii="Times New Roman" w:eastAsia="Times New Roman" w:hAnsi="Times New Roman" w:cs="Times New Roman"/>
          <w:color w:val="000000" w:themeColor="text1"/>
          <w:sz w:val="24"/>
          <w:szCs w:val="24"/>
          <w:lang w:val="lt-LT"/>
        </w:rPr>
        <w:lastRenderedPageBreak/>
        <w:t>modulius. Geografinės informacinės sistemos (GIS) suteikia erdvinius duomenis apie keliones, maršrutus, eismo zonas ir rizikos teritorijas, kurios yra esminės tiek maršrutų planavimui, tiek rizikų valdymui. Kelių infrastruktūros duomenys – tokie kaip kelių apkrovos, priežiūros darbai ar apribojimai – integruojami į maršrutų optimizavimo algoritmus, leidžiančius dinamiškai vertinti jų pralaidumą bei būklę. Išmanios transporto valdymo sistemos sąveikauja su GPS bei eismo srautų duomenimis, kad galėtų automatizuotai koordinuoti transporto priemonių paskirstymą ir grafikų vykdymą. Transporto priemonių stebėjimo įranga (CAN, FMS, OBD-II) perduoda realaus laiko duomenis apie transporto techninę būklę ir vairavimo elgseną, kurie panaudojami sprendimams optimizuoti. Muitinės kontrolės procedūros integruojamos per standartizuotus EDI formatus, leidžiančius automatizuoti dokumentų tikrinimą ir krovinių judėjimo atsekamumą pasienio punktuose. Visų šių komponentų sinergija įgyvendinta telematikos ir transporto valdymo sistemų branduolyje, kuris veikia kaip duomenų sintezės ir jų saugojimo centras.</w:t>
      </w:r>
    </w:p>
    <w:p w14:paraId="59CC9AFE" w14:textId="24A92C2C" w:rsidR="00C17768" w:rsidRPr="00F97993" w:rsidRDefault="00C17768" w:rsidP="00C1776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Krovinių maršrutų suderinamumo analizės ir automatizavimo platformos kūrimas grindžiamas keturiais nuosekliais etapais: resursų identifikavimu, proceso automatizavimu, maksimaliai konkurencingos transportavimo kainos nustatymu ir strategijų, skirtų tuščių mylių mažinimui taikant dirbtinio intelekto (DI) metodus, sudarymu. Pirmiausia analizuojami turimi krovinių maršrutų proceso resursai, tokie kaip transporto priemonės, žmogiškieji ištekliai ir jų sąnaudos. Remiantis šia informacija, antrajame etape kuriama platforma, skirta krovinių maršrutų sandorių analizei bei automatizuotų sprendimų scenarijų generavimui, pasitelkiant didžiųjų duomenų analizę ir DI įrankius. Ši sistema leidžia sugretinti rinkoje esančius maršrutų aptarnavimo kvietimus su konkrečios įmonės maršrutais ir apskaičiuoti geriausią pasiūlymą tiek ateities, tiek </w:t>
      </w:r>
      <w:proofErr w:type="spellStart"/>
      <w:r w:rsidRPr="00F97993">
        <w:rPr>
          <w:rFonts w:ascii="Times New Roman" w:eastAsia="Times New Roman" w:hAnsi="Times New Roman" w:cs="Times New Roman"/>
          <w:color w:val="000000" w:themeColor="text1"/>
          <w:sz w:val="24"/>
          <w:szCs w:val="24"/>
          <w:lang w:val="lt-LT"/>
        </w:rPr>
        <w:t>spotiniams</w:t>
      </w:r>
      <w:proofErr w:type="spellEnd"/>
      <w:r w:rsidRPr="00F97993">
        <w:rPr>
          <w:rFonts w:ascii="Times New Roman" w:eastAsia="Times New Roman" w:hAnsi="Times New Roman" w:cs="Times New Roman"/>
          <w:color w:val="000000" w:themeColor="text1"/>
          <w:sz w:val="24"/>
          <w:szCs w:val="24"/>
          <w:lang w:val="lt-LT"/>
        </w:rPr>
        <w:t xml:space="preserve"> sandoriams.</w:t>
      </w:r>
    </w:p>
    <w:p w14:paraId="05478AEC" w14:textId="77777777" w:rsidR="00C17768" w:rsidRPr="00F97993" w:rsidRDefault="00C17768" w:rsidP="00C1776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Trečiajame etape formuojami metodiniai pagrindai maksimaliai konkurencingos transportavimo kainos nustatymui, įvertinant vežėjo išteklius, maršrutus, vairuotojų darbo režimą ir komercines sąlygas. Ketvirtajame etape rengiamos dvi pagrindinės strategijos – suderinamumo ir kainodaros, kurios vėliau integruojamos į platformą kaip funkciniai moduliai. Šių strategijų pagrindu sukuriami vertinimo modeliai, kurie praktiškai išbandomi realaus laiko ir istoriniais duomenimis pagrįstame kontekste. Tokia </w:t>
      </w:r>
      <w:proofErr w:type="spellStart"/>
      <w:r w:rsidRPr="00F97993">
        <w:rPr>
          <w:rFonts w:ascii="Times New Roman" w:eastAsia="Times New Roman" w:hAnsi="Times New Roman" w:cs="Times New Roman"/>
          <w:color w:val="000000" w:themeColor="text1"/>
          <w:sz w:val="24"/>
          <w:szCs w:val="24"/>
          <w:lang w:val="lt-LT"/>
        </w:rPr>
        <w:t>etapinė</w:t>
      </w:r>
      <w:proofErr w:type="spellEnd"/>
      <w:r w:rsidRPr="00F97993">
        <w:rPr>
          <w:rFonts w:ascii="Times New Roman" w:eastAsia="Times New Roman" w:hAnsi="Times New Roman" w:cs="Times New Roman"/>
          <w:color w:val="000000" w:themeColor="text1"/>
          <w:sz w:val="24"/>
          <w:szCs w:val="24"/>
          <w:lang w:val="lt-LT"/>
        </w:rPr>
        <w:t xml:space="preserve"> kūrimo eiga užtikrina sistemingą platformos plėtrą, kurioje kiekvienas komponentas prisideda prie tvaraus, ekonomiškai efektyvaus ir technologiškai pažangaus logistikos sprendimo.</w:t>
      </w:r>
    </w:p>
    <w:p w14:paraId="4AAAD920" w14:textId="0312DA26" w:rsidR="00C17768" w:rsidRPr="00F97993" w:rsidRDefault="00C17768"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Krovinių maršrutų suderinamumo analizės ir automatizavimo platformos kūrimo eiga atspindi strategiškai suplanuotą ir technologiškai pagrįstą inovacijos įgyvendinimą. Kiekvienas platformos kūrimo etapas papildo kitą, pereinant nuo duomenų rinkimo prie sprendimų modelių generavimo ir optimizavimo. Įtrauktos dedamosios rodo gilų problematikos suvokimą – nuo techninių apribojimų iki rinkos kainų dinaminių modelių. Platformos branduolys – pažangūs dirbtinio intelekto metodai – užtikrina sprendimų adaptaciją prie nuolat kintančios aplinkos. Skirtingų šaltinių – telematikos, geoinformacinių sistemų, eismo ir logistikos duomenų – sintezė leidžia pasiekti didelį automatizavimo lygį. Rezultatas – ne tik efektyvesnis maršrutų planavimas, bet ir reikšmingas tuščių mylių bei emisijų mažinimas. Platforma neapsiriboja vien operacine funkcija – ji tampa analitiniu įrankiu strateginiams verslo sprendimams priimti. Tai daro ją išskirtine ir potencialiai transformuojančia visą krovinių pervežimo sektorių.</w:t>
      </w:r>
    </w:p>
    <w:p w14:paraId="0000014E" w14:textId="77777777" w:rsidR="003573E6" w:rsidRPr="00C10B08" w:rsidRDefault="00130DB4">
      <w:pPr>
        <w:pStyle w:val="Heading1"/>
        <w:numPr>
          <w:ilvl w:val="1"/>
          <w:numId w:val="4"/>
        </w:numPr>
        <w:ind w:left="709"/>
      </w:pPr>
      <w:bookmarkStart w:id="27" w:name="_Toc200639454"/>
      <w:r w:rsidRPr="00C10B08">
        <w:t>Krovinių maršrutų suderinamumo analizės ir automatizavimo platformos vertinimo rodiklių teorinė analizė ir atranka</w:t>
      </w:r>
      <w:bookmarkEnd w:id="27"/>
      <w:r w:rsidRPr="00C10B08">
        <w:t xml:space="preserve"> </w:t>
      </w:r>
    </w:p>
    <w:p w14:paraId="0000014F"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50" w14:textId="025F49CC" w:rsidR="003573E6" w:rsidRPr="00F97993" w:rsidRDefault="00130DB4"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Vienas iš daugelio logistikos procesų skaitmeninimo privalumų yra didelio kiekio duomenų gavimas, o </w:t>
      </w:r>
      <w:r w:rsidR="006E3BB8" w:rsidRPr="00F97993">
        <w:rPr>
          <w:rFonts w:ascii="Times New Roman" w:eastAsia="Times New Roman" w:hAnsi="Times New Roman" w:cs="Times New Roman"/>
          <w:color w:val="000000" w:themeColor="text1"/>
          <w:sz w:val="24"/>
          <w:szCs w:val="24"/>
          <w:lang w:val="lt-LT"/>
        </w:rPr>
        <w:t xml:space="preserve">Šiuolaikinėse telematikos ir transporto valdymo sistemų platformose integracija grindžiama moduline architektūra, leidžiančia efektyviai apjungti įvairius informacinius šaltinius bei funkcinius modulius. </w:t>
      </w:r>
      <w:r w:rsidR="006E3BB8" w:rsidRPr="00F97993">
        <w:rPr>
          <w:rFonts w:ascii="Times New Roman" w:eastAsia="Times New Roman" w:hAnsi="Times New Roman" w:cs="Times New Roman"/>
          <w:b/>
          <w:bCs/>
          <w:color w:val="000000" w:themeColor="text1"/>
          <w:sz w:val="24"/>
          <w:szCs w:val="24"/>
          <w:lang w:val="lt-LT"/>
        </w:rPr>
        <w:t>Geografinės informacinės sistemos (GIS)</w:t>
      </w:r>
      <w:r w:rsidR="006E3BB8" w:rsidRPr="00F97993">
        <w:rPr>
          <w:rFonts w:ascii="Times New Roman" w:eastAsia="Times New Roman" w:hAnsi="Times New Roman" w:cs="Times New Roman"/>
          <w:color w:val="000000" w:themeColor="text1"/>
          <w:sz w:val="24"/>
          <w:szCs w:val="24"/>
          <w:lang w:val="lt-LT"/>
        </w:rPr>
        <w:t xml:space="preserve"> suteikia erdvinius duomenis apie keliones, maršrutus, eismo zonas ir rizikos teritorijas, kurios yra esminės tiek maršrutų planavimui, </w:t>
      </w:r>
      <w:r w:rsidR="006E3BB8" w:rsidRPr="00F97993">
        <w:rPr>
          <w:rFonts w:ascii="Times New Roman" w:eastAsia="Times New Roman" w:hAnsi="Times New Roman" w:cs="Times New Roman"/>
          <w:color w:val="000000" w:themeColor="text1"/>
          <w:sz w:val="24"/>
          <w:szCs w:val="24"/>
          <w:lang w:val="lt-LT"/>
        </w:rPr>
        <w:lastRenderedPageBreak/>
        <w:t xml:space="preserve">tiek rizikų valdymui. </w:t>
      </w:r>
      <w:r w:rsidR="006E3BB8" w:rsidRPr="00F97993">
        <w:rPr>
          <w:rFonts w:ascii="Times New Roman" w:eastAsia="Times New Roman" w:hAnsi="Times New Roman" w:cs="Times New Roman"/>
          <w:b/>
          <w:bCs/>
          <w:color w:val="000000" w:themeColor="text1"/>
          <w:sz w:val="24"/>
          <w:szCs w:val="24"/>
          <w:lang w:val="lt-LT"/>
        </w:rPr>
        <w:t>Kelių infrastruktūros duomenys</w:t>
      </w:r>
      <w:r w:rsidR="006E3BB8" w:rsidRPr="00F97993">
        <w:rPr>
          <w:rFonts w:ascii="Times New Roman" w:eastAsia="Times New Roman" w:hAnsi="Times New Roman" w:cs="Times New Roman"/>
          <w:color w:val="000000" w:themeColor="text1"/>
          <w:sz w:val="24"/>
          <w:szCs w:val="24"/>
          <w:lang w:val="lt-LT"/>
        </w:rPr>
        <w:t xml:space="preserve"> – tokie kaip kelių apkrovos, priežiūros darbai ar apribojimai – integruojami į maršrutų optimizavimo algoritmus, leidžiančius dinamiškai vertinti jų pralaidumą bei būklę. </w:t>
      </w:r>
      <w:r w:rsidR="006E3BB8" w:rsidRPr="00F97993">
        <w:rPr>
          <w:rFonts w:ascii="Times New Roman" w:eastAsia="Times New Roman" w:hAnsi="Times New Roman" w:cs="Times New Roman"/>
          <w:b/>
          <w:bCs/>
          <w:color w:val="000000" w:themeColor="text1"/>
          <w:sz w:val="24"/>
          <w:szCs w:val="24"/>
          <w:lang w:val="lt-LT"/>
        </w:rPr>
        <w:t>Išmanios transporto valdymo sistemos</w:t>
      </w:r>
      <w:r w:rsidR="006E3BB8" w:rsidRPr="00F97993">
        <w:rPr>
          <w:rFonts w:ascii="Times New Roman" w:eastAsia="Times New Roman" w:hAnsi="Times New Roman" w:cs="Times New Roman"/>
          <w:color w:val="000000" w:themeColor="text1"/>
          <w:sz w:val="24"/>
          <w:szCs w:val="24"/>
          <w:lang w:val="lt-LT"/>
        </w:rPr>
        <w:t xml:space="preserve"> sąveikauja su GPS bei eismo srautų duomenimis, kad galėtų automatizuotai koordinuoti transporto priemonių paskirstymą ir grafikų vykdymą. </w:t>
      </w:r>
      <w:r w:rsidR="006E3BB8" w:rsidRPr="00F97993">
        <w:rPr>
          <w:rFonts w:ascii="Times New Roman" w:eastAsia="Times New Roman" w:hAnsi="Times New Roman" w:cs="Times New Roman"/>
          <w:b/>
          <w:bCs/>
          <w:color w:val="000000" w:themeColor="text1"/>
          <w:sz w:val="24"/>
          <w:szCs w:val="24"/>
          <w:lang w:val="lt-LT"/>
        </w:rPr>
        <w:t>Transporto priemonių stebėjimo įranga</w:t>
      </w:r>
      <w:r w:rsidR="006E3BB8" w:rsidRPr="00F97993">
        <w:rPr>
          <w:rFonts w:ascii="Times New Roman" w:eastAsia="Times New Roman" w:hAnsi="Times New Roman" w:cs="Times New Roman"/>
          <w:color w:val="000000" w:themeColor="text1"/>
          <w:sz w:val="24"/>
          <w:szCs w:val="24"/>
          <w:lang w:val="lt-LT"/>
        </w:rPr>
        <w:t xml:space="preserve"> (CAN, FMS, OBD-II) perduoda realaus laiko duomenis apie transporto techninę būklę ir vairavimo elgseną, kurie panaudojami sprendimams optimizuoti. </w:t>
      </w:r>
      <w:r w:rsidR="006E3BB8" w:rsidRPr="00F97993">
        <w:rPr>
          <w:rFonts w:ascii="Times New Roman" w:eastAsia="Times New Roman" w:hAnsi="Times New Roman" w:cs="Times New Roman"/>
          <w:b/>
          <w:bCs/>
          <w:color w:val="000000" w:themeColor="text1"/>
          <w:sz w:val="24"/>
          <w:szCs w:val="24"/>
          <w:lang w:val="lt-LT"/>
        </w:rPr>
        <w:t>Muitinės kontrolės procedūros</w:t>
      </w:r>
      <w:r w:rsidR="006E3BB8" w:rsidRPr="00F97993">
        <w:rPr>
          <w:rFonts w:ascii="Times New Roman" w:eastAsia="Times New Roman" w:hAnsi="Times New Roman" w:cs="Times New Roman"/>
          <w:color w:val="000000" w:themeColor="text1"/>
          <w:sz w:val="24"/>
          <w:szCs w:val="24"/>
          <w:lang w:val="lt-LT"/>
        </w:rPr>
        <w:t xml:space="preserve"> integruojamos per standartizuotus EDI formatus, leidžiančius automatizuoti dokumentų tikrinimą ir krovinių judėjimo atsekamumą pasienio punktuose. Visų šių komponentų sinergija įgyvendinama </w:t>
      </w:r>
      <w:r w:rsidR="006E3BB8" w:rsidRPr="00F97993">
        <w:rPr>
          <w:rFonts w:ascii="Times New Roman" w:eastAsia="Times New Roman" w:hAnsi="Times New Roman" w:cs="Times New Roman"/>
          <w:b/>
          <w:bCs/>
          <w:color w:val="000000" w:themeColor="text1"/>
          <w:sz w:val="24"/>
          <w:szCs w:val="24"/>
          <w:lang w:val="lt-LT"/>
        </w:rPr>
        <w:t>telematikos sistemų</w:t>
      </w:r>
      <w:r w:rsidR="006E3BB8" w:rsidRPr="00F97993">
        <w:rPr>
          <w:rFonts w:ascii="Times New Roman" w:eastAsia="Times New Roman" w:hAnsi="Times New Roman" w:cs="Times New Roman"/>
          <w:color w:val="000000" w:themeColor="text1"/>
          <w:sz w:val="24"/>
          <w:szCs w:val="24"/>
          <w:lang w:val="lt-LT"/>
        </w:rPr>
        <w:t xml:space="preserve"> branduolyje, kuris veikia kaip duomenų sintezės, analizės ir valdymo </w:t>
      </w:r>
      <w:proofErr w:type="spellStart"/>
      <w:r w:rsidR="006E3BB8" w:rsidRPr="00F97993">
        <w:rPr>
          <w:rFonts w:ascii="Times New Roman" w:eastAsia="Times New Roman" w:hAnsi="Times New Roman" w:cs="Times New Roman"/>
          <w:color w:val="000000" w:themeColor="text1"/>
          <w:sz w:val="24"/>
          <w:szCs w:val="24"/>
          <w:lang w:val="lt-LT"/>
        </w:rPr>
        <w:t>centras</w:t>
      </w:r>
      <w:r w:rsidRPr="00F97993">
        <w:rPr>
          <w:rFonts w:ascii="Times New Roman" w:eastAsia="Times New Roman" w:hAnsi="Times New Roman" w:cs="Times New Roman"/>
          <w:color w:val="000000" w:themeColor="text1"/>
          <w:sz w:val="24"/>
          <w:szCs w:val="24"/>
          <w:lang w:val="lt-LT"/>
        </w:rPr>
        <w:t>duomenys</w:t>
      </w:r>
      <w:proofErr w:type="spellEnd"/>
      <w:r w:rsidRPr="00F97993">
        <w:rPr>
          <w:rFonts w:ascii="Times New Roman" w:eastAsia="Times New Roman" w:hAnsi="Times New Roman" w:cs="Times New Roman"/>
          <w:color w:val="000000" w:themeColor="text1"/>
          <w:sz w:val="24"/>
          <w:szCs w:val="24"/>
          <w:lang w:val="lt-LT"/>
        </w:rPr>
        <w:t xml:space="preserve"> yra turtas, galintis padėti efektyviai valdyti organizacijos procesus. Norint įgalinti duomenis ir paversti juos naudinga informacija, dauguma įmonių remiasi veiklos rodikliais (jų rinkiniais). Rodiklių identifikavimui buvo pasitelkta dviejų etapų struktūrizuota literatūros apžvalga. Ji buvo </w:t>
      </w:r>
      <w:proofErr w:type="spellStart"/>
      <w:r w:rsidRPr="00F97993">
        <w:rPr>
          <w:rFonts w:ascii="Times New Roman" w:eastAsia="Times New Roman" w:hAnsi="Times New Roman" w:cs="Times New Roman"/>
          <w:color w:val="000000" w:themeColor="text1"/>
          <w:sz w:val="24"/>
          <w:szCs w:val="24"/>
          <w:lang w:val="lt-LT"/>
        </w:rPr>
        <w:t>atliakama</w:t>
      </w:r>
      <w:proofErr w:type="spellEnd"/>
      <w:r w:rsidRPr="00F97993">
        <w:rPr>
          <w:rFonts w:ascii="Times New Roman" w:eastAsia="Times New Roman" w:hAnsi="Times New Roman" w:cs="Times New Roman"/>
          <w:color w:val="000000" w:themeColor="text1"/>
          <w:sz w:val="24"/>
          <w:szCs w:val="24"/>
          <w:lang w:val="lt-LT"/>
        </w:rPr>
        <w:t xml:space="preserve"> vykdant mokslinių tyrimų analizę „</w:t>
      </w:r>
      <w:proofErr w:type="spellStart"/>
      <w:r w:rsidRPr="00F97993">
        <w:rPr>
          <w:rFonts w:ascii="Times New Roman" w:eastAsia="Times New Roman" w:hAnsi="Times New Roman" w:cs="Times New Roman"/>
          <w:color w:val="000000" w:themeColor="text1"/>
          <w:sz w:val="24"/>
          <w:szCs w:val="24"/>
          <w:lang w:val="lt-LT"/>
        </w:rPr>
        <w:t>Scopus</w:t>
      </w:r>
      <w:proofErr w:type="spellEnd"/>
      <w:r w:rsidRPr="00F97993">
        <w:rPr>
          <w:rFonts w:ascii="Times New Roman" w:eastAsia="Times New Roman" w:hAnsi="Times New Roman" w:cs="Times New Roman"/>
          <w:color w:val="000000" w:themeColor="text1"/>
          <w:sz w:val="24"/>
          <w:szCs w:val="24"/>
          <w:lang w:val="lt-LT"/>
        </w:rPr>
        <w:t>“ ir „</w:t>
      </w:r>
      <w:proofErr w:type="spellStart"/>
      <w:r w:rsidRPr="00F97993">
        <w:rPr>
          <w:rFonts w:ascii="Times New Roman" w:eastAsia="Times New Roman" w:hAnsi="Times New Roman" w:cs="Times New Roman"/>
          <w:color w:val="000000" w:themeColor="text1"/>
          <w:sz w:val="24"/>
          <w:szCs w:val="24"/>
          <w:lang w:val="lt-LT"/>
        </w:rPr>
        <w:t>Web</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Science</w:t>
      </w:r>
      <w:proofErr w:type="spellEnd"/>
      <w:r w:rsidRPr="00F97993">
        <w:rPr>
          <w:rFonts w:ascii="Times New Roman" w:eastAsia="Times New Roman" w:hAnsi="Times New Roman" w:cs="Times New Roman"/>
          <w:color w:val="000000" w:themeColor="text1"/>
          <w:sz w:val="24"/>
          <w:szCs w:val="24"/>
          <w:lang w:val="lt-LT"/>
        </w:rPr>
        <w:t xml:space="preserve">“ tarptautinėse duomenų bazėse. </w:t>
      </w:r>
    </w:p>
    <w:p w14:paraId="00000151"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52" w14:textId="77777777" w:rsidR="003573E6" w:rsidRPr="00F97993" w:rsidRDefault="00130DB4"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 literatūros analizės buvo gauti 132 logistikos veiklos rodikliai. Tačiau daugelis šių rodiklių matavo tą patį aspektą arba buvo labai panašūs. Todėl šie 132 rodikliai buvo įvertinti, siekiant atmesti pasikartojančius rodiklius ir sugrupuoti analogiškus rodiklius. Taigi rodiklių grupė buvo suspausta į 38 rodiklius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153"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54" w14:textId="77777777" w:rsidR="003573E6" w:rsidRPr="00F97993" w:rsidRDefault="00130DB4"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Vadovaujantis naujausiais tyrimais, žemiau yra pateikiama apibendrinta daugelio mokslininkų tyrimais pagrįstų 38 rodiklių suvestinė.</w:t>
      </w:r>
    </w:p>
    <w:p w14:paraId="00000155"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56" w14:textId="77777777" w:rsidR="003573E6" w:rsidRPr="00F97993" w:rsidRDefault="00130DB4">
      <w:pPr>
        <w:spacing w:after="120"/>
        <w:ind w:firstLine="0"/>
        <w:jc w:val="both"/>
        <w:rPr>
          <w:rFonts w:ascii="Noto Sans" w:eastAsia="Noto Sans" w:hAnsi="Noto Sans" w:cs="Noto Sans"/>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3 lentelė. Krovinių maršrutų suderinamumo analizės ir automatizavimo platformos vertinimo rodiklių teorinės analizės apibendrinimas (adaptuota pagal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tbl>
      <w:tblPr>
        <w:tblStyle w:val="a5"/>
        <w:tblW w:w="9630" w:type="dxa"/>
        <w:jc w:val="center"/>
        <w:tblLayout w:type="fixed"/>
        <w:tblLook w:val="0400" w:firstRow="0" w:lastRow="0" w:firstColumn="0" w:lastColumn="0" w:noHBand="0" w:noVBand="1"/>
      </w:tblPr>
      <w:tblGrid>
        <w:gridCol w:w="807"/>
        <w:gridCol w:w="4680"/>
        <w:gridCol w:w="4143"/>
      </w:tblGrid>
      <w:tr w:rsidR="006474A0" w:rsidRPr="00C10B08" w14:paraId="37755F81" w14:textId="77777777">
        <w:trPr>
          <w:tblHeader/>
          <w:jc w:val="center"/>
        </w:trPr>
        <w:tc>
          <w:tcPr>
            <w:tcW w:w="807" w:type="dxa"/>
            <w:tcBorders>
              <w:top w:val="single" w:sz="4" w:space="0" w:color="000000"/>
              <w:left w:val="single" w:sz="4" w:space="0" w:color="000000"/>
              <w:bottom w:val="single" w:sz="4" w:space="0" w:color="000000"/>
              <w:right w:val="single" w:sz="4" w:space="0" w:color="000000"/>
            </w:tcBorders>
          </w:tcPr>
          <w:p w14:paraId="00000157"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Nr.</w:t>
            </w:r>
          </w:p>
        </w:tc>
        <w:tc>
          <w:tcPr>
            <w:tcW w:w="4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8" w14:textId="77777777" w:rsidR="003573E6" w:rsidRPr="00C10B08" w:rsidRDefault="00130DB4">
            <w:pPr>
              <w:ind w:firstLine="0"/>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Rodikliai</w:t>
            </w:r>
          </w:p>
        </w:tc>
        <w:tc>
          <w:tcPr>
            <w:tcW w:w="4143" w:type="dxa"/>
            <w:tcBorders>
              <w:top w:val="single" w:sz="4" w:space="0" w:color="000000"/>
              <w:left w:val="single" w:sz="4" w:space="0" w:color="000000"/>
              <w:bottom w:val="single" w:sz="4" w:space="0" w:color="000000"/>
              <w:right w:val="single" w:sz="4" w:space="0" w:color="000000"/>
            </w:tcBorders>
          </w:tcPr>
          <w:p w14:paraId="00000159" w14:textId="77777777" w:rsidR="003573E6" w:rsidRPr="00C10B08" w:rsidRDefault="00130DB4">
            <w:pPr>
              <w:ind w:firstLine="0"/>
              <w:rPr>
                <w:rFonts w:ascii="Times New Roman" w:eastAsia="Times New Roman" w:hAnsi="Times New Roman" w:cs="Times New Roman"/>
                <w:b/>
                <w:color w:val="000000" w:themeColor="text1"/>
                <w:lang w:val="lt-LT"/>
              </w:rPr>
            </w:pPr>
            <w:proofErr w:type="spellStart"/>
            <w:r w:rsidRPr="00C10B08">
              <w:rPr>
                <w:rFonts w:ascii="Times New Roman" w:eastAsia="Times New Roman" w:hAnsi="Times New Roman" w:cs="Times New Roman"/>
                <w:b/>
                <w:color w:val="000000" w:themeColor="text1"/>
                <w:lang w:val="lt-LT"/>
              </w:rPr>
              <w:t>Indicators</w:t>
            </w:r>
            <w:proofErr w:type="spellEnd"/>
          </w:p>
        </w:tc>
      </w:tr>
      <w:tr w:rsidR="006474A0" w:rsidRPr="00C10B08" w14:paraId="2CDD96A8"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5A"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5B"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Anglies dioksidas (CO) Šiltnamio efektą sukeliančių dujų išmetimas (ŠESD)</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5C"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Carbon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dioxide</w:t>
            </w:r>
            <w:proofErr w:type="spellEnd"/>
            <w:r w:rsidRPr="00C10B08">
              <w:rPr>
                <w:rFonts w:ascii="Times New Roman" w:eastAsia="Times New Roman" w:hAnsi="Times New Roman" w:cs="Times New Roman"/>
                <w:color w:val="000000" w:themeColor="text1"/>
                <w:lang w:val="lt-LT"/>
              </w:rPr>
              <w:t xml:space="preserve"> (CO) </w:t>
            </w:r>
            <w:proofErr w:type="spellStart"/>
            <w:r w:rsidRPr="00C10B08">
              <w:rPr>
                <w:rFonts w:ascii="Times New Roman" w:eastAsia="Times New Roman" w:hAnsi="Times New Roman" w:cs="Times New Roman"/>
                <w:color w:val="000000" w:themeColor="text1"/>
                <w:lang w:val="lt-LT"/>
              </w:rPr>
              <w:t>Greenhouse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gas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emissions</w:t>
            </w:r>
            <w:proofErr w:type="spellEnd"/>
            <w:r w:rsidRPr="00C10B08">
              <w:rPr>
                <w:rFonts w:ascii="Times New Roman" w:eastAsia="Times New Roman" w:hAnsi="Times New Roman" w:cs="Times New Roman"/>
                <w:color w:val="000000" w:themeColor="text1"/>
                <w:lang w:val="lt-LT"/>
              </w:rPr>
              <w:t xml:space="preserve"> (GHG)</w:t>
            </w:r>
          </w:p>
        </w:tc>
      </w:tr>
      <w:tr w:rsidR="006474A0" w:rsidRPr="00C10B08" w14:paraId="4BE966C0"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5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5E"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pažeidimų rodiklis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5F"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Cargo</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damage</w:t>
            </w:r>
            <w:proofErr w:type="spellEnd"/>
            <w:r w:rsidRPr="00C10B08">
              <w:rPr>
                <w:rFonts w:ascii="Times New Roman" w:eastAsia="Times New Roman" w:hAnsi="Times New Roman" w:cs="Times New Roman"/>
                <w:color w:val="000000" w:themeColor="text1"/>
                <w:lang w:val="lt-LT"/>
              </w:rPr>
              <w:t xml:space="preserve"> rate</w:t>
            </w:r>
          </w:p>
        </w:tc>
      </w:tr>
      <w:tr w:rsidR="006474A0" w:rsidRPr="00C10B08" w14:paraId="5417A4AC"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61"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vagystės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62"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Cargo</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theft</w:t>
            </w:r>
            <w:proofErr w:type="spellEnd"/>
          </w:p>
        </w:tc>
      </w:tr>
      <w:tr w:rsidR="006474A0" w:rsidRPr="00C10B08" w14:paraId="2A153AEB"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4</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64"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Klientų skundai</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65"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complaints</w:t>
            </w:r>
            <w:proofErr w:type="spellEnd"/>
          </w:p>
        </w:tc>
      </w:tr>
      <w:tr w:rsidR="006474A0" w:rsidRPr="00C10B08" w14:paraId="0B821A72"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5</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67"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Klientų pasitenkinimas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68"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satisfaction</w:t>
            </w:r>
            <w:proofErr w:type="spellEnd"/>
          </w:p>
        </w:tc>
      </w:tr>
      <w:tr w:rsidR="006474A0" w:rsidRPr="00C10B08" w14:paraId="193D4F6C"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6</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6A"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efektyvumas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6B"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Delivery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efficiency</w:t>
            </w:r>
            <w:proofErr w:type="spellEnd"/>
          </w:p>
        </w:tc>
      </w:tr>
      <w:tr w:rsidR="006474A0" w:rsidRPr="00C10B08" w14:paraId="601CAB10"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C"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7</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6D"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6E"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Delivery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Time</w:t>
            </w:r>
          </w:p>
        </w:tc>
      </w:tr>
      <w:tr w:rsidR="006474A0" w:rsidRPr="00C10B08" w14:paraId="46DB73EE"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6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8</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0"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Laikas nuo prijungimo prie doko iki sandėlio</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71"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Dock</w:t>
            </w:r>
            <w:proofErr w:type="spellEnd"/>
            <w:r w:rsidRPr="00C10B08">
              <w:rPr>
                <w:rFonts w:ascii="Times New Roman" w:eastAsia="Times New Roman" w:hAnsi="Times New Roman" w:cs="Times New Roman"/>
                <w:color w:val="000000" w:themeColor="text1"/>
                <w:lang w:val="lt-LT"/>
              </w:rPr>
              <w:t>-to-</w:t>
            </w:r>
            <w:proofErr w:type="spellStart"/>
            <w:r w:rsidRPr="00C10B08">
              <w:rPr>
                <w:rFonts w:ascii="Times New Roman" w:eastAsia="Times New Roman" w:hAnsi="Times New Roman" w:cs="Times New Roman"/>
                <w:color w:val="000000" w:themeColor="text1"/>
                <w:lang w:val="lt-LT"/>
              </w:rPr>
              <w:t>stock</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6BFB599C"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72"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9</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3"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Energijos vartojimo efektyvumas ir panaudojimas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74"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Energy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efficiency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utilization</w:t>
            </w:r>
            <w:proofErr w:type="spellEnd"/>
          </w:p>
        </w:tc>
      </w:tr>
      <w:tr w:rsidR="006474A0" w:rsidRPr="00C10B08" w14:paraId="24A9A1F2"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7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10</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6"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gabenimo kaina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77"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Freight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r>
      <w:tr w:rsidR="006474A0" w:rsidRPr="00C10B08" w14:paraId="1AB68686"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7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11</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9"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tikslumas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7A"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accuracy</w:t>
            </w:r>
            <w:proofErr w:type="spellEnd"/>
          </w:p>
        </w:tc>
      </w:tr>
      <w:tr w:rsidR="006474A0" w:rsidRPr="00C10B08" w14:paraId="675392B3"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7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12</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C"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kaina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7D"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r>
      <w:tr w:rsidR="006474A0" w:rsidRPr="00C10B08" w14:paraId="0C2FDCEF"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7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13</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7F"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apyvarta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0"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turnover</w:t>
            </w:r>
            <w:proofErr w:type="spellEnd"/>
          </w:p>
        </w:tc>
      </w:tr>
      <w:tr w:rsidR="006474A0" w:rsidRPr="00C10B08" w14:paraId="233B72A0"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8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14</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82"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Aplinkosaugos atsakomybės lygiai</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3"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Levels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environmental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responsibilities</w:t>
            </w:r>
            <w:proofErr w:type="spellEnd"/>
          </w:p>
        </w:tc>
      </w:tr>
      <w:tr w:rsidR="006474A0" w:rsidRPr="00C10B08" w14:paraId="3AA927A3"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84"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15</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85"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Laiku pristatymas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6"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delivery</w:t>
            </w:r>
            <w:proofErr w:type="spellEnd"/>
          </w:p>
        </w:tc>
      </w:tr>
      <w:tr w:rsidR="006474A0" w:rsidRPr="00C10B08" w14:paraId="066264F2"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8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16</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88"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Visiškas pristatymas laiku</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9"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full</w:t>
            </w:r>
            <w:proofErr w:type="spellEnd"/>
          </w:p>
        </w:tc>
      </w:tr>
      <w:tr w:rsidR="006474A0" w:rsidRPr="00C10B08" w14:paraId="07C74B65"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8A"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17</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8B"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ciklo laikas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C"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cycle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03A40D01"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8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18</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8E"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įvykdymo rodiklis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8F"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Fill</w:t>
            </w:r>
            <w:proofErr w:type="spellEnd"/>
            <w:r w:rsidRPr="00C10B08">
              <w:rPr>
                <w:rFonts w:ascii="Times New Roman" w:eastAsia="Times New Roman" w:hAnsi="Times New Roman" w:cs="Times New Roman"/>
                <w:color w:val="000000" w:themeColor="text1"/>
                <w:lang w:val="lt-LT"/>
              </w:rPr>
              <w:t xml:space="preserve"> Rate</w:t>
            </w:r>
          </w:p>
        </w:tc>
      </w:tr>
      <w:tr w:rsidR="006474A0" w:rsidRPr="00C10B08" w14:paraId="47939264"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19</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91"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surinkimo laikas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92"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picking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0363D48F"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20</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94"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apdorojimo kaina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95"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r>
      <w:tr w:rsidR="006474A0" w:rsidRPr="00C10B08" w14:paraId="27DE1757"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21</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97"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Apdoroti užsakymai / laikas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98"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processed</w:t>
            </w:r>
            <w:proofErr w:type="spellEnd"/>
            <w:r w:rsidRPr="00C10B08">
              <w:rPr>
                <w:rFonts w:ascii="Times New Roman" w:eastAsia="Times New Roman" w:hAnsi="Times New Roman" w:cs="Times New Roman"/>
                <w:color w:val="000000" w:themeColor="text1"/>
                <w:lang w:val="lt-LT"/>
              </w:rPr>
              <w:t>/</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0E323096"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22</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9A"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Laiku išsiųsti užsakymai</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9B"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shipped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367EA503"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C"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23</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9D"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Išsiunčiamos erdvės panaudojimas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9E"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Outbound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space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utilization</w:t>
            </w:r>
            <w:proofErr w:type="spellEnd"/>
          </w:p>
        </w:tc>
      </w:tr>
      <w:tr w:rsidR="006474A0" w:rsidRPr="00C10B08" w14:paraId="338D389C"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9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24</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0"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Pasibaigę pristatymai</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A1"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Out-of-date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deliveries</w:t>
            </w:r>
            <w:proofErr w:type="spellEnd"/>
          </w:p>
        </w:tc>
      </w:tr>
      <w:tr w:rsidR="006474A0" w:rsidRPr="00C10B08" w14:paraId="4BC18E51"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A2"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25</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3"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Paklausos lankstumo padidėjimas procentais.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A4"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Percentage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increase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demand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flexibility</w:t>
            </w:r>
            <w:proofErr w:type="spellEnd"/>
            <w:r w:rsidRPr="00C10B08">
              <w:rPr>
                <w:rFonts w:ascii="Times New Roman" w:eastAsia="Times New Roman" w:hAnsi="Times New Roman" w:cs="Times New Roman"/>
                <w:color w:val="000000" w:themeColor="text1"/>
                <w:lang w:val="lt-LT"/>
              </w:rPr>
              <w:t>.</w:t>
            </w:r>
          </w:p>
        </w:tc>
      </w:tr>
      <w:tr w:rsidR="006474A0" w:rsidRPr="00C10B08" w14:paraId="5B7D8481"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A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26</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6"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Idealus užsakymas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A7"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Perfect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p>
        </w:tc>
      </w:tr>
      <w:tr w:rsidR="006474A0" w:rsidRPr="00C10B08" w14:paraId="795122D9"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A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27</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9"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Surinkimo tikslumas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AA"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Picking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accuracy</w:t>
            </w:r>
            <w:proofErr w:type="spellEnd"/>
          </w:p>
        </w:tc>
      </w:tr>
      <w:tr w:rsidR="006474A0" w:rsidRPr="00C10B08" w14:paraId="38B2E4CE"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A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28</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C"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Pelno augimo tempas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AD"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Profit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growth</w:t>
            </w:r>
            <w:proofErr w:type="spellEnd"/>
            <w:r w:rsidRPr="00C10B08">
              <w:rPr>
                <w:rFonts w:ascii="Times New Roman" w:eastAsia="Times New Roman" w:hAnsi="Times New Roman" w:cs="Times New Roman"/>
                <w:color w:val="000000" w:themeColor="text1"/>
                <w:lang w:val="lt-LT"/>
              </w:rPr>
              <w:t xml:space="preserve"> rate</w:t>
            </w:r>
          </w:p>
        </w:tc>
      </w:tr>
      <w:tr w:rsidR="006474A0" w:rsidRPr="00C10B08" w14:paraId="420083FC"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A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29</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AF"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Grąžinimų apdorojimo kaina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0"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Return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r>
      <w:tr w:rsidR="006474A0" w:rsidRPr="00C10B08" w14:paraId="28D42986"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B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30</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B2"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Grąžinimai ir išmokos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3"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Returns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allowances</w:t>
            </w:r>
            <w:proofErr w:type="spellEnd"/>
          </w:p>
        </w:tc>
      </w:tr>
      <w:tr w:rsidR="006474A0" w:rsidRPr="00C10B08" w14:paraId="6E49BE63"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B4"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31</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B5"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Grafiko laikymasis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6"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Schedule </w:t>
            </w:r>
            <w:proofErr w:type="spellStart"/>
            <w:r w:rsidRPr="00C10B08">
              <w:rPr>
                <w:rFonts w:ascii="Times New Roman" w:eastAsia="Times New Roman" w:hAnsi="Times New Roman" w:cs="Times New Roman"/>
                <w:color w:val="000000" w:themeColor="text1"/>
                <w:lang w:val="lt-LT"/>
              </w:rPr>
              <w:t>adherence</w:t>
            </w:r>
            <w:proofErr w:type="spellEnd"/>
          </w:p>
        </w:tc>
      </w:tr>
      <w:tr w:rsidR="006474A0" w:rsidRPr="00C10B08" w14:paraId="1E19CB76"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B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32</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B8"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Sandėlyje trūkstamų prekių dažnis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9"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Stock-out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frequency</w:t>
            </w:r>
            <w:proofErr w:type="spellEnd"/>
          </w:p>
        </w:tc>
      </w:tr>
      <w:tr w:rsidR="006474A0" w:rsidRPr="00C10B08" w14:paraId="5E9F2C22"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BA"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33</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BB"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Bendros logistikos išlaidos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C"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logistics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costs</w:t>
            </w:r>
            <w:proofErr w:type="spellEnd"/>
          </w:p>
        </w:tc>
      </w:tr>
      <w:tr w:rsidR="006474A0" w:rsidRPr="00C10B08" w14:paraId="1B6CEC05"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B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34</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BE"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avarijos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BF"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Transportation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accidents</w:t>
            </w:r>
            <w:proofErr w:type="spellEnd"/>
          </w:p>
        </w:tc>
      </w:tr>
      <w:tr w:rsidR="006474A0" w:rsidRPr="00C10B08" w14:paraId="3CA74339"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C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35</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C1"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Panaudota transporto priemonių talpa</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C2"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Vehicle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used</w:t>
            </w:r>
            <w:proofErr w:type="spellEnd"/>
          </w:p>
        </w:tc>
      </w:tr>
      <w:tr w:rsidR="006474A0" w:rsidRPr="00C10B08" w14:paraId="77CABF84"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C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36</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C4"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priemonių pakrovimo / iškrovimo laikas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C5"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Vehicle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loading</w:t>
            </w:r>
            <w:proofErr w:type="spellEnd"/>
            <w:r w:rsidRPr="00C10B08">
              <w:rPr>
                <w:rFonts w:ascii="Times New Roman" w:eastAsia="Times New Roman" w:hAnsi="Times New Roman" w:cs="Times New Roman"/>
                <w:color w:val="000000" w:themeColor="text1"/>
                <w:lang w:val="lt-LT"/>
              </w:rPr>
              <w:t>/</w:t>
            </w:r>
            <w:proofErr w:type="spellStart"/>
            <w:r w:rsidRPr="00C10B08">
              <w:rPr>
                <w:rFonts w:ascii="Times New Roman" w:eastAsia="Times New Roman" w:hAnsi="Times New Roman" w:cs="Times New Roman"/>
                <w:color w:val="000000" w:themeColor="text1"/>
                <w:lang w:val="lt-LT"/>
              </w:rPr>
              <w:t>unloading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r>
      <w:tr w:rsidR="006474A0" w:rsidRPr="00C10B08" w14:paraId="382214AE"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C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37</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C7"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Sandėlio talpos panaudojimas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C8"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utilization</w:t>
            </w:r>
            <w:proofErr w:type="spellEnd"/>
          </w:p>
        </w:tc>
      </w:tr>
      <w:tr w:rsidR="00C10B08" w:rsidRPr="00C10B08" w14:paraId="0E801614" w14:textId="77777777">
        <w:trPr>
          <w:jc w:val="center"/>
        </w:trPr>
        <w:tc>
          <w:tcPr>
            <w:tcW w:w="807" w:type="dxa"/>
            <w:tcBorders>
              <w:top w:val="single" w:sz="4" w:space="0" w:color="000000"/>
              <w:left w:val="single" w:sz="4" w:space="0" w:color="000000"/>
              <w:bottom w:val="single" w:sz="6" w:space="0" w:color="000000"/>
              <w:right w:val="single" w:sz="4" w:space="0" w:color="000000"/>
            </w:tcBorders>
          </w:tcPr>
          <w:p w14:paraId="000001C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38</w:t>
            </w:r>
          </w:p>
        </w:tc>
        <w:tc>
          <w:tcPr>
            <w:tcW w:w="4680" w:type="dxa"/>
            <w:tcBorders>
              <w:top w:val="single" w:sz="4" w:space="0" w:color="000000"/>
              <w:left w:val="single" w:sz="4" w:space="0" w:color="000000"/>
              <w:bottom w:val="single" w:sz="6" w:space="0" w:color="000000"/>
              <w:right w:val="single" w:sz="4" w:space="0" w:color="000000"/>
            </w:tcBorders>
            <w:shd w:val="clear" w:color="auto" w:fill="auto"/>
          </w:tcPr>
          <w:p w14:paraId="000001CA" w14:textId="77777777" w:rsidR="003573E6" w:rsidRPr="00C10B08" w:rsidRDefault="00130DB4">
            <w:pPr>
              <w:ind w:firstLine="0"/>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Sandėlio darbo našumas</w:t>
            </w:r>
          </w:p>
        </w:tc>
        <w:tc>
          <w:tcPr>
            <w:tcW w:w="4143" w:type="dxa"/>
            <w:tcBorders>
              <w:top w:val="single" w:sz="4" w:space="0" w:color="000000"/>
              <w:left w:val="single" w:sz="4" w:space="0" w:color="000000"/>
              <w:bottom w:val="single" w:sz="6" w:space="0" w:color="000000"/>
              <w:right w:val="single" w:sz="4" w:space="0" w:color="000000"/>
            </w:tcBorders>
            <w:vAlign w:val="center"/>
          </w:tcPr>
          <w:p w14:paraId="000001CB" w14:textId="77777777" w:rsidR="003573E6" w:rsidRPr="00C10B08" w:rsidRDefault="00130DB4">
            <w:pPr>
              <w:ind w:firstLine="0"/>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labor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productivity</w:t>
            </w:r>
            <w:proofErr w:type="spellEnd"/>
          </w:p>
        </w:tc>
      </w:tr>
    </w:tbl>
    <w:p w14:paraId="000001CC"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CD" w14:textId="77777777" w:rsidR="003573E6" w:rsidRPr="00F97993" w:rsidRDefault="00130DB4"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Norint įvertinti, ar rodiklis yra perteklinis, nustatomi rodikliai su panašiais skaičiavimais (tai reiškia, kad vienas rodiklis yra perteklinis), arba rodiklis, kurį apima kiti rodikliai (jį pašalinus iš rinkinio, rodiklių grupė išlieka išsami)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1CE"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1CF" w14:textId="77777777" w:rsidR="003573E6" w:rsidRPr="00F97993" w:rsidRDefault="00130DB4">
      <w:pPr>
        <w:spacing w:after="120"/>
        <w:ind w:firstLine="0"/>
        <w:jc w:val="both"/>
        <w:rPr>
          <w:rFonts w:ascii="Noto Sans" w:eastAsia="Noto Sans" w:hAnsi="Noto Sans" w:cs="Noto Sans"/>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4 lentelė. Krovinių maršrutų suderinamumo analizės ir automatizavimo platformos vertinimo rodiklių aprašymas, klasifikacija ir atranka (adaptuota pagal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tbl>
      <w:tblPr>
        <w:tblStyle w:val="a6"/>
        <w:tblW w:w="9632" w:type="dxa"/>
        <w:tblLayout w:type="fixed"/>
        <w:tblLook w:val="0400" w:firstRow="0" w:lastRow="0" w:firstColumn="0" w:lastColumn="0" w:noHBand="0" w:noVBand="1"/>
      </w:tblPr>
      <w:tblGrid>
        <w:gridCol w:w="430"/>
        <w:gridCol w:w="1230"/>
        <w:gridCol w:w="1486"/>
        <w:gridCol w:w="1825"/>
        <w:gridCol w:w="1759"/>
        <w:gridCol w:w="636"/>
        <w:gridCol w:w="1134"/>
        <w:gridCol w:w="1132"/>
      </w:tblGrid>
      <w:tr w:rsidR="006474A0" w:rsidRPr="00F97993" w14:paraId="62DBBFF3" w14:textId="77777777" w:rsidTr="00C10B08">
        <w:trPr>
          <w:tblHeader/>
        </w:trPr>
        <w:tc>
          <w:tcPr>
            <w:tcW w:w="430" w:type="dxa"/>
            <w:tcBorders>
              <w:top w:val="single" w:sz="6" w:space="0" w:color="000000"/>
              <w:left w:val="single" w:sz="4" w:space="0" w:color="000000"/>
              <w:bottom w:val="single" w:sz="6" w:space="0" w:color="000000"/>
              <w:right w:val="single" w:sz="4" w:space="0" w:color="000000"/>
            </w:tcBorders>
            <w:vAlign w:val="center"/>
          </w:tcPr>
          <w:p w14:paraId="000001D0"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Nr.</w:t>
            </w:r>
          </w:p>
        </w:tc>
        <w:tc>
          <w:tcPr>
            <w:tcW w:w="1230" w:type="dxa"/>
            <w:tcBorders>
              <w:top w:val="single" w:sz="6" w:space="0" w:color="000000"/>
              <w:left w:val="single" w:sz="4" w:space="0" w:color="000000"/>
              <w:bottom w:val="single" w:sz="6" w:space="0" w:color="000000"/>
              <w:right w:val="single" w:sz="4" w:space="0" w:color="000000"/>
            </w:tcBorders>
            <w:vAlign w:val="center"/>
          </w:tcPr>
          <w:p w14:paraId="000001D1"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Rodiklio pavadinimas</w:t>
            </w:r>
          </w:p>
        </w:tc>
        <w:tc>
          <w:tcPr>
            <w:tcW w:w="1486"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2" w14:textId="77777777" w:rsidR="003573E6" w:rsidRPr="00C10B08" w:rsidRDefault="00130DB4">
            <w:pPr>
              <w:ind w:firstLine="0"/>
              <w:jc w:val="center"/>
              <w:rPr>
                <w:rFonts w:ascii="Times New Roman" w:eastAsia="Times New Roman" w:hAnsi="Times New Roman" w:cs="Times New Roman"/>
                <w:b/>
                <w:color w:val="000000" w:themeColor="text1"/>
                <w:lang w:val="lt-LT"/>
              </w:rPr>
            </w:pPr>
            <w:proofErr w:type="spellStart"/>
            <w:r w:rsidRPr="00C10B08">
              <w:rPr>
                <w:rFonts w:ascii="Times New Roman" w:eastAsia="Times New Roman" w:hAnsi="Times New Roman" w:cs="Times New Roman"/>
                <w:b/>
                <w:color w:val="000000" w:themeColor="text1"/>
                <w:lang w:val="lt-LT"/>
              </w:rPr>
              <w:t>Indicator</w:t>
            </w:r>
            <w:proofErr w:type="spellEnd"/>
            <w:r w:rsidRPr="00C10B08">
              <w:rPr>
                <w:rFonts w:ascii="Times New Roman" w:eastAsia="Times New Roman" w:hAnsi="Times New Roman" w:cs="Times New Roman"/>
                <w:b/>
                <w:color w:val="000000" w:themeColor="text1"/>
                <w:lang w:val="lt-LT"/>
              </w:rPr>
              <w:t xml:space="preserve"> name</w:t>
            </w:r>
          </w:p>
        </w:tc>
        <w:tc>
          <w:tcPr>
            <w:tcW w:w="1825" w:type="dxa"/>
            <w:tcBorders>
              <w:top w:val="single" w:sz="6" w:space="0" w:color="000000"/>
              <w:left w:val="single" w:sz="4" w:space="0" w:color="000000"/>
              <w:bottom w:val="single" w:sz="6" w:space="0" w:color="000000"/>
              <w:right w:val="single" w:sz="4" w:space="0" w:color="000000"/>
            </w:tcBorders>
            <w:vAlign w:val="center"/>
          </w:tcPr>
          <w:p w14:paraId="000001D3"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Aprašymas</w:t>
            </w:r>
          </w:p>
        </w:tc>
        <w:tc>
          <w:tcPr>
            <w:tcW w:w="1759"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4" w14:textId="77777777" w:rsidR="003573E6" w:rsidRPr="00C10B08" w:rsidRDefault="00130DB4">
            <w:pPr>
              <w:ind w:firstLine="0"/>
              <w:jc w:val="center"/>
              <w:rPr>
                <w:rFonts w:ascii="Times New Roman" w:eastAsia="Times New Roman" w:hAnsi="Times New Roman" w:cs="Times New Roman"/>
                <w:b/>
                <w:color w:val="000000" w:themeColor="text1"/>
                <w:lang w:val="lt-LT"/>
              </w:rPr>
            </w:pPr>
            <w:proofErr w:type="spellStart"/>
            <w:r w:rsidRPr="00C10B08">
              <w:rPr>
                <w:rFonts w:ascii="Times New Roman" w:eastAsia="Times New Roman" w:hAnsi="Times New Roman" w:cs="Times New Roman"/>
                <w:b/>
                <w:color w:val="000000" w:themeColor="text1"/>
                <w:lang w:val="lt-LT"/>
              </w:rPr>
              <w:t>Description</w:t>
            </w:r>
            <w:proofErr w:type="spellEnd"/>
          </w:p>
        </w:tc>
        <w:tc>
          <w:tcPr>
            <w:tcW w:w="636"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5"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Matavimo vienetas</w:t>
            </w:r>
          </w:p>
        </w:tc>
        <w:tc>
          <w:tcPr>
            <w:tcW w:w="1134"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6"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Klasifikacija</w:t>
            </w:r>
          </w:p>
        </w:tc>
        <w:tc>
          <w:tcPr>
            <w:tcW w:w="1132"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7" w14:textId="77777777" w:rsidR="003573E6" w:rsidRPr="00C10B08" w:rsidRDefault="00130DB4">
            <w:pPr>
              <w:ind w:firstLine="0"/>
              <w:jc w:val="center"/>
              <w:rPr>
                <w:rFonts w:ascii="Times New Roman" w:eastAsia="Times New Roman" w:hAnsi="Times New Roman" w:cs="Times New Roman"/>
                <w:b/>
                <w:color w:val="000000" w:themeColor="text1"/>
                <w:lang w:val="lt-LT"/>
              </w:rPr>
            </w:pPr>
            <w:r w:rsidRPr="00C10B08">
              <w:rPr>
                <w:rFonts w:ascii="Times New Roman" w:eastAsia="Times New Roman" w:hAnsi="Times New Roman" w:cs="Times New Roman"/>
                <w:b/>
                <w:color w:val="000000" w:themeColor="text1"/>
                <w:lang w:val="lt-LT"/>
              </w:rPr>
              <w:t>Galutinis atrinktas rinkinys</w:t>
            </w:r>
          </w:p>
        </w:tc>
      </w:tr>
      <w:tr w:rsidR="006474A0" w:rsidRPr="00F97993" w14:paraId="235FC072" w14:textId="77777777" w:rsidTr="00C10B08">
        <w:tc>
          <w:tcPr>
            <w:tcW w:w="430" w:type="dxa"/>
            <w:tcBorders>
              <w:top w:val="single" w:sz="6" w:space="0" w:color="000000"/>
              <w:left w:val="single" w:sz="4" w:space="0" w:color="000000"/>
              <w:bottom w:val="single" w:sz="6" w:space="0" w:color="000000"/>
              <w:right w:val="single" w:sz="4" w:space="0" w:color="000000"/>
            </w:tcBorders>
            <w:vAlign w:val="center"/>
          </w:tcPr>
          <w:p w14:paraId="000001D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w:t>
            </w:r>
          </w:p>
        </w:tc>
        <w:tc>
          <w:tcPr>
            <w:tcW w:w="1230" w:type="dxa"/>
            <w:tcBorders>
              <w:top w:val="single" w:sz="6" w:space="0" w:color="000000"/>
              <w:left w:val="single" w:sz="4" w:space="0" w:color="000000"/>
              <w:bottom w:val="single" w:sz="6" w:space="0" w:color="000000"/>
              <w:right w:val="single" w:sz="4" w:space="0" w:color="000000"/>
            </w:tcBorders>
            <w:vAlign w:val="center"/>
          </w:tcPr>
          <w:p w14:paraId="000001D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Klientų skundai</w:t>
            </w:r>
          </w:p>
        </w:tc>
        <w:tc>
          <w:tcPr>
            <w:tcW w:w="1486"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complaints</w:t>
            </w:r>
            <w:proofErr w:type="spellEnd"/>
          </w:p>
        </w:tc>
        <w:tc>
          <w:tcPr>
            <w:tcW w:w="1825" w:type="dxa"/>
            <w:tcBorders>
              <w:top w:val="single" w:sz="6" w:space="0" w:color="000000"/>
              <w:left w:val="single" w:sz="4" w:space="0" w:color="000000"/>
              <w:bottom w:val="single" w:sz="6" w:space="0" w:color="000000"/>
              <w:right w:val="single" w:sz="4" w:space="0" w:color="000000"/>
            </w:tcBorders>
            <w:vAlign w:val="center"/>
          </w:tcPr>
          <w:p w14:paraId="000001D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Klientų skundų skaičius pagal pristatytus užsakymus</w:t>
            </w:r>
          </w:p>
        </w:tc>
        <w:tc>
          <w:tcPr>
            <w:tcW w:w="1759"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complaints</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p>
        </w:tc>
        <w:tc>
          <w:tcPr>
            <w:tcW w:w="636"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6" w:space="0" w:color="000000"/>
              <w:left w:val="single" w:sz="4" w:space="0" w:color="000000"/>
              <w:bottom w:val="single" w:sz="6" w:space="0" w:color="000000"/>
              <w:right w:val="single" w:sz="4" w:space="0" w:color="000000"/>
            </w:tcBorders>
            <w:shd w:val="clear" w:color="auto" w:fill="auto"/>
            <w:vAlign w:val="center"/>
          </w:tcPr>
          <w:p w14:paraId="000001D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2B668FDC"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1E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1E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efektyvumas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Delivery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efficiency</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1E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Užsakymai, pristatyti su tinkamais produktais, tinkamu kiekiu ir tinkamoje vietoje</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with</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right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products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right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quantity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right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place</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8A9B87A"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1E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1E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Laikas nuo prijungimo prie doko iki sandėlio</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Dock</w:t>
            </w:r>
            <w:proofErr w:type="spellEnd"/>
            <w:r w:rsidRPr="00C10B08">
              <w:rPr>
                <w:rFonts w:ascii="Times New Roman" w:eastAsia="Times New Roman" w:hAnsi="Times New Roman" w:cs="Times New Roman"/>
                <w:color w:val="000000" w:themeColor="text1"/>
                <w:lang w:val="lt-LT"/>
              </w:rPr>
              <w:t>-to-</w:t>
            </w:r>
            <w:proofErr w:type="spellStart"/>
            <w:r w:rsidRPr="00C10B08">
              <w:rPr>
                <w:rFonts w:ascii="Times New Roman" w:eastAsia="Times New Roman" w:hAnsi="Times New Roman" w:cs="Times New Roman"/>
                <w:color w:val="000000" w:themeColor="text1"/>
                <w:lang w:val="lt-LT"/>
              </w:rPr>
              <w:t>stock</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1E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 nuo tiekimo atvykimo iki produkto paruošimo užsakymams surinkti</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from</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supply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arrival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until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product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available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picking</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D"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hours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w:t>
            </w:r>
            <w:proofErr w:type="spellEnd"/>
            <w:r w:rsidRPr="00C10B08">
              <w:rPr>
                <w:rFonts w:ascii="Times New Roman" w:eastAsia="Times New Roman" w:hAnsi="Times New Roman" w:cs="Times New Roman"/>
                <w:color w:val="000000" w:themeColor="text1"/>
                <w:lang w:val="lt-LT"/>
              </w:rPr>
              <w:t xml:space="preserve"> minutes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E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4216D3B9"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1F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4</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1F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Krovinio kaina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Freight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1F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Tvarkymo ir transportavimo išlaidos, skirtos prekėms perkelti iš sandėlio į priežiūros vietas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Handling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transportation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costs</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move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supplies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from</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storage</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point</w:t>
            </w:r>
            <w:proofErr w:type="spellEnd"/>
            <w:r w:rsidRPr="00C10B08">
              <w:rPr>
                <w:rFonts w:ascii="Times New Roman" w:eastAsia="Times New Roman" w:hAnsi="Times New Roman" w:cs="Times New Roman"/>
                <w:color w:val="000000" w:themeColor="text1"/>
                <w:lang w:val="lt-LT"/>
              </w:rPr>
              <w:t>-</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-care </w:t>
            </w:r>
            <w:proofErr w:type="spellStart"/>
            <w:r w:rsidRPr="00C10B08">
              <w:rPr>
                <w:rFonts w:ascii="Times New Roman" w:eastAsia="Times New Roman" w:hAnsi="Times New Roman" w:cs="Times New Roman"/>
                <w:color w:val="000000" w:themeColor="text1"/>
                <w:lang w:val="lt-LT"/>
              </w:rPr>
              <w:t>locations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00C52AEA"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1F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5</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1F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tikslumas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accuracy</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1F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Fizinio inventoriaus tikslumas, palyginti su praneštomis atsargomis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Accuracy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physical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compared</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reported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inventory</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1F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270C0A28"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0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6</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0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kaina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0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Metinės atsargų laikymo išlaidos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annual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holding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inventory</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3EE6E63"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0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7</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0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apyvarta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turnover</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0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Atsargų papildymo dažnumas per metus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Frequency</w:t>
            </w:r>
            <w:proofErr w:type="spellEnd"/>
            <w:r w:rsidRPr="00C10B08">
              <w:rPr>
                <w:rFonts w:ascii="Times New Roman" w:eastAsia="Times New Roman" w:hAnsi="Times New Roman" w:cs="Times New Roman"/>
                <w:color w:val="000000" w:themeColor="text1"/>
                <w:lang w:val="lt-LT"/>
              </w:rPr>
              <w:t xml:space="preserve"> at </w:t>
            </w:r>
            <w:proofErr w:type="spellStart"/>
            <w:r w:rsidRPr="00C10B08">
              <w:rPr>
                <w:rFonts w:ascii="Times New Roman" w:eastAsia="Times New Roman" w:hAnsi="Times New Roman" w:cs="Times New Roman"/>
                <w:color w:val="000000" w:themeColor="text1"/>
                <w:lang w:val="lt-LT"/>
              </w:rPr>
              <w:t>which</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replenished</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year</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D"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No</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turnovers</w:t>
            </w:r>
            <w:proofErr w:type="spellEnd"/>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0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3D0D8061"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1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8</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1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Laiku pristatymas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delivery</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1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Kliento nustatytu laiku (data ir valanda) gautų užsakymų procentinė dalis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Percentage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received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date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hour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defined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by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customer</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Išvestinis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4A02D21B"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1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9</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1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Visiškai laiku</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full</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1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Teisingi ir pilni užsakymai, pristatyti laiku, pagal bendrą pristatytų užsakymų skaičių</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Correct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complete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on-time</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1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 po įteisinimo</w:t>
            </w:r>
          </w:p>
        </w:tc>
      </w:tr>
      <w:tr w:rsidR="006474A0" w:rsidRPr="00F97993" w14:paraId="69433544"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2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10</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2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ciklo laikas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cycle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2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 nuo kliento užsakymo iki kliento priėmimo</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from</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acceptance</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Dienos ir valandos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525F5B47"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2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11</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2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įvykdymo rodiklis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fill</w:t>
            </w:r>
            <w:proofErr w:type="spellEnd"/>
            <w:r w:rsidRPr="00C10B08">
              <w:rPr>
                <w:rFonts w:ascii="Times New Roman" w:eastAsia="Times New Roman" w:hAnsi="Times New Roman" w:cs="Times New Roman"/>
                <w:color w:val="000000" w:themeColor="text1"/>
                <w:lang w:val="lt-LT"/>
              </w:rPr>
              <w:t xml:space="preserve"> rate</w:t>
            </w:r>
          </w:p>
        </w:tc>
        <w:tc>
          <w:tcPr>
            <w:tcW w:w="1825" w:type="dxa"/>
            <w:tcBorders>
              <w:top w:val="single" w:sz="4" w:space="0" w:color="000000"/>
              <w:left w:val="single" w:sz="4" w:space="0" w:color="000000"/>
              <w:bottom w:val="single" w:sz="6" w:space="0" w:color="000000"/>
              <w:right w:val="single" w:sz="4" w:space="0" w:color="000000"/>
            </w:tcBorders>
            <w:vAlign w:val="center"/>
          </w:tcPr>
          <w:p w14:paraId="0000022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Visiškai įvykdyti užsakymai iš pirmos siuntos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filled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completely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first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shipment</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2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2F3D8A03"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3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12</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3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surinkimo laikas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picking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3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 iki užsakymo eilutės surinkimo</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pick</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line</w:t>
            </w:r>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Valandos ir minutės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66E4590C"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3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13</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3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Išsiunčiamų patalpų panaudojimas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Outbound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space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utilization</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3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Pakavimui ir siuntimui naudojama sandėlio erdvė pagal bendrą plotą</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Area</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inside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used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packing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shipping</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space</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Išvestinis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3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613917E5"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4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14</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4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Pasibaigę pristatymai</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Out-of-date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deliveries</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4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Po sutartos datos įvykdytų pristatymų procentinė dalis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Percentage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deliveries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executed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after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agreed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date</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665693AA"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4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15</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4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Grąžinimų apdorojimo kaina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Return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4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Grąžintų užsakymų išlaidos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Costs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returned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4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226BDB0B"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5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16</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5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Grąžinimai ir išmokos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Returns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allowances</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5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Grąžintų ir kompensuotų užsakymų skaičius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returned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allowanced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Grąžų, išmokų skaičius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EBEF942"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5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17</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5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Grafiko laikymasis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A"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 xml:space="preserve">Schedule </w:t>
            </w:r>
            <w:proofErr w:type="spellStart"/>
            <w:r w:rsidRPr="00C10B08">
              <w:rPr>
                <w:rFonts w:ascii="Times New Roman" w:eastAsia="Times New Roman" w:hAnsi="Times New Roman" w:cs="Times New Roman"/>
                <w:color w:val="000000" w:themeColor="text1"/>
                <w:lang w:val="lt-LT"/>
              </w:rPr>
              <w:t>adherence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5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Pristatymų, atvykstančių per 1 valandos tolerancijos langą, procentinė dalis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Percentage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deliveries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arriving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within</w:t>
            </w:r>
            <w:proofErr w:type="spellEnd"/>
            <w:r w:rsidRPr="00C10B08">
              <w:rPr>
                <w:rFonts w:ascii="Times New Roman" w:eastAsia="Times New Roman" w:hAnsi="Times New Roman" w:cs="Times New Roman"/>
                <w:color w:val="000000" w:themeColor="text1"/>
                <w:lang w:val="lt-LT"/>
              </w:rPr>
              <w:t xml:space="preserve"> a 1-hour </w:t>
            </w:r>
            <w:proofErr w:type="spellStart"/>
            <w:r w:rsidRPr="00C10B08">
              <w:rPr>
                <w:rFonts w:ascii="Times New Roman" w:eastAsia="Times New Roman" w:hAnsi="Times New Roman" w:cs="Times New Roman"/>
                <w:color w:val="000000" w:themeColor="text1"/>
                <w:lang w:val="lt-LT"/>
              </w:rPr>
              <w:t>tolerance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window</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5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F6D1EAA"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6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18</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6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Sandėlyje trūkumo dažnis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Stock-out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frequency</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6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Prekių trūkumo skaičius, palyginti su bendru užsakymų skaičiumi</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stock</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outs</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Išvestinis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383E1063"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6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19</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6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Bendros logistikos išlaidos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logistics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costs</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6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Bendros logistikos išlaidos, įskaitant transportavimo, sandėliavimo, atsargų gabenimo, administravimo ir užsakymų apdorojimo išlaidas.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logistics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including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transportation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warehousing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inventory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carrying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administration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costs</w:t>
            </w:r>
            <w:proofErr w:type="spellEnd"/>
            <w:r w:rsidRPr="00C10B08">
              <w:rPr>
                <w:rFonts w:ascii="Times New Roman" w:eastAsia="Times New Roman" w:hAnsi="Times New Roman" w:cs="Times New Roman"/>
                <w:color w:val="000000" w:themeColor="text1"/>
                <w:lang w:val="lt-LT"/>
              </w:rPr>
              <w:t>.</w:t>
            </w:r>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6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40077B62"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7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20</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7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avarijos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Transportation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accidents</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7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Avarijų, įvykusių transportavimo kelionės metu per laikotarpį, skaičius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accidents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occurred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during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transportation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journey</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period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7A153B23"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7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21</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7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Panaudota transporto priemonių talpa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Vehicle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used</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7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Panaudota pakrovimo galia vienai kelionei (arba transporto priemonei), palyginti su bendra turima pakrovimo galia</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Utilized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loading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journey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vehicle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over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available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loading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7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B8A9412"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8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22</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8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Transporto priemonių pakrovimo / iškrovimo laikas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Vehicle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loading</w:t>
            </w:r>
            <w:proofErr w:type="spellEnd"/>
            <w:r w:rsidRPr="00C10B08">
              <w:rPr>
                <w:rFonts w:ascii="Times New Roman" w:eastAsia="Times New Roman" w:hAnsi="Times New Roman" w:cs="Times New Roman"/>
                <w:color w:val="000000" w:themeColor="text1"/>
                <w:lang w:val="lt-LT"/>
              </w:rPr>
              <w:t>/</w:t>
            </w:r>
            <w:proofErr w:type="spellStart"/>
            <w:r w:rsidRPr="00C10B08">
              <w:rPr>
                <w:rFonts w:ascii="Times New Roman" w:eastAsia="Times New Roman" w:hAnsi="Times New Roman" w:cs="Times New Roman"/>
                <w:color w:val="000000" w:themeColor="text1"/>
                <w:lang w:val="lt-LT"/>
              </w:rPr>
              <w:t>unloading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8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Vidutinis transporto priemonės pakrovimo / iškrovimo laikas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vehicle's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average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loading</w:t>
            </w:r>
            <w:proofErr w:type="spellEnd"/>
            <w:r w:rsidRPr="00C10B08">
              <w:rPr>
                <w:rFonts w:ascii="Times New Roman" w:eastAsia="Times New Roman" w:hAnsi="Times New Roman" w:cs="Times New Roman"/>
                <w:color w:val="000000" w:themeColor="text1"/>
                <w:lang w:val="lt-LT"/>
              </w:rPr>
              <w:t xml:space="preserve"> / </w:t>
            </w:r>
            <w:proofErr w:type="spellStart"/>
            <w:r w:rsidRPr="00C10B08">
              <w:rPr>
                <w:rFonts w:ascii="Times New Roman" w:eastAsia="Times New Roman" w:hAnsi="Times New Roman" w:cs="Times New Roman"/>
                <w:color w:val="000000" w:themeColor="text1"/>
                <w:lang w:val="lt-LT"/>
              </w:rPr>
              <w:t>unloading</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Valandos ir minutės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2E5F2ED0"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8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23</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8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Sandėlio talpos panaudojimas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utilization</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8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Vidutinis naudojamo sandėlio pajėgumas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average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capacity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used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8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1493A4DA"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9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24</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9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Sandėlio darbo našumas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labor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productivity</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9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Bendras valdomų prekių skaičius per bendrą prekių tvarkymo darbo valandų skaičių</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items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managed</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item-handling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working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hours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Įtraukta</w:t>
            </w:r>
          </w:p>
        </w:tc>
      </w:tr>
      <w:tr w:rsidR="006474A0" w:rsidRPr="00F97993" w14:paraId="7F27F703"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9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25</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9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pažeidimų rodiklis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Cargo</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damage</w:t>
            </w:r>
            <w:proofErr w:type="spellEnd"/>
            <w:r w:rsidRPr="00C10B08">
              <w:rPr>
                <w:rFonts w:ascii="Times New Roman" w:eastAsia="Times New Roman" w:hAnsi="Times New Roman" w:cs="Times New Roman"/>
                <w:color w:val="000000" w:themeColor="text1"/>
                <w:lang w:val="lt-LT"/>
              </w:rPr>
              <w:t xml:space="preserve"> rate</w:t>
            </w:r>
          </w:p>
        </w:tc>
        <w:tc>
          <w:tcPr>
            <w:tcW w:w="1825" w:type="dxa"/>
            <w:tcBorders>
              <w:top w:val="single" w:sz="4" w:space="0" w:color="000000"/>
              <w:left w:val="single" w:sz="4" w:space="0" w:color="000000"/>
              <w:bottom w:val="single" w:sz="6" w:space="0" w:color="000000"/>
              <w:right w:val="single" w:sz="4" w:space="0" w:color="000000"/>
            </w:tcBorders>
            <w:vAlign w:val="center"/>
          </w:tcPr>
          <w:p w14:paraId="0000029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metu sugadintų užsakymų skaičius pagal pristatytus užsakymus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damaged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delivery</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9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3B3C3AA8"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A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lastRenderedPageBreak/>
              <w:t>26</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A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Krovinių vagystės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Cargo</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theft</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A3"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Vagiesčių</w:t>
            </w:r>
            <w:proofErr w:type="spellEnd"/>
            <w:r w:rsidRPr="00C10B08">
              <w:rPr>
                <w:rFonts w:ascii="Times New Roman" w:eastAsia="Times New Roman" w:hAnsi="Times New Roman" w:cs="Times New Roman"/>
                <w:color w:val="000000" w:themeColor="text1"/>
                <w:lang w:val="lt-LT"/>
              </w:rPr>
              <w:t xml:space="preserve"> skaičius pristatymo metu</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theft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events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deliveries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5"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Nb</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thefts</w:t>
            </w:r>
            <w:proofErr w:type="spellEnd"/>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10A30F95"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A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27</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A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Klientų pasitenkinimas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satisfaction</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A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 (Klientų skundų skaičius pagal pristatytus užsakymus)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C"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1- (</w:t>
            </w: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customer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complaints</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r w:rsidRPr="00C10B08">
              <w:rPr>
                <w:rFonts w:ascii="Times New Roman" w:eastAsia="Times New Roman" w:hAnsi="Times New Roman" w:cs="Times New Roman"/>
                <w:color w:val="000000" w:themeColor="text1"/>
                <w:lang w:val="lt-LT"/>
              </w:rPr>
              <w:t>)</w:t>
            </w:r>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A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5A9984B8"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B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28</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B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Delivery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Time</w:t>
            </w:r>
          </w:p>
        </w:tc>
        <w:tc>
          <w:tcPr>
            <w:tcW w:w="1825" w:type="dxa"/>
            <w:tcBorders>
              <w:top w:val="single" w:sz="4" w:space="0" w:color="000000"/>
              <w:left w:val="single" w:sz="4" w:space="0" w:color="000000"/>
              <w:bottom w:val="single" w:sz="6" w:space="0" w:color="000000"/>
              <w:right w:val="single" w:sz="4" w:space="0" w:color="000000"/>
            </w:tcBorders>
            <w:vAlign w:val="center"/>
          </w:tcPr>
          <w:p w14:paraId="000002B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Pristatymo laikas iš sandėlio klientams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Lead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from</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warehouse</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customers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Dienos ar valandos</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4E856C85"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B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29</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B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apdorojimo kaina</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B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Užsakymo apdorojimo išlaidos pagal užsakymų skaičių</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cost</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number</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R$</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B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6FA116CF"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C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30</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C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Apdorotų užsakymų skaičius / laikas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processed</w:t>
            </w:r>
            <w:proofErr w:type="spellEnd"/>
            <w:r w:rsidRPr="00C10B08">
              <w:rPr>
                <w:rFonts w:ascii="Times New Roman" w:eastAsia="Times New Roman" w:hAnsi="Times New Roman" w:cs="Times New Roman"/>
                <w:color w:val="000000" w:themeColor="text1"/>
                <w:lang w:val="lt-LT"/>
              </w:rPr>
              <w:t>/</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C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Apdoroti užsakymai per laikotarpį</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processed</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period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 po įteisinimo</w:t>
            </w:r>
          </w:p>
        </w:tc>
      </w:tr>
      <w:tr w:rsidR="006474A0" w:rsidRPr="00F97993" w14:paraId="11F50401"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C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31</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C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Laiku išsiųstų užsakymų skaičius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shipped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C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Laiku išsiųsti užsakymai pagal bendrą išsiųstų užsakymų skaičių</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shipped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per </w:t>
            </w:r>
            <w:proofErr w:type="spellStart"/>
            <w:r w:rsidRPr="00C10B08">
              <w:rPr>
                <w:rFonts w:ascii="Times New Roman" w:eastAsia="Times New Roman" w:hAnsi="Times New Roman" w:cs="Times New Roman"/>
                <w:color w:val="000000" w:themeColor="text1"/>
                <w:lang w:val="lt-LT"/>
              </w:rPr>
              <w:t>total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shipped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C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7FA75720"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D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32</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D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Paklausos lankstumo padidėjimas procentais.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Percentage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increase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demand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flexibility</w:t>
            </w:r>
            <w:proofErr w:type="spellEnd"/>
            <w:r w:rsidRPr="00C10B08">
              <w:rPr>
                <w:rFonts w:ascii="Times New Roman" w:eastAsia="Times New Roman" w:hAnsi="Times New Roman" w:cs="Times New Roman"/>
                <w:color w:val="000000" w:themeColor="text1"/>
                <w:lang w:val="lt-LT"/>
              </w:rPr>
              <w:t>.</w:t>
            </w:r>
          </w:p>
        </w:tc>
        <w:tc>
          <w:tcPr>
            <w:tcW w:w="1825" w:type="dxa"/>
            <w:tcBorders>
              <w:top w:val="single" w:sz="4" w:space="0" w:color="000000"/>
              <w:left w:val="single" w:sz="4" w:space="0" w:color="000000"/>
              <w:bottom w:val="single" w:sz="6" w:space="0" w:color="000000"/>
              <w:right w:val="single" w:sz="4" w:space="0" w:color="000000"/>
            </w:tcBorders>
            <w:vAlign w:val="center"/>
          </w:tcPr>
          <w:p w14:paraId="000002D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Logistikos sistemų pritaikomumas reaguojant į paklausos pokyčius</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Adaptability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logistic</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systems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response</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changes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demand</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r w:rsidR="006474A0" w:rsidRPr="00F97993" w14:paraId="51C672BD" w14:textId="77777777" w:rsidTr="00C10B08">
        <w:tc>
          <w:tcPr>
            <w:tcW w:w="430" w:type="dxa"/>
            <w:tcBorders>
              <w:top w:val="single" w:sz="4" w:space="0" w:color="000000"/>
              <w:left w:val="single" w:sz="4" w:space="0" w:color="000000"/>
              <w:bottom w:val="single" w:sz="6" w:space="0" w:color="000000"/>
              <w:right w:val="single" w:sz="4" w:space="0" w:color="000000"/>
            </w:tcBorders>
            <w:vAlign w:val="center"/>
          </w:tcPr>
          <w:p w14:paraId="000002D8"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33</w:t>
            </w:r>
          </w:p>
        </w:tc>
        <w:tc>
          <w:tcPr>
            <w:tcW w:w="1230" w:type="dxa"/>
            <w:tcBorders>
              <w:top w:val="single" w:sz="4" w:space="0" w:color="000000"/>
              <w:left w:val="single" w:sz="4" w:space="0" w:color="000000"/>
              <w:bottom w:val="single" w:sz="6" w:space="0" w:color="000000"/>
              <w:right w:val="single" w:sz="4" w:space="0" w:color="000000"/>
            </w:tcBorders>
            <w:vAlign w:val="center"/>
          </w:tcPr>
          <w:p w14:paraId="000002D9"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Tobulas užsakymas</w:t>
            </w:r>
          </w:p>
        </w:tc>
        <w:tc>
          <w:tcPr>
            <w:tcW w:w="148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A"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Perfect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w:t>
            </w:r>
            <w:proofErr w:type="spellEnd"/>
          </w:p>
        </w:tc>
        <w:tc>
          <w:tcPr>
            <w:tcW w:w="1825" w:type="dxa"/>
            <w:tcBorders>
              <w:top w:val="single" w:sz="4" w:space="0" w:color="000000"/>
              <w:left w:val="single" w:sz="4" w:space="0" w:color="000000"/>
              <w:bottom w:val="single" w:sz="6" w:space="0" w:color="000000"/>
              <w:right w:val="single" w:sz="4" w:space="0" w:color="000000"/>
            </w:tcBorders>
            <w:vAlign w:val="center"/>
          </w:tcPr>
          <w:p w14:paraId="000002DB"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Užsakymai pristatomi laiku, pilnai, be pažeidimų ir su tikslia dokumentacija</w:t>
            </w:r>
          </w:p>
        </w:tc>
        <w:tc>
          <w:tcPr>
            <w:tcW w:w="1759"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C"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delivered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time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in</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full</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without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damage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and</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with</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accurate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documentation</w:t>
            </w:r>
            <w:proofErr w:type="spellEnd"/>
          </w:p>
        </w:tc>
        <w:tc>
          <w:tcPr>
            <w:tcW w:w="636"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D"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E"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6" w:space="0" w:color="000000"/>
              <w:right w:val="single" w:sz="4" w:space="0" w:color="000000"/>
            </w:tcBorders>
            <w:shd w:val="clear" w:color="auto" w:fill="auto"/>
            <w:vAlign w:val="center"/>
          </w:tcPr>
          <w:p w14:paraId="000002DF"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 po įteisinimo</w:t>
            </w:r>
          </w:p>
        </w:tc>
      </w:tr>
      <w:tr w:rsidR="00C10B08" w:rsidRPr="00F97993" w14:paraId="452CB046" w14:textId="77777777" w:rsidTr="00C10B08">
        <w:tc>
          <w:tcPr>
            <w:tcW w:w="430" w:type="dxa"/>
            <w:tcBorders>
              <w:top w:val="single" w:sz="4" w:space="0" w:color="000000"/>
              <w:left w:val="single" w:sz="4" w:space="0" w:color="000000"/>
              <w:bottom w:val="single" w:sz="4" w:space="0" w:color="000000"/>
              <w:right w:val="single" w:sz="4" w:space="0" w:color="000000"/>
            </w:tcBorders>
            <w:vAlign w:val="center"/>
          </w:tcPr>
          <w:p w14:paraId="000002E0"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34</w:t>
            </w:r>
          </w:p>
        </w:tc>
        <w:tc>
          <w:tcPr>
            <w:tcW w:w="1230" w:type="dxa"/>
            <w:tcBorders>
              <w:top w:val="single" w:sz="4" w:space="0" w:color="000000"/>
              <w:left w:val="single" w:sz="4" w:space="0" w:color="000000"/>
              <w:bottom w:val="single" w:sz="4" w:space="0" w:color="000000"/>
              <w:right w:val="single" w:sz="4" w:space="0" w:color="000000"/>
            </w:tcBorders>
            <w:vAlign w:val="center"/>
          </w:tcPr>
          <w:p w14:paraId="000002E1"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Surinkimo tikslumas</w:t>
            </w:r>
          </w:p>
        </w:tc>
        <w:tc>
          <w:tcPr>
            <w:tcW w:w="14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E2"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Picking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accuracy</w:t>
            </w:r>
            <w:proofErr w:type="spellEnd"/>
          </w:p>
        </w:tc>
        <w:tc>
          <w:tcPr>
            <w:tcW w:w="1825" w:type="dxa"/>
            <w:tcBorders>
              <w:top w:val="single" w:sz="4" w:space="0" w:color="000000"/>
              <w:left w:val="single" w:sz="4" w:space="0" w:color="000000"/>
              <w:bottom w:val="single" w:sz="4" w:space="0" w:color="000000"/>
              <w:right w:val="single" w:sz="4" w:space="0" w:color="000000"/>
            </w:tcBorders>
            <w:vAlign w:val="center"/>
          </w:tcPr>
          <w:p w14:paraId="000002E3"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Užsakymų surinkimo proceso tikslumas, kai klaidos gali būti pastebėtos prieš išsiuntimą, pavyzdžiui, pakavimo metu</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E4" w14:textId="77777777" w:rsidR="003573E6" w:rsidRPr="00C10B08" w:rsidRDefault="00130DB4">
            <w:pPr>
              <w:ind w:firstLine="0"/>
              <w:jc w:val="center"/>
              <w:rPr>
                <w:rFonts w:ascii="Times New Roman" w:eastAsia="Times New Roman" w:hAnsi="Times New Roman" w:cs="Times New Roman"/>
                <w:color w:val="000000" w:themeColor="text1"/>
                <w:lang w:val="lt-LT"/>
              </w:rPr>
            </w:pPr>
            <w:proofErr w:type="spellStart"/>
            <w:r w:rsidRPr="00C10B08">
              <w:rPr>
                <w:rFonts w:ascii="Times New Roman" w:eastAsia="Times New Roman" w:hAnsi="Times New Roman" w:cs="Times New Roman"/>
                <w:color w:val="000000" w:themeColor="text1"/>
                <w:lang w:val="lt-LT"/>
              </w:rPr>
              <w:t>Accuracy</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of</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the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orders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picking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process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where</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errors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may</w:t>
            </w:r>
            <w:proofErr w:type="spellEnd"/>
            <w:r w:rsidRPr="00C10B08">
              <w:rPr>
                <w:rFonts w:ascii="Times New Roman" w:eastAsia="Times New Roman" w:hAnsi="Times New Roman" w:cs="Times New Roman"/>
                <w:color w:val="000000" w:themeColor="text1"/>
                <w:lang w:val="lt-LT"/>
              </w:rPr>
              <w:t xml:space="preserve"> be </w:t>
            </w:r>
            <w:proofErr w:type="spellStart"/>
            <w:r w:rsidRPr="00C10B08">
              <w:rPr>
                <w:rFonts w:ascii="Times New Roman" w:eastAsia="Times New Roman" w:hAnsi="Times New Roman" w:cs="Times New Roman"/>
                <w:color w:val="000000" w:themeColor="text1"/>
                <w:lang w:val="lt-LT"/>
              </w:rPr>
              <w:t>caught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prior</w:t>
            </w:r>
            <w:proofErr w:type="spellEnd"/>
            <w:r w:rsidRPr="00C10B08">
              <w:rPr>
                <w:rFonts w:ascii="Times New Roman" w:eastAsia="Times New Roman" w:hAnsi="Times New Roman" w:cs="Times New Roman"/>
                <w:color w:val="000000" w:themeColor="text1"/>
                <w:lang w:val="lt-LT"/>
              </w:rPr>
              <w:t xml:space="preserve"> to </w:t>
            </w:r>
            <w:proofErr w:type="spellStart"/>
            <w:r w:rsidRPr="00C10B08">
              <w:rPr>
                <w:rFonts w:ascii="Times New Roman" w:eastAsia="Times New Roman" w:hAnsi="Times New Roman" w:cs="Times New Roman"/>
                <w:color w:val="000000" w:themeColor="text1"/>
                <w:lang w:val="lt-LT"/>
              </w:rPr>
              <w:t>shipment</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such</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as</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during</w:t>
            </w:r>
            <w:proofErr w:type="spellEnd"/>
            <w:r w:rsidRPr="00C10B08">
              <w:rPr>
                <w:rFonts w:ascii="Times New Roman" w:eastAsia="Times New Roman" w:hAnsi="Times New Roman" w:cs="Times New Roman"/>
                <w:color w:val="000000" w:themeColor="text1"/>
                <w:lang w:val="lt-LT"/>
              </w:rPr>
              <w:t xml:space="preserve"> </w:t>
            </w:r>
            <w:proofErr w:type="spellStart"/>
            <w:r w:rsidRPr="00C10B08">
              <w:rPr>
                <w:rFonts w:ascii="Times New Roman" w:eastAsia="Times New Roman" w:hAnsi="Times New Roman" w:cs="Times New Roman"/>
                <w:color w:val="000000" w:themeColor="text1"/>
                <w:lang w:val="lt-LT"/>
              </w:rPr>
              <w:t>packaging</w:t>
            </w:r>
            <w:proofErr w:type="spellEnd"/>
          </w:p>
        </w:tc>
        <w:tc>
          <w:tcPr>
            <w:tcW w:w="6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E5"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E6"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Pagrindinis</w:t>
            </w:r>
          </w:p>
        </w:tc>
        <w:tc>
          <w:tcPr>
            <w:tcW w:w="11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E7" w14:textId="77777777" w:rsidR="003573E6" w:rsidRPr="00C10B08" w:rsidRDefault="00130DB4">
            <w:pPr>
              <w:ind w:firstLine="0"/>
              <w:jc w:val="center"/>
              <w:rPr>
                <w:rFonts w:ascii="Times New Roman" w:eastAsia="Times New Roman" w:hAnsi="Times New Roman" w:cs="Times New Roman"/>
                <w:color w:val="000000" w:themeColor="text1"/>
                <w:lang w:val="lt-LT"/>
              </w:rPr>
            </w:pPr>
            <w:r w:rsidRPr="00C10B08">
              <w:rPr>
                <w:rFonts w:ascii="Times New Roman" w:eastAsia="Times New Roman" w:hAnsi="Times New Roman" w:cs="Times New Roman"/>
                <w:color w:val="000000" w:themeColor="text1"/>
                <w:lang w:val="lt-LT"/>
              </w:rPr>
              <w:t>Neįtraukta</w:t>
            </w:r>
          </w:p>
        </w:tc>
      </w:tr>
    </w:tbl>
    <w:p w14:paraId="000002E8"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2E9" w14:textId="4A4425C0" w:rsidR="003573E6" w:rsidRPr="00F97993" w:rsidRDefault="00130DB4" w:rsidP="000D6D91">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Rodiklių analizė atliekama</w:t>
      </w:r>
      <w:r w:rsidR="00113289" w:rsidRPr="00F97993">
        <w:rPr>
          <w:rFonts w:ascii="Times New Roman" w:eastAsia="Times New Roman" w:hAnsi="Times New Roman" w:cs="Times New Roman"/>
          <w:color w:val="000000" w:themeColor="text1"/>
          <w:sz w:val="24"/>
          <w:szCs w:val="24"/>
          <w:lang w:val="lt-LT"/>
        </w:rPr>
        <w:t xml:space="preserve"> sekančiu būdu</w:t>
      </w:r>
      <w:r w:rsidRPr="00F97993">
        <w:rPr>
          <w:rFonts w:ascii="Times New Roman" w:eastAsia="Times New Roman" w:hAnsi="Times New Roman" w:cs="Times New Roman"/>
          <w:color w:val="000000" w:themeColor="text1"/>
          <w:sz w:val="24"/>
          <w:szCs w:val="24"/>
          <w:lang w:val="lt-LT"/>
        </w:rPr>
        <w:t xml:space="preserve">. Pažymima, kad „Pristatymo laikas“ ir „Transporto priemonės pakrovimo / iškrovimo laikas“ yra įtraukti į rodiklį „Užsakymo ciklo laikas“. Pašalinus šiuos du rodiklius, sistema išlieka išsami ir todėl jie yra nereikalingi. Tačiau buvo nuspręsta palikti rodiklį „Transporto priemonės pakrovimo / iškrovimo laikas“, nes </w:t>
      </w:r>
      <w:proofErr w:type="spellStart"/>
      <w:r w:rsidRPr="00F97993">
        <w:rPr>
          <w:rFonts w:ascii="Times New Roman" w:eastAsia="Times New Roman" w:hAnsi="Times New Roman" w:cs="Times New Roman"/>
          <w:color w:val="000000" w:themeColor="text1"/>
          <w:sz w:val="24"/>
          <w:szCs w:val="24"/>
          <w:lang w:val="lt-LT"/>
        </w:rPr>
        <w:t>mokslinia</w:t>
      </w:r>
      <w:proofErr w:type="spellEnd"/>
      <w:r w:rsidRPr="00F97993">
        <w:rPr>
          <w:rFonts w:ascii="Times New Roman" w:eastAsia="Times New Roman" w:hAnsi="Times New Roman" w:cs="Times New Roman"/>
          <w:color w:val="000000" w:themeColor="text1"/>
          <w:sz w:val="24"/>
          <w:szCs w:val="24"/>
          <w:lang w:val="lt-LT"/>
        </w:rPr>
        <w:t xml:space="preserve"> tyrimas vyko Brazilijos atveju, ir Brazilijos vairuotojų įstatymas apibrėžia baudą už transporto priemonės pakrovimą / iškrovimą, viršijantį 5 ​​valandas. Rodikliams, susijusiems su transportavimo žala, pasirinktas rodiklis „Pristatymo efektyvumas“, kad būtų pranešta apie visą pristatymų žalą. Taigi, rodikliai „Krovinio žalos rodiklis“, „Krovinio vagystė“ ir „Transporto avarijos“ buvo pašalinti. Kokybės rodiklių grupėje galima pastebėti, kad „Pristatymas laiku“, „Visiškas pristatymas laiku“, „Užsakymų įvykdymo </w:t>
      </w:r>
      <w:r w:rsidRPr="00F97993">
        <w:rPr>
          <w:rFonts w:ascii="Times New Roman" w:eastAsia="Times New Roman" w:hAnsi="Times New Roman" w:cs="Times New Roman"/>
          <w:color w:val="000000" w:themeColor="text1"/>
          <w:sz w:val="24"/>
          <w:szCs w:val="24"/>
          <w:lang w:val="lt-LT"/>
        </w:rPr>
        <w:lastRenderedPageBreak/>
        <w:t>rodiklis“, „Pavėluotas pristatymas“ ir „Laiku išsiųsti užsakymai“ yra įtraukti į rodiklį „Tobulas užsakymas“. Remiantis kitų mokslininkų atliktais moksliniais tyrimais, išvestiniai rodikliai supaprastina analizę ir procesų stebėseną, ir jiems reikėtų teikti pirmenybę. Todėl išlaikomas rodiklis „Tobulas užsakymas“. Rodikliai „Klientų pasitenkinimas“ ir „Klientų skundai“ vienas kitą papildo, o rodiklis „Klientų skundai“ išlaikomas. Galiausiai, su sąnaudomis susiję rodikliai: „Grąžinimų apdorojimo sąnaudos“, „Užsakymų apdorojimo sąnaudos“ ir „Krovinių gabenimo sąnaudos“ yra įtraukiami į išvestinį rodiklį „Bendros logistikos sąnaudos“. Nuspręsta išlaikyti „Bendras logistikos sąnaudas“ ir „Krovinių gabenimo sąnaudas“, nes pastarasis įmonėje naudojamas pristatymų maršrutams nustatyti ir laivybos įmonėms siūlyti kainas. Todėl iš rinkinio pašalinama 13 rodiklių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2EA" w14:textId="77777777" w:rsidR="003573E6" w:rsidRPr="00F97993" w:rsidRDefault="00130DB4" w:rsidP="000D6D91">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Likusiam rodiklių rinkiniui (21 rodiklis) galima nustatyti neproduktyvius rodiklius tarp rodiklių „Užsakymų surinkimo laikas“, „Surinkimo tikslumas“ ir „Grąžinimai ir išmokos“. Pavyzdžiui, darbuotojai galės kuo greičiau atsiimti prekes, kad sutrumpėtų surinkimo laikas, tačiau tai gali tiesiogiai paveikti surinkimo tikslumą dėl padidėjusios klaidų tikimybės. Šios klaidos turės įtakos grąžinimų procentui, nes klientas neteisingai gaus prekes. Todėl rodiklis „Užsakymų surinkimo laikas“ yra pašalinamas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2EB"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Buvo patikrinta, ar išvestiniai rodikliai yra monotoniški, ar kompensaciniai. Mokslininkai teigia, kad pirmenybė teikiama monotoniškiems išvestiniams rodikliams, tačiau kompensaciniai rodikliai nebūtinai turėtų būti pašalinti iš rinkinio. Kaip parodyta 4 lentelėje, yra šie išvestiniai rodikliai: „Bendros logistikos išlaidos“, „Užsakymų ciklo laikas“ ir „Tobulas užsakymo pristatymas“. Analizuojant rodiklių lygtis, rezultatas yra su skirtingais procesais susijusių </w:t>
      </w:r>
      <w:proofErr w:type="spellStart"/>
      <w:r w:rsidRPr="00F97993">
        <w:rPr>
          <w:rFonts w:ascii="Times New Roman" w:eastAsia="Times New Roman" w:hAnsi="Times New Roman" w:cs="Times New Roman"/>
          <w:color w:val="000000" w:themeColor="text1"/>
          <w:sz w:val="24"/>
          <w:szCs w:val="24"/>
          <w:lang w:val="lt-LT"/>
        </w:rPr>
        <w:t>subrodiklių</w:t>
      </w:r>
      <w:proofErr w:type="spellEnd"/>
      <w:r w:rsidRPr="00F97993">
        <w:rPr>
          <w:rFonts w:ascii="Times New Roman" w:eastAsia="Times New Roman" w:hAnsi="Times New Roman" w:cs="Times New Roman"/>
          <w:color w:val="000000" w:themeColor="text1"/>
          <w:sz w:val="24"/>
          <w:szCs w:val="24"/>
          <w:lang w:val="lt-LT"/>
        </w:rPr>
        <w:t xml:space="preserve"> suma, todėl, kai pasikeičia </w:t>
      </w:r>
      <w:proofErr w:type="spellStart"/>
      <w:r w:rsidRPr="00F97993">
        <w:rPr>
          <w:rFonts w:ascii="Times New Roman" w:eastAsia="Times New Roman" w:hAnsi="Times New Roman" w:cs="Times New Roman"/>
          <w:color w:val="000000" w:themeColor="text1"/>
          <w:sz w:val="24"/>
          <w:szCs w:val="24"/>
          <w:lang w:val="lt-LT"/>
        </w:rPr>
        <w:t>subrodiklis</w:t>
      </w:r>
      <w:proofErr w:type="spellEnd"/>
      <w:r w:rsidRPr="00F97993">
        <w:rPr>
          <w:rFonts w:ascii="Times New Roman" w:eastAsia="Times New Roman" w:hAnsi="Times New Roman" w:cs="Times New Roman"/>
          <w:color w:val="000000" w:themeColor="text1"/>
          <w:sz w:val="24"/>
          <w:szCs w:val="24"/>
          <w:lang w:val="lt-LT"/>
        </w:rPr>
        <w:t xml:space="preserve">, keičiasi ir išvestinio rodiklio rezultatas, o tai rodo, kad jie yra monotoniški. Tačiau kai kuriais atvejais procesai gali vienas kitą kompensuoti. Pavyzdžiui, „Užsakymo ciklo trukmės“ atveju, jei pristatymo laikas buvo per ilgas, galima teikti pirmenybę kitiems procesams, pvz., surinkimui ar sąskaitų išrašymui, kad rodiklis išliktų nepakitęs. Taigi, bet kuris rodiklis yra pašalinamas, o gautas 20 rodiklių rinkinys (išsamus, neperteklinis, be </w:t>
      </w:r>
      <w:proofErr w:type="spellStart"/>
      <w:r w:rsidRPr="00F97993">
        <w:rPr>
          <w:rFonts w:ascii="Times New Roman" w:eastAsia="Times New Roman" w:hAnsi="Times New Roman" w:cs="Times New Roman"/>
          <w:color w:val="000000" w:themeColor="text1"/>
          <w:sz w:val="24"/>
          <w:szCs w:val="24"/>
          <w:lang w:val="lt-LT"/>
        </w:rPr>
        <w:t>kontraproduktyvumo</w:t>
      </w:r>
      <w:proofErr w:type="spellEnd"/>
      <w:r w:rsidRPr="00F97993">
        <w:rPr>
          <w:rFonts w:ascii="Times New Roman" w:eastAsia="Times New Roman" w:hAnsi="Times New Roman" w:cs="Times New Roman"/>
          <w:color w:val="000000" w:themeColor="text1"/>
          <w:sz w:val="24"/>
          <w:szCs w:val="24"/>
          <w:lang w:val="lt-LT"/>
        </w:rPr>
        <w:t>, monotoniškas) pateikiamas 4 lentelės stulpelyje „Galutinis atrinktas rinkinys“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2EC"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Logistikos vadovams buvo siūlomi kai kurie rodiklių rinkinio pakeitimai. Pirma, jie nusprendė išlaikyti rodiklius „Visiškai laiku (OTIF)“ ir „Užsakymų įvykdymo rodiklis“, kuriuos įmonė jau matuoja. Pagrindinė priežastis yra ta, kad „Puikus užsakymas“ yra naujas įmonės rodiklis, neturintis istorinių serijų, o OTIF ir užsakymų įvykdymo rodiklio pašalinimas lemtų informacijos praradimą. Antra, iš rinkinio pašalinami rodikliai „Apdoroti užsakymai / laikas“ ir „Paklausos lankstumo padidėjimas procentais“. Apdorotų užsakymų / laikas atveju neįtraukimo priežastis yra ta, kad sandėlio darbo našumas yra geriausias rodiklis užsakymų našumui įvertinti, įveikiant kai kuriuos galimus neproduktyvius veiksmus, kurie atsirastų dėl rodiklio „Apdoroti užsakymai / laikas“. Atsisakę procentinio paklausos lankstumo padidėjimo, vadovai laikė sudėtingu duomenų rinkimo procesą rodiklių matavimui. Jie pagrindė, kad įmonė priima pristatymo datų ir užsakymų kiekio pakeitimus, o OTIF rodiklis matuoja visų užsakymų efektyvumą, nepriklausomai nuo to, ar jie lankstūs, ar ne. Todėl galutiniame rinkinyje lieka 20 rodiklių (</w:t>
      </w: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ir kt., 2023).</w:t>
      </w:r>
    </w:p>
    <w:p w14:paraId="000002EE" w14:textId="77777777" w:rsidR="003573E6" w:rsidRPr="00F97993" w:rsidRDefault="00130DB4" w:rsidP="000D6D91">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Teoriniu požiūriu pateikiama išsami transporto ir logistikos veiklos rodiklių lentelė. Praktiniu požiūriu sistemos taikymas rodo, kad praktikai gali naudoti šį identifikuotų rodiklių rinkinį kaip vadovą kurdami veiksmingesnes transporto ir logistikos veiklos matavimo sistemas.</w:t>
      </w:r>
    </w:p>
    <w:p w14:paraId="5E78CCDA" w14:textId="77777777" w:rsidR="00113289" w:rsidRPr="00F97993" w:rsidRDefault="00130DB4" w:rsidP="000D6D91">
      <w:pPr>
        <w:ind w:firstLine="426"/>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Šio projekto daliniam tikslui pasiekti siūloma naudoti tyrimais pagrįstą ir atrinktą rodiklių rinkinį siekiant sukurti krovinių maršrutų suderinamumo analizės ir automatizavimo platformą.</w:t>
      </w:r>
    </w:p>
    <w:p w14:paraId="000002F0" w14:textId="69E3242E" w:rsidR="003573E6" w:rsidRPr="00F97993" w:rsidRDefault="00113289"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Rodiklių atrankos analizės dalis parodo, kad siekiant efektyvumo ir aiškumo būtina šalinti perteklinius, pasikartojančius ar </w:t>
      </w:r>
      <w:proofErr w:type="spellStart"/>
      <w:r w:rsidRPr="00F97993">
        <w:rPr>
          <w:rFonts w:ascii="Times New Roman" w:eastAsia="Times New Roman" w:hAnsi="Times New Roman" w:cs="Times New Roman"/>
          <w:color w:val="000000" w:themeColor="text1"/>
          <w:sz w:val="24"/>
          <w:szCs w:val="24"/>
          <w:lang w:val="lt-LT"/>
        </w:rPr>
        <w:t>kontraproduktyvius</w:t>
      </w:r>
      <w:proofErr w:type="spellEnd"/>
      <w:r w:rsidRPr="00F97993">
        <w:rPr>
          <w:rFonts w:ascii="Times New Roman" w:eastAsia="Times New Roman" w:hAnsi="Times New Roman" w:cs="Times New Roman"/>
          <w:color w:val="000000" w:themeColor="text1"/>
          <w:sz w:val="24"/>
          <w:szCs w:val="24"/>
          <w:lang w:val="lt-LT"/>
        </w:rPr>
        <w:t xml:space="preserve"> rodiklius, išlaikant tik aktualiausius ir vertę kuriančius. Buvo taikomas principas, jog pirmenybė teikiama išvestiniams, monotoniškiems rodikliams, kurie atspindi kelių procesų rezultatų visumą. Atsižvelgus į teisinius ir praktinius veiksnius (pvz., Brazilijos įstatymus), kai kurie rodikliai buvo išlaikyti dėl jų reikšmės specifiniame kontekste. Galutinis atrinktas rodiklių rinkinys sumažintas iki 20, užtikrinant jo išsamumą, nesidubliavimą ir analitinį aiškumą. Buvo įvertintas ir vadovų indėlis – jie pasiūlė išlaikyti kai kuriuos </w:t>
      </w:r>
      <w:r w:rsidRPr="00F97993">
        <w:rPr>
          <w:rFonts w:ascii="Times New Roman" w:eastAsia="Times New Roman" w:hAnsi="Times New Roman" w:cs="Times New Roman"/>
          <w:color w:val="000000" w:themeColor="text1"/>
          <w:sz w:val="24"/>
          <w:szCs w:val="24"/>
          <w:lang w:val="lt-LT"/>
        </w:rPr>
        <w:lastRenderedPageBreak/>
        <w:t>istorinius rodiklius, siekiant neprarasti tęstinės analizės galimybės. Taip pat buvo atsisakyta rodiklių, kurių duomenų rinkimas praktikoje sudėtingas ar mažai efektyvus. Atrinktas rodiklių rinkinys tampa pagrindu kuriant pažangią krovinių maršrutų suderinamumo analizės ir automatizavimo platformą.</w:t>
      </w:r>
      <w:r w:rsidR="00130DB4" w:rsidRPr="00F97993">
        <w:rPr>
          <w:rFonts w:ascii="Times New Roman" w:eastAsia="Times New Roman" w:hAnsi="Times New Roman" w:cs="Times New Roman"/>
          <w:color w:val="000000" w:themeColor="text1"/>
          <w:sz w:val="24"/>
          <w:szCs w:val="24"/>
          <w:lang w:val="lt-LT"/>
        </w:rPr>
        <w:t xml:space="preserve"> </w:t>
      </w:r>
    </w:p>
    <w:p w14:paraId="000002F1"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2F2"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2F3" w14:textId="77777777" w:rsidR="003573E6" w:rsidRPr="000D6D91" w:rsidRDefault="00130DB4">
      <w:pPr>
        <w:pStyle w:val="Heading1"/>
        <w:numPr>
          <w:ilvl w:val="1"/>
          <w:numId w:val="4"/>
        </w:numPr>
        <w:ind w:left="709"/>
      </w:pPr>
      <w:bookmarkStart w:id="28" w:name="_Toc200639455"/>
      <w:r w:rsidRPr="000D6D91">
        <w:t>Krovinių maršrutų sinergijos (suderinamumo) ir konkurencingos transportavimo kainos vertinimo rodiklių analizė ir atranka</w:t>
      </w:r>
      <w:bookmarkEnd w:id="28"/>
    </w:p>
    <w:p w14:paraId="59F05A6D" w14:textId="77777777" w:rsidR="00113289" w:rsidRPr="00F97993" w:rsidRDefault="00113289" w:rsidP="00113289">
      <w:pPr>
        <w:pBdr>
          <w:top w:val="nil"/>
          <w:left w:val="nil"/>
          <w:bottom w:val="nil"/>
          <w:right w:val="nil"/>
          <w:between w:val="nil"/>
        </w:pBdr>
        <w:ind w:firstLine="540"/>
        <w:jc w:val="both"/>
        <w:rPr>
          <w:rFonts w:ascii="Times New Roman" w:eastAsia="Times New Roman" w:hAnsi="Times New Roman" w:cs="Times New Roman"/>
          <w:color w:val="000000" w:themeColor="text1"/>
          <w:sz w:val="24"/>
          <w:szCs w:val="24"/>
          <w:lang w:val="lt-LT"/>
        </w:rPr>
      </w:pPr>
    </w:p>
    <w:p w14:paraId="000002F4" w14:textId="15543134" w:rsidR="003573E6" w:rsidRPr="00F97993" w:rsidRDefault="00113289" w:rsidP="00113289">
      <w:pPr>
        <w:pBdr>
          <w:top w:val="nil"/>
          <w:left w:val="nil"/>
          <w:bottom w:val="nil"/>
          <w:right w:val="nil"/>
          <w:between w:val="nil"/>
        </w:pBdr>
        <w:ind w:firstLine="540"/>
        <w:jc w:val="both"/>
        <w:rPr>
          <w:rFonts w:ascii="Times New Roman" w:eastAsia="Times New Roman" w:hAnsi="Times New Roman" w:cs="Times New Roman"/>
          <w:color w:val="000000" w:themeColor="text1"/>
          <w:sz w:val="24"/>
          <w:szCs w:val="24"/>
          <w:highlight w:val="green"/>
          <w:lang w:val="lt-LT"/>
        </w:rPr>
      </w:pPr>
      <w:r w:rsidRPr="00F97993">
        <w:rPr>
          <w:rFonts w:ascii="Times New Roman" w:eastAsia="Times New Roman" w:hAnsi="Times New Roman" w:cs="Times New Roman"/>
          <w:color w:val="000000" w:themeColor="text1"/>
          <w:sz w:val="24"/>
          <w:szCs w:val="24"/>
          <w:lang w:val="lt-LT"/>
        </w:rPr>
        <w:t>Elektroninė prekyba, ypač B2C segmente, iš esmės transformavo transporto ir logistikos veiklą, sukeldama naujų iššūkių tiek paslaugų teikėjams, tiek galutiniams naudotojams. Pagrindiniai sunkumai kyla dėl didelių veiklos sąnaudų, griežtų pristatymo terminų, aukštų paslaugų kokybės standartų ir aplinkosauginių reikalavimų. Vienas iš brangiausių ir sudėtingiausių logistikos etapų yra paskutinės mylios pristatymas, kuris stipriai veikia įmonių sąnaudų struktūrą bei CO₂ emisiją. Literatūros šaltiniai atskleidžia, kad vartotojų elgsena ir jų lūkesčiai tiesiogiai veikia paskirstymo sprendimus, skatindami įmones ieškoti inovatyvių alternatyvų, tokių kaip išmaniosios spintelės ar pristatymas dronais. Nepaisant techninių sprendimų pažangos, vis dar trūksta sisteminio požiūrio, leidžiančio subalansuoti vartotojų aptarnavimo lygį, logistikos efektyvumą ir transportavimo kaštus. Būtent todėl būtina analizuoti ir atrinkti tinkamiausius rodiklius, kurie leistų vertinti tiek krovinių maršrutų sinergiją, tiek transportavimo kainos konkurencingumą. Rodiklių analizė tampa esmine priemone siekiant kurti duomenimis grįstus sprendimus logistikos procesų optimizavimui.</w:t>
      </w:r>
    </w:p>
    <w:p w14:paraId="000002F6" w14:textId="113E6C3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Palyginti su tradicine prekyba ne internetu, B2C įmonėms sukėlė naujų iššūkių. Šia prasme nereikėtų nuvertinti fizinio produktų paskirstymo sudėtingumo, o logistika yra būdas įgyti konkurencinį pranašumą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r w:rsidR="00113289"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 xml:space="preserve">Svarbiausias ir brangiausias logistikos procesas vykdant B2C užsakymus yra paskutinės mylios pristatymas. Daugelis B2C įmonių stengiasi būti greitesnės teikdamos paskutinės mylios pristatymo paslaugas, kad padidintų pardavimus ir įgytų rinkos dalį, o tai neigiamai veikia jų veiklos sąnaudas (kartais nepadengdamos savo sąnaudų). Internetinės įmonės paprastai atsižvelgia į paslaugų lygio tikslus, kuriuos jos turi pasiekti, kad išliktų konkurencingos. Tačiau sprendimai dėl paslaugų lygio tikslų turi įtakos ne tik platinimo sąnaudoms, bet ir daro didelę įtaką krovinių judėjimo skaičiui bei išmetamų dujų kiekiui miestuose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7"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Paskutinės mylios pristatymas B2C sektoriuje patraukė daugelio tyrėjų dėmesį, kurie bando jį suprasti ir pasiūlyti sprendimus, kaip sumažinti neigiamą poveikį visuomenei ir pagerinti logistikos paskirstymo procesą. Iki 2016 m. paskutinės mylios pristatymo literatūroje daugiausia dėmesio buvo skiriama trims perspektyvoms: (1) aplinkos tvarumas; (2) efektyvumas, klientų aptarnavimo lygis; ir (3) efektyvumo sąnaudos. Tačiau nuo 2016 m. iki šiol rūpestis buvo nukreiptas į novatoriškas perspektyvas ir naujas technologijas / sprendimus, tokius kaip siuntų spintelės (išmaniosios spintelės); pristatymo taškų ir paėmimo vietų dizainas; miesto logistika ir miesto paskirstymo alternatyvos; ir pristatymas dronais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8"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Literatūroje radome įrodymų, kad paskutinės mylios pristatymo problemoms spręsti galima taikyti skirtingą praktiką. Norvegijoje tyrėjai nustatė koreliaciją tarp keliavimo elgsenos ir paskutinės mylios pristatymo praktikos, kai pristatymas į namus paprastai taikomas segmentuose, kuriems būdingos sunkesnės prekės, o mažesnėms prekėms buvo įrengti atsiėmimo punktai, o tai sumažino kelionių skaičių paskutinėje mylioje. Tuo pačiu klausimu kiti tyrėjai atkreipė dėmesį į klientų elgsenos įtaką paskutinės mylios pristatymo paslaugoms; jie atliko fokus grupių interviu ir naudojimo testą, kuriame į pristatymo paslaugą buvo įtraukta novatoriška technologija, ir pateikė įžvalgų apie tai, kaip paslaugų inovacijos veikia tai, ką jie vadina „e. klientų elgesiu“. Nepaisant to, jie dar kartą patvirtina, kad žymų e. prekybos augimą lemia tai, kad vartotojai kuria sudėtingas problemas paskutinėje tiekimo grandinės dalyje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9"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Nėra abejonių, kad šie ankstesni tyrimai padeda suprasti paslaugų lygio lūkesčius paskutinės mylios pristatyme B2C sektoriuje. Tačiau jie yra susiję su vartotojų patirties perspektyva, o ne su logistikos paslaugų teikėjų iššūkiais prisitaikyti prie kylančio paslaugų lygio e. prekybos sektoriuje, o tai rodo spragą, kurią reikia ištirti. Trūksta veiksmingos sistemos, skirtos spręsti suinteresuotųjų šalių iššūkius ir lūkesčius. Tyrėjai teigė, kad įmonės turi pertvarkyti paskutinės mylios pristatymo strategijas e. prekybos sektoriuje, atsižvelgiant į veiklos efektyvumą ir transporto išlaidas, kartu išlaikant pageidaujamą paslaugų lygį, kad būtų patenkinti vartotojų lūkesčiai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A"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Kriterijai ir alternatyvos pagrįsti literatūros pavyzdžiais, susijusiais su paskutinės mylios pristatymo paslaugų lūkesčiais. Tyrėjai nagrinėja praktinės vartotojų ir logistikos paslaugų teikėjų lūkesčių implikacijas. Keletas su kiekvienu lūkesčiu susijusių alternatyvų: pristatymo vieta; laikas ir greitis; sekimas ir atsekimas; pridėtinė vertė; saugumas ir kaina. Kalbant apie alternatyvas, galime rasti: išmaniąją spintelę; </w:t>
      </w:r>
      <w:proofErr w:type="spellStart"/>
      <w:r w:rsidRPr="00F97993">
        <w:rPr>
          <w:rFonts w:ascii="Times New Roman" w:eastAsia="Times New Roman" w:hAnsi="Times New Roman" w:cs="Times New Roman"/>
          <w:color w:val="000000" w:themeColor="text1"/>
          <w:sz w:val="24"/>
          <w:szCs w:val="24"/>
          <w:lang w:val="lt-LT"/>
        </w:rPr>
        <w:t>multimodalinį</w:t>
      </w:r>
      <w:proofErr w:type="spellEnd"/>
      <w:r w:rsidRPr="00F97993">
        <w:rPr>
          <w:rFonts w:ascii="Times New Roman" w:eastAsia="Times New Roman" w:hAnsi="Times New Roman" w:cs="Times New Roman"/>
          <w:color w:val="000000" w:themeColor="text1"/>
          <w:sz w:val="24"/>
          <w:szCs w:val="24"/>
          <w:lang w:val="lt-LT"/>
        </w:rPr>
        <w:t xml:space="preserve"> transportą; mažą sunkvežimį; motociklą; ir pristatymą dronais. Žemiau paveiksle pateikta problemos sprendimų hierarchija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B"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2FC"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mc:AlternateContent>
          <mc:Choice Requires="wpg">
            <w:drawing>
              <wp:inline distT="0" distB="0" distL="0" distR="0" wp14:anchorId="1C568EBE" wp14:editId="3FAEDC9D">
                <wp:extent cx="6121400" cy="2406650"/>
                <wp:effectExtent l="0" t="0" r="0" b="0"/>
                <wp:docPr id="1607374710" name="Group 1607374710"/>
                <wp:cNvGraphicFramePr/>
                <a:graphic xmlns:a="http://schemas.openxmlformats.org/drawingml/2006/main">
                  <a:graphicData uri="http://schemas.microsoft.com/office/word/2010/wordprocessingGroup">
                    <wpg:wgp>
                      <wpg:cNvGrpSpPr/>
                      <wpg:grpSpPr>
                        <a:xfrm>
                          <a:off x="0" y="0"/>
                          <a:ext cx="6121400" cy="2406650"/>
                          <a:chOff x="0" y="0"/>
                          <a:chExt cx="6134125" cy="2418925"/>
                        </a:xfrm>
                      </wpg:grpSpPr>
                      <wpg:grpSp>
                        <wpg:cNvPr id="1689960353" name="Group 1689960353"/>
                        <wpg:cNvGrpSpPr/>
                        <wpg:grpSpPr>
                          <a:xfrm>
                            <a:off x="0" y="0"/>
                            <a:ext cx="6121400" cy="2406650"/>
                            <a:chOff x="0" y="0"/>
                            <a:chExt cx="6121400" cy="2406650"/>
                          </a:xfrm>
                        </wpg:grpSpPr>
                        <wps:wsp>
                          <wps:cNvPr id="731639484" name="Rectangle 731639484"/>
                          <wps:cNvSpPr/>
                          <wps:spPr>
                            <a:xfrm>
                              <a:off x="0" y="0"/>
                              <a:ext cx="6121400" cy="2406650"/>
                            </a:xfrm>
                            <a:prstGeom prst="rect">
                              <a:avLst/>
                            </a:prstGeom>
                            <a:noFill/>
                            <a:ln>
                              <a:noFill/>
                            </a:ln>
                          </wps:spPr>
                          <wps:txbx>
                            <w:txbxContent>
                              <w:p w14:paraId="026A1423" w14:textId="77777777" w:rsidR="006E67AD" w:rsidRDefault="006E67AD">
                                <w:pPr>
                                  <w:ind w:firstLine="0"/>
                                  <w:textDirection w:val="btLr"/>
                                </w:pPr>
                              </w:p>
                            </w:txbxContent>
                          </wps:txbx>
                          <wps:bodyPr spcFirstLastPara="1" wrap="square" lIns="91425" tIns="91425" rIns="91425" bIns="91425" anchor="ctr" anchorCtr="0">
                            <a:noAutofit/>
                          </wps:bodyPr>
                        </wps:wsp>
                        <wps:wsp>
                          <wps:cNvPr id="2007928776" name="Rectangle 2007928776"/>
                          <wps:cNvSpPr/>
                          <wps:spPr>
                            <a:xfrm>
                              <a:off x="0" y="1811612"/>
                              <a:ext cx="6121400" cy="594611"/>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460E459" w14:textId="77777777" w:rsidR="006E67AD" w:rsidRDefault="006E67AD">
                                <w:pPr>
                                  <w:ind w:firstLine="0"/>
                                  <w:textDirection w:val="btLr"/>
                                </w:pPr>
                              </w:p>
                            </w:txbxContent>
                          </wps:txbx>
                          <wps:bodyPr spcFirstLastPara="1" wrap="square" lIns="91425" tIns="91425" rIns="91425" bIns="91425" anchor="ctr" anchorCtr="0">
                            <a:noAutofit/>
                          </wps:bodyPr>
                        </wps:wsp>
                        <wps:wsp>
                          <wps:cNvPr id="226180347" name="Text Box 226180347"/>
                          <wps:cNvSpPr txBox="1"/>
                          <wps:spPr>
                            <a:xfrm>
                              <a:off x="0" y="1811612"/>
                              <a:ext cx="6121400" cy="321090"/>
                            </a:xfrm>
                            <a:prstGeom prst="rect">
                              <a:avLst/>
                            </a:prstGeom>
                            <a:noFill/>
                            <a:ln>
                              <a:noFill/>
                            </a:ln>
                          </wps:spPr>
                          <wps:txbx>
                            <w:txbxContent>
                              <w:p w14:paraId="54B2909B"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Alternatyvos</w:t>
                                </w:r>
                              </w:p>
                            </w:txbxContent>
                          </wps:txbx>
                          <wps:bodyPr spcFirstLastPara="1" wrap="square" lIns="78225" tIns="78225" rIns="78225" bIns="78225" anchor="ctr" anchorCtr="0">
                            <a:noAutofit/>
                          </wps:bodyPr>
                        </wps:wsp>
                        <wps:wsp>
                          <wps:cNvPr id="1139118875" name="Rectangle 1139118875"/>
                          <wps:cNvSpPr/>
                          <wps:spPr>
                            <a:xfrm>
                              <a:off x="0" y="2120810"/>
                              <a:ext cx="1530350" cy="273521"/>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430B2D99" w14:textId="77777777" w:rsidR="006E67AD" w:rsidRDefault="006E67AD">
                                <w:pPr>
                                  <w:ind w:firstLine="0"/>
                                  <w:textDirection w:val="btLr"/>
                                </w:pPr>
                              </w:p>
                            </w:txbxContent>
                          </wps:txbx>
                          <wps:bodyPr spcFirstLastPara="1" wrap="square" lIns="91425" tIns="91425" rIns="91425" bIns="91425" anchor="ctr" anchorCtr="0">
                            <a:noAutofit/>
                          </wps:bodyPr>
                        </wps:wsp>
                        <wps:wsp>
                          <wps:cNvPr id="1451371573" name="Text Box 1451371573"/>
                          <wps:cNvSpPr txBox="1"/>
                          <wps:spPr>
                            <a:xfrm>
                              <a:off x="0" y="2120810"/>
                              <a:ext cx="1530350" cy="273521"/>
                            </a:xfrm>
                            <a:prstGeom prst="rect">
                              <a:avLst/>
                            </a:prstGeom>
                            <a:noFill/>
                            <a:ln>
                              <a:noFill/>
                            </a:ln>
                          </wps:spPr>
                          <wps:txbx>
                            <w:txbxContent>
                              <w:p w14:paraId="2DA81D14"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Pristatymas nedideliais sunkvežimiais</w:t>
                                </w:r>
                              </w:p>
                            </w:txbxContent>
                          </wps:txbx>
                          <wps:bodyPr spcFirstLastPara="1" wrap="square" lIns="78225" tIns="13950" rIns="78225" bIns="13950" anchor="ctr" anchorCtr="0">
                            <a:noAutofit/>
                          </wps:bodyPr>
                        </wps:wsp>
                        <wps:wsp>
                          <wps:cNvPr id="1980373874" name="Rectangle 1980373874"/>
                          <wps:cNvSpPr/>
                          <wps:spPr>
                            <a:xfrm>
                              <a:off x="1530349" y="2120810"/>
                              <a:ext cx="1530350" cy="273521"/>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1DC54310" w14:textId="77777777" w:rsidR="006E67AD" w:rsidRDefault="006E67AD">
                                <w:pPr>
                                  <w:ind w:firstLine="0"/>
                                  <w:textDirection w:val="btLr"/>
                                </w:pPr>
                              </w:p>
                            </w:txbxContent>
                          </wps:txbx>
                          <wps:bodyPr spcFirstLastPara="1" wrap="square" lIns="91425" tIns="91425" rIns="91425" bIns="91425" anchor="ctr" anchorCtr="0">
                            <a:noAutofit/>
                          </wps:bodyPr>
                        </wps:wsp>
                        <wps:wsp>
                          <wps:cNvPr id="1577128512" name="Text Box 1577128512"/>
                          <wps:cNvSpPr txBox="1"/>
                          <wps:spPr>
                            <a:xfrm>
                              <a:off x="1530349" y="2120810"/>
                              <a:ext cx="1530350" cy="273521"/>
                            </a:xfrm>
                            <a:prstGeom prst="rect">
                              <a:avLst/>
                            </a:prstGeom>
                            <a:noFill/>
                            <a:ln>
                              <a:noFill/>
                            </a:ln>
                          </wps:spPr>
                          <wps:txbx>
                            <w:txbxContent>
                              <w:p w14:paraId="25C4FBDB"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Pristatymas motociklu</w:t>
                                </w:r>
                              </w:p>
                            </w:txbxContent>
                          </wps:txbx>
                          <wps:bodyPr spcFirstLastPara="1" wrap="square" lIns="78225" tIns="13950" rIns="78225" bIns="13950" anchor="ctr" anchorCtr="0">
                            <a:noAutofit/>
                          </wps:bodyPr>
                        </wps:wsp>
                        <wps:wsp>
                          <wps:cNvPr id="469364638" name="Rectangle 469364638"/>
                          <wps:cNvSpPr/>
                          <wps:spPr>
                            <a:xfrm>
                              <a:off x="3060700" y="2120810"/>
                              <a:ext cx="1530350" cy="273521"/>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68D79E48" w14:textId="77777777" w:rsidR="006E67AD" w:rsidRDefault="006E67AD">
                                <w:pPr>
                                  <w:ind w:firstLine="0"/>
                                  <w:textDirection w:val="btLr"/>
                                </w:pPr>
                              </w:p>
                            </w:txbxContent>
                          </wps:txbx>
                          <wps:bodyPr spcFirstLastPara="1" wrap="square" lIns="91425" tIns="91425" rIns="91425" bIns="91425" anchor="ctr" anchorCtr="0">
                            <a:noAutofit/>
                          </wps:bodyPr>
                        </wps:wsp>
                        <wps:wsp>
                          <wps:cNvPr id="1417231377" name="Text Box 1417231377"/>
                          <wps:cNvSpPr txBox="1"/>
                          <wps:spPr>
                            <a:xfrm>
                              <a:off x="3060700" y="2120810"/>
                              <a:ext cx="1530350" cy="273521"/>
                            </a:xfrm>
                            <a:prstGeom prst="rect">
                              <a:avLst/>
                            </a:prstGeom>
                            <a:noFill/>
                            <a:ln>
                              <a:noFill/>
                            </a:ln>
                          </wps:spPr>
                          <wps:txbx>
                            <w:txbxContent>
                              <w:p w14:paraId="263F8AB4"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Išmaniosios spintelės</w:t>
                                </w:r>
                              </w:p>
                            </w:txbxContent>
                          </wps:txbx>
                          <wps:bodyPr spcFirstLastPara="1" wrap="square" lIns="78225" tIns="13950" rIns="78225" bIns="13950" anchor="ctr" anchorCtr="0">
                            <a:noAutofit/>
                          </wps:bodyPr>
                        </wps:wsp>
                        <wps:wsp>
                          <wps:cNvPr id="486156150" name="Rectangle 486156150"/>
                          <wps:cNvSpPr/>
                          <wps:spPr>
                            <a:xfrm>
                              <a:off x="4591050" y="2120810"/>
                              <a:ext cx="1530350" cy="273521"/>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0DBE0A32" w14:textId="77777777" w:rsidR="006E67AD" w:rsidRDefault="006E67AD">
                                <w:pPr>
                                  <w:ind w:firstLine="0"/>
                                  <w:textDirection w:val="btLr"/>
                                </w:pPr>
                              </w:p>
                            </w:txbxContent>
                          </wps:txbx>
                          <wps:bodyPr spcFirstLastPara="1" wrap="square" lIns="91425" tIns="91425" rIns="91425" bIns="91425" anchor="ctr" anchorCtr="0">
                            <a:noAutofit/>
                          </wps:bodyPr>
                        </wps:wsp>
                        <wps:wsp>
                          <wps:cNvPr id="1380865359" name="Text Box 1380865359"/>
                          <wps:cNvSpPr txBox="1"/>
                          <wps:spPr>
                            <a:xfrm>
                              <a:off x="4591050" y="2120810"/>
                              <a:ext cx="1530350" cy="273521"/>
                            </a:xfrm>
                            <a:prstGeom prst="rect">
                              <a:avLst/>
                            </a:prstGeom>
                            <a:noFill/>
                            <a:ln>
                              <a:noFill/>
                            </a:ln>
                          </wps:spPr>
                          <wps:txbx>
                            <w:txbxContent>
                              <w:p w14:paraId="251ADE0A" w14:textId="77777777" w:rsidR="006E67AD" w:rsidRDefault="006E67AD">
                                <w:pPr>
                                  <w:spacing w:line="215" w:lineRule="auto"/>
                                  <w:ind w:firstLine="0"/>
                                  <w:jc w:val="center"/>
                                  <w:textDirection w:val="btLr"/>
                                </w:pPr>
                                <w:r>
                                  <w:rPr>
                                    <w:rFonts w:ascii="Times New Roman" w:eastAsia="Times New Roman" w:hAnsi="Times New Roman" w:cs="Times New Roman"/>
                                    <w:color w:val="000000"/>
                                    <w:sz w:val="20"/>
                                  </w:rPr>
                                  <w:t>Pristatymas multimodaliniu transportu</w:t>
                                </w:r>
                              </w:p>
                            </w:txbxContent>
                          </wps:txbx>
                          <wps:bodyPr spcFirstLastPara="1" wrap="square" lIns="71100" tIns="12700" rIns="71100" bIns="12700" anchor="ctr" anchorCtr="0">
                            <a:noAutofit/>
                          </wps:bodyPr>
                        </wps:wsp>
                        <wps:wsp>
                          <wps:cNvPr id="242755637" name="Callout: Up Arrow 242755637"/>
                          <wps:cNvSpPr/>
                          <wps:spPr>
                            <a:xfrm rot="10800000">
                              <a:off x="0" y="906019"/>
                              <a:ext cx="6121400" cy="914512"/>
                            </a:xfrm>
                            <a:prstGeom prst="upArrowCallout">
                              <a:avLst>
                                <a:gd name="adj1" fmla="val 25000"/>
                                <a:gd name="adj2" fmla="val 25000"/>
                                <a:gd name="adj3" fmla="val 25000"/>
                                <a:gd name="adj4" fmla="val 64977"/>
                              </a:avLst>
                            </a:prstGeom>
                            <a:solidFill>
                              <a:schemeClr val="accent1"/>
                            </a:solidFill>
                            <a:ln w="25400" cap="flat" cmpd="sng">
                              <a:solidFill>
                                <a:schemeClr val="lt1"/>
                              </a:solidFill>
                              <a:prstDash val="solid"/>
                              <a:round/>
                              <a:headEnd type="none" w="sm" len="sm"/>
                              <a:tailEnd type="none" w="sm" len="sm"/>
                            </a:ln>
                          </wps:spPr>
                          <wps:txbx>
                            <w:txbxContent>
                              <w:p w14:paraId="3A435DEE" w14:textId="77777777" w:rsidR="006E67AD" w:rsidRDefault="006E67AD">
                                <w:pPr>
                                  <w:ind w:firstLine="0"/>
                                  <w:textDirection w:val="btLr"/>
                                </w:pPr>
                              </w:p>
                            </w:txbxContent>
                          </wps:txbx>
                          <wps:bodyPr spcFirstLastPara="1" wrap="square" lIns="91425" tIns="91425" rIns="91425" bIns="91425" anchor="ctr" anchorCtr="0">
                            <a:noAutofit/>
                          </wps:bodyPr>
                        </wps:wsp>
                        <wps:wsp>
                          <wps:cNvPr id="1946292414" name="Text Box 1946292414"/>
                          <wps:cNvSpPr txBox="1"/>
                          <wps:spPr>
                            <a:xfrm>
                              <a:off x="0" y="906019"/>
                              <a:ext cx="6121400" cy="320994"/>
                            </a:xfrm>
                            <a:prstGeom prst="rect">
                              <a:avLst/>
                            </a:prstGeom>
                            <a:noFill/>
                            <a:ln>
                              <a:noFill/>
                            </a:ln>
                          </wps:spPr>
                          <wps:txbx>
                            <w:txbxContent>
                              <w:p w14:paraId="7A74EA47"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Rodikliai</w:t>
                                </w:r>
                              </w:p>
                            </w:txbxContent>
                          </wps:txbx>
                          <wps:bodyPr spcFirstLastPara="1" wrap="square" lIns="78225" tIns="78225" rIns="78225" bIns="78225" anchor="ctr" anchorCtr="0">
                            <a:noAutofit/>
                          </wps:bodyPr>
                        </wps:wsp>
                        <wps:wsp>
                          <wps:cNvPr id="2092145656" name="Rectangle 2092145656"/>
                          <wps:cNvSpPr/>
                          <wps:spPr>
                            <a:xfrm>
                              <a:off x="1495" y="1227013"/>
                              <a:ext cx="968424"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06919245" w14:textId="77777777" w:rsidR="006E67AD" w:rsidRDefault="006E67AD">
                                <w:pPr>
                                  <w:ind w:firstLine="0"/>
                                  <w:textDirection w:val="btLr"/>
                                </w:pPr>
                              </w:p>
                            </w:txbxContent>
                          </wps:txbx>
                          <wps:bodyPr spcFirstLastPara="1" wrap="square" lIns="91425" tIns="91425" rIns="91425" bIns="91425" anchor="ctr" anchorCtr="0">
                            <a:noAutofit/>
                          </wps:bodyPr>
                        </wps:wsp>
                        <wps:wsp>
                          <wps:cNvPr id="598190059" name="Text Box 598190059"/>
                          <wps:cNvSpPr txBox="1"/>
                          <wps:spPr>
                            <a:xfrm>
                              <a:off x="1495" y="1227013"/>
                              <a:ext cx="968424" cy="273439"/>
                            </a:xfrm>
                            <a:prstGeom prst="rect">
                              <a:avLst/>
                            </a:prstGeom>
                            <a:noFill/>
                            <a:ln>
                              <a:noFill/>
                            </a:ln>
                          </wps:spPr>
                          <wps:txbx>
                            <w:txbxContent>
                              <w:p w14:paraId="7619A6F3"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Pristatymo vieta</w:t>
                                </w:r>
                              </w:p>
                            </w:txbxContent>
                          </wps:txbx>
                          <wps:bodyPr spcFirstLastPara="1" wrap="square" lIns="78225" tIns="13950" rIns="78225" bIns="13950" anchor="ctr" anchorCtr="0">
                            <a:noAutofit/>
                          </wps:bodyPr>
                        </wps:wsp>
                        <wps:wsp>
                          <wps:cNvPr id="1004783806" name="Rectangle 1004783806"/>
                          <wps:cNvSpPr/>
                          <wps:spPr>
                            <a:xfrm>
                              <a:off x="969919" y="1227013"/>
                              <a:ext cx="968424"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42722007" w14:textId="77777777" w:rsidR="006E67AD" w:rsidRDefault="006E67AD">
                                <w:pPr>
                                  <w:ind w:firstLine="0"/>
                                  <w:textDirection w:val="btLr"/>
                                </w:pPr>
                              </w:p>
                            </w:txbxContent>
                          </wps:txbx>
                          <wps:bodyPr spcFirstLastPara="1" wrap="square" lIns="91425" tIns="91425" rIns="91425" bIns="91425" anchor="ctr" anchorCtr="0">
                            <a:noAutofit/>
                          </wps:bodyPr>
                        </wps:wsp>
                        <wps:wsp>
                          <wps:cNvPr id="76598080" name="Text Box 76598080"/>
                          <wps:cNvSpPr txBox="1"/>
                          <wps:spPr>
                            <a:xfrm>
                              <a:off x="969919" y="1227013"/>
                              <a:ext cx="968424" cy="273439"/>
                            </a:xfrm>
                            <a:prstGeom prst="rect">
                              <a:avLst/>
                            </a:prstGeom>
                            <a:noFill/>
                            <a:ln>
                              <a:noFill/>
                            </a:ln>
                          </wps:spPr>
                          <wps:txbx>
                            <w:txbxContent>
                              <w:p w14:paraId="0F121F61"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Laikas ir greitis</w:t>
                                </w:r>
                              </w:p>
                            </w:txbxContent>
                          </wps:txbx>
                          <wps:bodyPr spcFirstLastPara="1" wrap="square" lIns="78225" tIns="13950" rIns="78225" bIns="13950" anchor="ctr" anchorCtr="0">
                            <a:noAutofit/>
                          </wps:bodyPr>
                        </wps:wsp>
                        <wps:wsp>
                          <wps:cNvPr id="733714252" name="Rectangle 733714252"/>
                          <wps:cNvSpPr/>
                          <wps:spPr>
                            <a:xfrm>
                              <a:off x="1938344" y="1227013"/>
                              <a:ext cx="968424"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5CA2ED55" w14:textId="77777777" w:rsidR="006E67AD" w:rsidRDefault="006E67AD">
                                <w:pPr>
                                  <w:ind w:firstLine="0"/>
                                  <w:textDirection w:val="btLr"/>
                                </w:pPr>
                              </w:p>
                            </w:txbxContent>
                          </wps:txbx>
                          <wps:bodyPr spcFirstLastPara="1" wrap="square" lIns="91425" tIns="91425" rIns="91425" bIns="91425" anchor="ctr" anchorCtr="0">
                            <a:noAutofit/>
                          </wps:bodyPr>
                        </wps:wsp>
                        <wps:wsp>
                          <wps:cNvPr id="498780983" name="Text Box 498780983"/>
                          <wps:cNvSpPr txBox="1"/>
                          <wps:spPr>
                            <a:xfrm>
                              <a:off x="1938344" y="1227013"/>
                              <a:ext cx="968424" cy="273439"/>
                            </a:xfrm>
                            <a:prstGeom prst="rect">
                              <a:avLst/>
                            </a:prstGeom>
                            <a:noFill/>
                            <a:ln>
                              <a:noFill/>
                            </a:ln>
                          </wps:spPr>
                          <wps:txbx>
                            <w:txbxContent>
                              <w:p w14:paraId="69F7A920"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Sekimas ir atsekimas</w:t>
                                </w:r>
                              </w:p>
                            </w:txbxContent>
                          </wps:txbx>
                          <wps:bodyPr spcFirstLastPara="1" wrap="square" lIns="78225" tIns="13950" rIns="78225" bIns="13950" anchor="ctr" anchorCtr="0">
                            <a:noAutofit/>
                          </wps:bodyPr>
                        </wps:wsp>
                        <wps:wsp>
                          <wps:cNvPr id="487983709" name="Rectangle 487983709"/>
                          <wps:cNvSpPr/>
                          <wps:spPr>
                            <a:xfrm>
                              <a:off x="2906768" y="1227013"/>
                              <a:ext cx="1276286"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1FA2022D" w14:textId="77777777" w:rsidR="006E67AD" w:rsidRDefault="006E67AD">
                                <w:pPr>
                                  <w:ind w:firstLine="0"/>
                                  <w:textDirection w:val="btLr"/>
                                </w:pPr>
                              </w:p>
                            </w:txbxContent>
                          </wps:txbx>
                          <wps:bodyPr spcFirstLastPara="1" wrap="square" lIns="91425" tIns="91425" rIns="91425" bIns="91425" anchor="ctr" anchorCtr="0">
                            <a:noAutofit/>
                          </wps:bodyPr>
                        </wps:wsp>
                        <wps:wsp>
                          <wps:cNvPr id="845825547" name="Text Box 845825547"/>
                          <wps:cNvSpPr txBox="1"/>
                          <wps:spPr>
                            <a:xfrm>
                              <a:off x="2906768" y="1227013"/>
                              <a:ext cx="1276286" cy="273439"/>
                            </a:xfrm>
                            <a:prstGeom prst="rect">
                              <a:avLst/>
                            </a:prstGeom>
                            <a:noFill/>
                            <a:ln>
                              <a:noFill/>
                            </a:ln>
                          </wps:spPr>
                          <wps:txbx>
                            <w:txbxContent>
                              <w:p w14:paraId="6D7EC5CC"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Pridėtinės vertės paslaugos</w:t>
                                </w:r>
                              </w:p>
                            </w:txbxContent>
                          </wps:txbx>
                          <wps:bodyPr spcFirstLastPara="1" wrap="square" lIns="78225" tIns="13950" rIns="78225" bIns="13950" anchor="ctr" anchorCtr="0">
                            <a:noAutofit/>
                          </wps:bodyPr>
                        </wps:wsp>
                        <wps:wsp>
                          <wps:cNvPr id="1499816972" name="Rectangle 1499816972"/>
                          <wps:cNvSpPr/>
                          <wps:spPr>
                            <a:xfrm>
                              <a:off x="4183055" y="1227013"/>
                              <a:ext cx="968424"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3BE5D7E2" w14:textId="77777777" w:rsidR="006E67AD" w:rsidRDefault="006E67AD">
                                <w:pPr>
                                  <w:ind w:firstLine="0"/>
                                  <w:textDirection w:val="btLr"/>
                                </w:pPr>
                              </w:p>
                            </w:txbxContent>
                          </wps:txbx>
                          <wps:bodyPr spcFirstLastPara="1" wrap="square" lIns="91425" tIns="91425" rIns="91425" bIns="91425" anchor="ctr" anchorCtr="0">
                            <a:noAutofit/>
                          </wps:bodyPr>
                        </wps:wsp>
                        <wps:wsp>
                          <wps:cNvPr id="929475473" name="Text Box 929475473"/>
                          <wps:cNvSpPr txBox="1"/>
                          <wps:spPr>
                            <a:xfrm>
                              <a:off x="4183055" y="1227013"/>
                              <a:ext cx="968424" cy="273439"/>
                            </a:xfrm>
                            <a:prstGeom prst="rect">
                              <a:avLst/>
                            </a:prstGeom>
                            <a:noFill/>
                            <a:ln>
                              <a:noFill/>
                            </a:ln>
                          </wps:spPr>
                          <wps:txbx>
                            <w:txbxContent>
                              <w:p w14:paraId="5DFCE600"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Saugumas</w:t>
                                </w:r>
                              </w:p>
                            </w:txbxContent>
                          </wps:txbx>
                          <wps:bodyPr spcFirstLastPara="1" wrap="square" lIns="78225" tIns="13950" rIns="78225" bIns="13950" anchor="ctr" anchorCtr="0">
                            <a:noAutofit/>
                          </wps:bodyPr>
                        </wps:wsp>
                        <wps:wsp>
                          <wps:cNvPr id="938695529" name="Rectangle 938695529"/>
                          <wps:cNvSpPr/>
                          <wps:spPr>
                            <a:xfrm>
                              <a:off x="5151480" y="1227013"/>
                              <a:ext cx="968424"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2587DA0F" w14:textId="77777777" w:rsidR="006E67AD" w:rsidRDefault="006E67AD">
                                <w:pPr>
                                  <w:ind w:firstLine="0"/>
                                  <w:textDirection w:val="btLr"/>
                                </w:pPr>
                              </w:p>
                            </w:txbxContent>
                          </wps:txbx>
                          <wps:bodyPr spcFirstLastPara="1" wrap="square" lIns="91425" tIns="91425" rIns="91425" bIns="91425" anchor="ctr" anchorCtr="0">
                            <a:noAutofit/>
                          </wps:bodyPr>
                        </wps:wsp>
                        <wps:wsp>
                          <wps:cNvPr id="756986897" name="Text Box 756986897"/>
                          <wps:cNvSpPr txBox="1"/>
                          <wps:spPr>
                            <a:xfrm>
                              <a:off x="5151480" y="1227013"/>
                              <a:ext cx="968424" cy="273439"/>
                            </a:xfrm>
                            <a:prstGeom prst="rect">
                              <a:avLst/>
                            </a:prstGeom>
                            <a:noFill/>
                            <a:ln>
                              <a:noFill/>
                            </a:ln>
                          </wps:spPr>
                          <wps:txbx>
                            <w:txbxContent>
                              <w:p w14:paraId="7D5242B7"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Kaina</w:t>
                                </w:r>
                              </w:p>
                            </w:txbxContent>
                          </wps:txbx>
                          <wps:bodyPr spcFirstLastPara="1" wrap="square" lIns="78225" tIns="13950" rIns="78225" bIns="13950" anchor="ctr" anchorCtr="0">
                            <a:noAutofit/>
                          </wps:bodyPr>
                        </wps:wsp>
                        <wps:wsp>
                          <wps:cNvPr id="419656473" name="Callout: Up Arrow 419656473"/>
                          <wps:cNvSpPr/>
                          <wps:spPr>
                            <a:xfrm rot="10800000">
                              <a:off x="0" y="425"/>
                              <a:ext cx="6121400" cy="914512"/>
                            </a:xfrm>
                            <a:prstGeom prst="upArrowCallout">
                              <a:avLst>
                                <a:gd name="adj1" fmla="val 25000"/>
                                <a:gd name="adj2" fmla="val 25000"/>
                                <a:gd name="adj3" fmla="val 25000"/>
                                <a:gd name="adj4" fmla="val 64977"/>
                              </a:avLst>
                            </a:prstGeom>
                            <a:solidFill>
                              <a:schemeClr val="accent1"/>
                            </a:solidFill>
                            <a:ln w="25400" cap="flat" cmpd="sng">
                              <a:solidFill>
                                <a:schemeClr val="lt1"/>
                              </a:solidFill>
                              <a:prstDash val="solid"/>
                              <a:round/>
                              <a:headEnd type="none" w="sm" len="sm"/>
                              <a:tailEnd type="none" w="sm" len="sm"/>
                            </a:ln>
                          </wps:spPr>
                          <wps:txbx>
                            <w:txbxContent>
                              <w:p w14:paraId="7582A3F8" w14:textId="77777777" w:rsidR="006E67AD" w:rsidRDefault="006E67AD">
                                <w:pPr>
                                  <w:ind w:firstLine="0"/>
                                  <w:textDirection w:val="btLr"/>
                                </w:pPr>
                              </w:p>
                            </w:txbxContent>
                          </wps:txbx>
                          <wps:bodyPr spcFirstLastPara="1" wrap="square" lIns="91425" tIns="91425" rIns="91425" bIns="91425" anchor="ctr" anchorCtr="0">
                            <a:noAutofit/>
                          </wps:bodyPr>
                        </wps:wsp>
                        <wps:wsp>
                          <wps:cNvPr id="3933834" name="Text Box 3933834"/>
                          <wps:cNvSpPr txBox="1"/>
                          <wps:spPr>
                            <a:xfrm>
                              <a:off x="0" y="425"/>
                              <a:ext cx="6121400" cy="320994"/>
                            </a:xfrm>
                            <a:prstGeom prst="rect">
                              <a:avLst/>
                            </a:prstGeom>
                            <a:noFill/>
                            <a:ln>
                              <a:noFill/>
                            </a:ln>
                          </wps:spPr>
                          <wps:txbx>
                            <w:txbxContent>
                              <w:p w14:paraId="7FE7B7E2"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Tikslas</w:t>
                                </w:r>
                              </w:p>
                            </w:txbxContent>
                          </wps:txbx>
                          <wps:bodyPr spcFirstLastPara="1" wrap="square" lIns="78225" tIns="78225" rIns="78225" bIns="78225" anchor="ctr" anchorCtr="0">
                            <a:noAutofit/>
                          </wps:bodyPr>
                        </wps:wsp>
                        <wps:wsp>
                          <wps:cNvPr id="1963465804" name="Rectangle 1963465804"/>
                          <wps:cNvSpPr/>
                          <wps:spPr>
                            <a:xfrm>
                              <a:off x="0" y="321419"/>
                              <a:ext cx="6121400" cy="273439"/>
                            </a:xfrm>
                            <a:prstGeom prst="rect">
                              <a:avLst/>
                            </a:prstGeom>
                            <a:solidFill>
                              <a:srgbClr val="CFD7E7">
                                <a:alpha val="89803"/>
                              </a:srgbClr>
                            </a:solidFill>
                            <a:ln w="25400" cap="flat" cmpd="sng">
                              <a:solidFill>
                                <a:srgbClr val="CFD7E7">
                                  <a:alpha val="89803"/>
                                </a:srgbClr>
                              </a:solidFill>
                              <a:prstDash val="solid"/>
                              <a:round/>
                              <a:headEnd type="none" w="sm" len="sm"/>
                              <a:tailEnd type="none" w="sm" len="sm"/>
                            </a:ln>
                          </wps:spPr>
                          <wps:txbx>
                            <w:txbxContent>
                              <w:p w14:paraId="36F2385F" w14:textId="77777777" w:rsidR="006E67AD" w:rsidRDefault="006E67AD">
                                <w:pPr>
                                  <w:ind w:firstLine="0"/>
                                  <w:textDirection w:val="btLr"/>
                                </w:pPr>
                              </w:p>
                            </w:txbxContent>
                          </wps:txbx>
                          <wps:bodyPr spcFirstLastPara="1" wrap="square" lIns="91425" tIns="91425" rIns="91425" bIns="91425" anchor="ctr" anchorCtr="0">
                            <a:noAutofit/>
                          </wps:bodyPr>
                        </wps:wsp>
                        <wps:wsp>
                          <wps:cNvPr id="1149156143" name="Text Box 1149156143"/>
                          <wps:cNvSpPr txBox="1"/>
                          <wps:spPr>
                            <a:xfrm>
                              <a:off x="0" y="321419"/>
                              <a:ext cx="6121400" cy="273439"/>
                            </a:xfrm>
                            <a:prstGeom prst="rect">
                              <a:avLst/>
                            </a:prstGeom>
                            <a:noFill/>
                            <a:ln>
                              <a:noFill/>
                            </a:ln>
                          </wps:spPr>
                          <wps:txbx>
                            <w:txbxContent>
                              <w:p w14:paraId="0F9CE4C8"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Lūkesčiai dėl paskutinės mylios pristatymo paslaugų</w:t>
                                </w:r>
                              </w:p>
                            </w:txbxContent>
                          </wps:txbx>
                          <wps:bodyPr spcFirstLastPara="1" wrap="square" lIns="78225" tIns="13950" rIns="78225" bIns="13950" anchor="ctr" anchorCtr="0">
                            <a:noAutofit/>
                          </wps:bodyPr>
                        </wps:wsp>
                      </wpg:grpSp>
                    </wpg:wgp>
                  </a:graphicData>
                </a:graphic>
              </wp:inline>
            </w:drawing>
          </mc:Choice>
          <mc:Fallback>
            <w:pict>
              <v:group w14:anchorId="1C568EBE" id="Group 1607374710" o:spid="_x0000_s1026" style="width:482pt;height:189.5pt;mso-position-horizontal-relative:char;mso-position-vertical-relative:line" coordsize="61341,2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">
                <v:group id="Group 1689960353" o:spid="_x0000_s1027" style="position:absolute;width:61214;height:24066" coordsize="61214,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">
                  <v:rect id="Rectangle 731639484" o:spid="_x0000_s1028" style="position:absolute;width:61214;height:24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" filled="f" stroked="f">
                    <v:textbox inset="2.53958mm,2.53958mm,2.53958mm,2.53958mm">
                      <w:txbxContent>
                        <w:p w14:paraId="026A1423" w14:textId="77777777" w:rsidR="006E67AD" w:rsidRDefault="006E67AD">
                          <w:pPr>
                            <w:ind w:firstLine="0"/>
                            <w:textDirection w:val="btLr"/>
                          </w:pPr>
                        </w:p>
                      </w:txbxContent>
                    </v:textbox>
                  </v:rect>
                  <v:rect id="Rectangle 2007928776" o:spid="_x0000_s1029" style="position:absolute;top:18116;width:61214;height: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" fillcolor="#4f81bd [3204]" strokecolor="white [3201]" strokeweight="2pt">
                    <v:stroke startarrowwidth="narrow" startarrowlength="short" endarrowwidth="narrow" endarrowlength="short" joinstyle="round"/>
                    <v:textbox inset="2.53958mm,2.53958mm,2.53958mm,2.53958mm">
                      <w:txbxContent>
                        <w:p w14:paraId="5460E459" w14:textId="77777777" w:rsidR="006E67AD" w:rsidRDefault="006E67AD">
                          <w:pPr>
                            <w:ind w:firstLine="0"/>
                            <w:textDirection w:val="btLr"/>
                          </w:pPr>
                        </w:p>
                      </w:txbxContent>
                    </v:textbox>
                  </v:rect>
                  <v:shapetype id="_x0000_t202" coordsize="21600,21600" o:spt="202" path="m,l,21600r21600,l21600,xe">
                    <v:stroke joinstyle="miter"/>
                    <v:path gradientshapeok="t" o:connecttype="rect"/>
                  </v:shapetype>
                  <v:shape id="Text Box 226180347" o:spid="_x0000_s1030" type="#_x0000_t202" style="position:absolute;top:18116;width:61214;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" filled="f" stroked="f">
                    <v:textbox inset="2.17292mm,2.17292mm,2.17292mm,2.17292mm">
                      <w:txbxContent>
                        <w:p w14:paraId="54B2909B"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Alternatyvos</w:t>
                          </w:r>
                        </w:p>
                      </w:txbxContent>
                    </v:textbox>
                  </v:shape>
                  <v:rect id="Rectangle 1139118875" o:spid="_x0000_s1031" style="position:absolute;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" fillcolor="#cfd7e7" strokecolor="#cfd7e7" strokeweight="2pt">
                    <v:fill opacity="58853f"/>
                    <v:stroke startarrowwidth="narrow" startarrowlength="short" endarrowwidth="narrow" endarrowlength="short" opacity="58853f" joinstyle="round"/>
                    <v:textbox inset="2.53958mm,2.53958mm,2.53958mm,2.53958mm">
                      <w:txbxContent>
                        <w:p w14:paraId="430B2D99" w14:textId="77777777" w:rsidR="006E67AD" w:rsidRDefault="006E67AD">
                          <w:pPr>
                            <w:ind w:firstLine="0"/>
                            <w:textDirection w:val="btLr"/>
                          </w:pPr>
                        </w:p>
                      </w:txbxContent>
                    </v:textbox>
                  </v:rect>
                  <v:shape id="Text Box 1451371573" o:spid="_x0000_s1032" type="#_x0000_t202" style="position:absolute;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" filled="f" stroked="f">
                    <v:textbox inset="2.17292mm,.3875mm,2.17292mm,.3875mm">
                      <w:txbxContent>
                        <w:p w14:paraId="2DA81D14"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Pristatymas nedideliais sunkvežimiais</w:t>
                          </w:r>
                        </w:p>
                      </w:txbxContent>
                    </v:textbox>
                  </v:shape>
                  <v:rect id="Rectangle 1980373874" o:spid="_x0000_s1033" style="position:absolute;left:15303;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" fillcolor="#cfd7e7" strokecolor="#cfd7e7" strokeweight="2pt">
                    <v:fill opacity="58853f"/>
                    <v:stroke startarrowwidth="narrow" startarrowlength="short" endarrowwidth="narrow" endarrowlength="short" opacity="58853f" joinstyle="round"/>
                    <v:textbox inset="2.53958mm,2.53958mm,2.53958mm,2.53958mm">
                      <w:txbxContent>
                        <w:p w14:paraId="1DC54310" w14:textId="77777777" w:rsidR="006E67AD" w:rsidRDefault="006E67AD">
                          <w:pPr>
                            <w:ind w:firstLine="0"/>
                            <w:textDirection w:val="btLr"/>
                          </w:pPr>
                        </w:p>
                      </w:txbxContent>
                    </v:textbox>
                  </v:rect>
                  <v:shape id="Text Box 1577128512" o:spid="_x0000_s1034" type="#_x0000_t202" style="position:absolute;left:15303;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" filled="f" stroked="f">
                    <v:textbox inset="2.17292mm,.3875mm,2.17292mm,.3875mm">
                      <w:txbxContent>
                        <w:p w14:paraId="25C4FBDB"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Pristatymas motociklu</w:t>
                          </w:r>
                        </w:p>
                      </w:txbxContent>
                    </v:textbox>
                  </v:shape>
                  <v:rect id="Rectangle 469364638" o:spid="_x0000_s1035" style="position:absolute;left:30607;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" fillcolor="#cfd7e7" strokecolor="#cfd7e7" strokeweight="2pt">
                    <v:fill opacity="58853f"/>
                    <v:stroke startarrowwidth="narrow" startarrowlength="short" endarrowwidth="narrow" endarrowlength="short" opacity="58853f" joinstyle="round"/>
                    <v:textbox inset="2.53958mm,2.53958mm,2.53958mm,2.53958mm">
                      <w:txbxContent>
                        <w:p w14:paraId="68D79E48" w14:textId="77777777" w:rsidR="006E67AD" w:rsidRDefault="006E67AD">
                          <w:pPr>
                            <w:ind w:firstLine="0"/>
                            <w:textDirection w:val="btLr"/>
                          </w:pPr>
                        </w:p>
                      </w:txbxContent>
                    </v:textbox>
                  </v:rect>
                  <v:shape id="Text Box 1417231377" o:spid="_x0000_s1036" type="#_x0000_t202" style="position:absolute;left:30607;top:21208;width:15303;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" filled="f" stroked="f">
                    <v:textbox inset="2.17292mm,.3875mm,2.17292mm,.3875mm">
                      <w:txbxContent>
                        <w:p w14:paraId="263F8AB4"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Išmaniosios spintelės</w:t>
                          </w:r>
                        </w:p>
                      </w:txbxContent>
                    </v:textbox>
                  </v:shape>
                  <v:rect id="Rectangle 486156150" o:spid="_x0000_s1037" style="position:absolute;left:45910;top:21208;width:15304;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" fillcolor="#cfd7e7" strokecolor="#cfd7e7" strokeweight="2pt">
                    <v:fill opacity="58853f"/>
                    <v:stroke startarrowwidth="narrow" startarrowlength="short" endarrowwidth="narrow" endarrowlength="short" opacity="58853f" joinstyle="round"/>
                    <v:textbox inset="2.53958mm,2.53958mm,2.53958mm,2.53958mm">
                      <w:txbxContent>
                        <w:p w14:paraId="0DBE0A32" w14:textId="77777777" w:rsidR="006E67AD" w:rsidRDefault="006E67AD">
                          <w:pPr>
                            <w:ind w:firstLine="0"/>
                            <w:textDirection w:val="btLr"/>
                          </w:pPr>
                        </w:p>
                      </w:txbxContent>
                    </v:textbox>
                  </v:rect>
                  <v:shape id="Text Box 1380865359" o:spid="_x0000_s1038" type="#_x0000_t202" style="position:absolute;left:45910;top:21208;width:15304;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" filled="f" stroked="f">
                    <v:textbox inset="1.975mm,1pt,1.975mm,1pt">
                      <w:txbxContent>
                        <w:p w14:paraId="251ADE0A" w14:textId="77777777" w:rsidR="006E67AD" w:rsidRDefault="006E67AD">
                          <w:pPr>
                            <w:spacing w:line="215" w:lineRule="auto"/>
                            <w:ind w:firstLine="0"/>
                            <w:jc w:val="center"/>
                            <w:textDirection w:val="btLr"/>
                          </w:pPr>
                          <w:r>
                            <w:rPr>
                              <w:rFonts w:ascii="Times New Roman" w:eastAsia="Times New Roman" w:hAnsi="Times New Roman" w:cs="Times New Roman"/>
                              <w:color w:val="000000"/>
                              <w:sz w:val="20"/>
                            </w:rPr>
                            <w:t>Pristatymas multimodaliniu transportu</w:t>
                          </w:r>
                        </w:p>
                      </w:txbxContent>
                    </v:textbox>
                  </v:shape>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242755637" o:spid="_x0000_s1039" type="#_x0000_t79" style="position:absolute;top:9060;width:61214;height:91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" adj="7565,9993,5400,10397" fillcolor="#4f81bd [3204]" strokecolor="white [3201]" strokeweight="2pt">
                    <v:stroke startarrowwidth="narrow" startarrowlength="short" endarrowwidth="narrow" endarrowlength="short" joinstyle="round"/>
                    <v:textbox inset="2.53958mm,2.53958mm,2.53958mm,2.53958mm">
                      <w:txbxContent>
                        <w:p w14:paraId="3A435DEE" w14:textId="77777777" w:rsidR="006E67AD" w:rsidRDefault="006E67AD">
                          <w:pPr>
                            <w:ind w:firstLine="0"/>
                            <w:textDirection w:val="btLr"/>
                          </w:pPr>
                        </w:p>
                      </w:txbxContent>
                    </v:textbox>
                  </v:shape>
                  <v:shape id="Text Box 1946292414" o:spid="_x0000_s1040" type="#_x0000_t202" style="position:absolute;top:9060;width:61214;height: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" filled="f" stroked="f">
                    <v:textbox inset="2.17292mm,2.17292mm,2.17292mm,2.17292mm">
                      <w:txbxContent>
                        <w:p w14:paraId="7A74EA47"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Rodikliai</w:t>
                          </w:r>
                        </w:p>
                      </w:txbxContent>
                    </v:textbox>
                  </v:shape>
                  <v:rect id="Rectangle 2092145656" o:spid="_x0000_s1041" style="position:absolute;left:14;top:12270;width:9685;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" fillcolor="#cfd7e7" strokecolor="#cfd7e7" strokeweight="2pt">
                    <v:fill opacity="58853f"/>
                    <v:stroke startarrowwidth="narrow" startarrowlength="short" endarrowwidth="narrow" endarrowlength="short" opacity="58853f" joinstyle="round"/>
                    <v:textbox inset="2.53958mm,2.53958mm,2.53958mm,2.53958mm">
                      <w:txbxContent>
                        <w:p w14:paraId="06919245" w14:textId="77777777" w:rsidR="006E67AD" w:rsidRDefault="006E67AD">
                          <w:pPr>
                            <w:ind w:firstLine="0"/>
                            <w:textDirection w:val="btLr"/>
                          </w:pPr>
                        </w:p>
                      </w:txbxContent>
                    </v:textbox>
                  </v:rect>
                  <v:shape id="Text Box 598190059" o:spid="_x0000_s1042" type="#_x0000_t202" style="position:absolute;left:14;top:12270;width:9685;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" filled="f" stroked="f">
                    <v:textbox inset="2.17292mm,.3875mm,2.17292mm,.3875mm">
                      <w:txbxContent>
                        <w:p w14:paraId="7619A6F3"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Pristatymo vieta</w:t>
                          </w:r>
                        </w:p>
                      </w:txbxContent>
                    </v:textbox>
                  </v:shape>
                  <v:rect id="Rectangle 1004783806" o:spid="_x0000_s1043" style="position:absolute;left:9699;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" fillcolor="#cfd7e7" strokecolor="#cfd7e7" strokeweight="2pt">
                    <v:fill opacity="58853f"/>
                    <v:stroke startarrowwidth="narrow" startarrowlength="short" endarrowwidth="narrow" endarrowlength="short" opacity="58853f" joinstyle="round"/>
                    <v:textbox inset="2.53958mm,2.53958mm,2.53958mm,2.53958mm">
                      <w:txbxContent>
                        <w:p w14:paraId="42722007" w14:textId="77777777" w:rsidR="006E67AD" w:rsidRDefault="006E67AD">
                          <w:pPr>
                            <w:ind w:firstLine="0"/>
                            <w:textDirection w:val="btLr"/>
                          </w:pPr>
                        </w:p>
                      </w:txbxContent>
                    </v:textbox>
                  </v:rect>
                  <v:shape id="Text Box 76598080" o:spid="_x0000_s1044" type="#_x0000_t202" style="position:absolute;left:9699;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" filled="f" stroked="f">
                    <v:textbox inset="2.17292mm,.3875mm,2.17292mm,.3875mm">
                      <w:txbxContent>
                        <w:p w14:paraId="0F121F61"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Laikas ir greitis</w:t>
                          </w:r>
                        </w:p>
                      </w:txbxContent>
                    </v:textbox>
                  </v:shape>
                  <v:rect id="Rectangle 733714252" o:spid="_x0000_s1045" style="position:absolute;left:19383;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" fillcolor="#cfd7e7" strokecolor="#cfd7e7" strokeweight="2pt">
                    <v:fill opacity="58853f"/>
                    <v:stroke startarrowwidth="narrow" startarrowlength="short" endarrowwidth="narrow" endarrowlength="short" opacity="58853f" joinstyle="round"/>
                    <v:textbox inset="2.53958mm,2.53958mm,2.53958mm,2.53958mm">
                      <w:txbxContent>
                        <w:p w14:paraId="5CA2ED55" w14:textId="77777777" w:rsidR="006E67AD" w:rsidRDefault="006E67AD">
                          <w:pPr>
                            <w:ind w:firstLine="0"/>
                            <w:textDirection w:val="btLr"/>
                          </w:pPr>
                        </w:p>
                      </w:txbxContent>
                    </v:textbox>
                  </v:rect>
                  <v:shape id="Text Box 498780983" o:spid="_x0000_s1046" type="#_x0000_t202" style="position:absolute;left:19383;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" filled="f" stroked="f">
                    <v:textbox inset="2.17292mm,.3875mm,2.17292mm,.3875mm">
                      <w:txbxContent>
                        <w:p w14:paraId="69F7A920"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Sekimas ir atsekimas</w:t>
                          </w:r>
                        </w:p>
                      </w:txbxContent>
                    </v:textbox>
                  </v:shape>
                  <v:rect id="Rectangle 487983709" o:spid="_x0000_s1047" style="position:absolute;left:29067;top:12270;width:12763;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" fillcolor="#cfd7e7" strokecolor="#cfd7e7" strokeweight="2pt">
                    <v:fill opacity="58853f"/>
                    <v:stroke startarrowwidth="narrow" startarrowlength="short" endarrowwidth="narrow" endarrowlength="short" opacity="58853f" joinstyle="round"/>
                    <v:textbox inset="2.53958mm,2.53958mm,2.53958mm,2.53958mm">
                      <w:txbxContent>
                        <w:p w14:paraId="1FA2022D" w14:textId="77777777" w:rsidR="006E67AD" w:rsidRDefault="006E67AD">
                          <w:pPr>
                            <w:ind w:firstLine="0"/>
                            <w:textDirection w:val="btLr"/>
                          </w:pPr>
                        </w:p>
                      </w:txbxContent>
                    </v:textbox>
                  </v:rect>
                  <v:shape id="Text Box 845825547" o:spid="_x0000_s1048" type="#_x0000_t202" style="position:absolute;left:29067;top:12270;width:12763;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" filled="f" stroked="f">
                    <v:textbox inset="2.17292mm,.3875mm,2.17292mm,.3875mm">
                      <w:txbxContent>
                        <w:p w14:paraId="6D7EC5CC"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Pridėtinės vertės paslaugos</w:t>
                          </w:r>
                        </w:p>
                      </w:txbxContent>
                    </v:textbox>
                  </v:shape>
                  <v:rect id="Rectangle 1499816972" o:spid="_x0000_s1049" style="position:absolute;left:41830;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" fillcolor="#cfd7e7" strokecolor="#cfd7e7" strokeweight="2pt">
                    <v:fill opacity="58853f"/>
                    <v:stroke startarrowwidth="narrow" startarrowlength="short" endarrowwidth="narrow" endarrowlength="short" opacity="58853f" joinstyle="round"/>
                    <v:textbox inset="2.53958mm,2.53958mm,2.53958mm,2.53958mm">
                      <w:txbxContent>
                        <w:p w14:paraId="3BE5D7E2" w14:textId="77777777" w:rsidR="006E67AD" w:rsidRDefault="006E67AD">
                          <w:pPr>
                            <w:ind w:firstLine="0"/>
                            <w:textDirection w:val="btLr"/>
                          </w:pPr>
                        </w:p>
                      </w:txbxContent>
                    </v:textbox>
                  </v:rect>
                  <v:shape id="Text Box 929475473" o:spid="_x0000_s1050" type="#_x0000_t202" style="position:absolute;left:41830;top:12270;width:968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" filled="f" stroked="f">
                    <v:textbox inset="2.17292mm,.3875mm,2.17292mm,.3875mm">
                      <w:txbxContent>
                        <w:p w14:paraId="5DFCE600"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Saugumas</w:t>
                          </w:r>
                        </w:p>
                      </w:txbxContent>
                    </v:textbox>
                  </v:shape>
                  <v:rect id="Rectangle 938695529" o:spid="_x0000_s1051" style="position:absolute;left:51514;top:12270;width:9685;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" fillcolor="#cfd7e7" strokecolor="#cfd7e7" strokeweight="2pt">
                    <v:fill opacity="58853f"/>
                    <v:stroke startarrowwidth="narrow" startarrowlength="short" endarrowwidth="narrow" endarrowlength="short" opacity="58853f" joinstyle="round"/>
                    <v:textbox inset="2.53958mm,2.53958mm,2.53958mm,2.53958mm">
                      <w:txbxContent>
                        <w:p w14:paraId="2587DA0F" w14:textId="77777777" w:rsidR="006E67AD" w:rsidRDefault="006E67AD">
                          <w:pPr>
                            <w:ind w:firstLine="0"/>
                            <w:textDirection w:val="btLr"/>
                          </w:pPr>
                        </w:p>
                      </w:txbxContent>
                    </v:textbox>
                  </v:rect>
                  <v:shape id="Text Box 756986897" o:spid="_x0000_s1052" type="#_x0000_t202" style="position:absolute;left:51514;top:12270;width:9685;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" filled="f" stroked="f">
                    <v:textbox inset="2.17292mm,.3875mm,2.17292mm,.3875mm">
                      <w:txbxContent>
                        <w:p w14:paraId="7D5242B7"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Kaina</w:t>
                          </w:r>
                        </w:p>
                      </w:txbxContent>
                    </v:textbox>
                  </v:shape>
                  <v:shape id="Callout: Up Arrow 419656473" o:spid="_x0000_s1053" type="#_x0000_t79" style="position:absolute;top:4;width:61214;height:91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" adj="7565,9993,5400,10397" fillcolor="#4f81bd [3204]" strokecolor="white [3201]" strokeweight="2pt">
                    <v:stroke startarrowwidth="narrow" startarrowlength="short" endarrowwidth="narrow" endarrowlength="short" joinstyle="round"/>
                    <v:textbox inset="2.53958mm,2.53958mm,2.53958mm,2.53958mm">
                      <w:txbxContent>
                        <w:p w14:paraId="7582A3F8" w14:textId="77777777" w:rsidR="006E67AD" w:rsidRDefault="006E67AD">
                          <w:pPr>
                            <w:ind w:firstLine="0"/>
                            <w:textDirection w:val="btLr"/>
                          </w:pPr>
                        </w:p>
                      </w:txbxContent>
                    </v:textbox>
                  </v:shape>
                  <v:shape id="Text Box 3933834" o:spid="_x0000_s1054" type="#_x0000_t202" style="position:absolute;top:4;width:61214;height: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" filled="f" stroked="f">
                    <v:textbox inset="2.17292mm,2.17292mm,2.17292mm,2.17292mm">
                      <w:txbxContent>
                        <w:p w14:paraId="7FE7B7E2"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Tikslas</w:t>
                          </w:r>
                        </w:p>
                      </w:txbxContent>
                    </v:textbox>
                  </v:shape>
                  <v:rect id="Rectangle 1963465804" o:spid="_x0000_s1055" style="position:absolute;top:3214;width:6121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" fillcolor="#cfd7e7" strokecolor="#cfd7e7" strokeweight="2pt">
                    <v:fill opacity="58853f"/>
                    <v:stroke startarrowwidth="narrow" startarrowlength="short" endarrowwidth="narrow" endarrowlength="short" opacity="58853f" joinstyle="round"/>
                    <v:textbox inset="2.53958mm,2.53958mm,2.53958mm,2.53958mm">
                      <w:txbxContent>
                        <w:p w14:paraId="36F2385F" w14:textId="77777777" w:rsidR="006E67AD" w:rsidRDefault="006E67AD">
                          <w:pPr>
                            <w:ind w:firstLine="0"/>
                            <w:textDirection w:val="btLr"/>
                          </w:pPr>
                        </w:p>
                      </w:txbxContent>
                    </v:textbox>
                  </v:rect>
                  <v:shape id="Text Box 1149156143" o:spid="_x0000_s1056" type="#_x0000_t202" style="position:absolute;top:3214;width:61214;height:2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" filled="f" stroked="f">
                    <v:textbox inset="2.17292mm,.3875mm,2.17292mm,.3875mm">
                      <w:txbxContent>
                        <w:p w14:paraId="0F9CE4C8" w14:textId="77777777" w:rsidR="006E67AD" w:rsidRDefault="006E67AD">
                          <w:pPr>
                            <w:spacing w:line="215" w:lineRule="auto"/>
                            <w:ind w:firstLine="0"/>
                            <w:jc w:val="center"/>
                            <w:textDirection w:val="btLr"/>
                          </w:pPr>
                          <w:r>
                            <w:rPr>
                              <w:rFonts w:ascii="Times New Roman" w:eastAsia="Times New Roman" w:hAnsi="Times New Roman" w:cs="Times New Roman"/>
                              <w:color w:val="000000"/>
                            </w:rPr>
                            <w:t>Lūkesčiai dėl paskutinės mylios pristatymo paslaugų</w:t>
                          </w:r>
                        </w:p>
                      </w:txbxContent>
                    </v:textbox>
                  </v:shape>
                </v:group>
                <w10:anchorlock/>
              </v:group>
            </w:pict>
          </mc:Fallback>
        </mc:AlternateContent>
      </w:r>
    </w:p>
    <w:p w14:paraId="000002FD"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2FE" w14:textId="77777777" w:rsidR="003573E6" w:rsidRPr="00F97993" w:rsidRDefault="00130DB4">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3 pav. Tyrimo sprendimų hierarchija (adaptuota pagal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ir kt., 2022)</w:t>
      </w:r>
    </w:p>
    <w:p w14:paraId="000002FF"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45E23991" w14:textId="77777777" w:rsidR="00113289" w:rsidRPr="00F97993" w:rsidRDefault="00113289" w:rsidP="00113289">
      <w:pPr>
        <w:ind w:firstLine="0"/>
        <w:jc w:val="both"/>
        <w:rPr>
          <w:rFonts w:ascii="Times New Roman" w:eastAsia="Times New Roman" w:hAnsi="Times New Roman" w:cs="Times New Roman"/>
          <w:color w:val="000000" w:themeColor="text1"/>
          <w:sz w:val="24"/>
          <w:szCs w:val="24"/>
          <w:lang w:val="lt-LT"/>
        </w:rPr>
      </w:pPr>
    </w:p>
    <w:p w14:paraId="00000301" w14:textId="592BDF2A" w:rsidR="003573E6" w:rsidRPr="00F97993" w:rsidRDefault="00113289" w:rsidP="00113289">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Apibendrinant šią dalį galima teigti, kad paskutinės mylios logistikos iššūkiai reikalauja naujo požiūrio į veiklos rodiklių taikymą vertinant transportavimo sprendimų efektyvumą. Tyrimai rodo, kad į vartotojo orientuota logistika turi būti grįsta išsamia tiek paslaugų lygio, tiek sąnaudų analizės sistema. Rodikliai, susiję su pristatymo greičiu, saugumu, atsekamumu ir paslaugos kaina, leidžia objektyviai vertinti tiek veiklos efektyvumą, tiek sinerginius sprendimus tarp skirtingų krovinių ir maršrutų. Literatūros analizė taip pat išryškina poreikį balansuoti inovacijas su praktiniu jų įgyvendinimu, kad būtų pasiektas tiek ekonominis, tiek ekologinis tvarumas. Siūlomi sprendimų hierarchijos modeliai ir konkretūs kriterijai tampa pagrindu sudaryti konkurencingos kainodaros modelius. Tai ypač svarbu kuriant skaitmenizuotas logistikos platformas, kurios geba operatyviai reaguoti į rinkos pokyčius. Galiausiai, rodiklių analizė suteikia kryptį tolimesniam tyrimui ir praktiniam įrankių kūrimui, padedantiems efektyvinti paskutinės mylios logistiką B2C sektoriuje.</w:t>
      </w:r>
    </w:p>
    <w:p w14:paraId="00000302" w14:textId="77777777" w:rsidR="003573E6" w:rsidRPr="000D6D91" w:rsidRDefault="00130DB4">
      <w:pPr>
        <w:pStyle w:val="Heading1"/>
        <w:numPr>
          <w:ilvl w:val="1"/>
          <w:numId w:val="4"/>
        </w:numPr>
        <w:ind w:left="709"/>
      </w:pPr>
      <w:bookmarkStart w:id="29" w:name="_Toc200639456"/>
      <w:r w:rsidRPr="000D6D91">
        <w:t>Krovinių maršrutų sinergijos (suderinamumo) ir konkurencingos transportavimo kainos vertinimo metodika</w:t>
      </w:r>
      <w:bookmarkEnd w:id="29"/>
    </w:p>
    <w:p w14:paraId="00000303"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0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Remiantis krovinių maršrutų suderinamumo analizės ir automatizavimo platformos pateikta kūrimo eiga, galimais rodiklių rinkiniais platformai ir kainai apskaičiuoti, toliau yra kuriamos dvi </w:t>
      </w:r>
      <w:r w:rsidRPr="00F97993">
        <w:rPr>
          <w:rFonts w:ascii="Times New Roman" w:eastAsia="Times New Roman" w:hAnsi="Times New Roman" w:cs="Times New Roman"/>
          <w:color w:val="000000" w:themeColor="text1"/>
          <w:sz w:val="24"/>
          <w:szCs w:val="24"/>
          <w:lang w:val="lt-LT"/>
        </w:rPr>
        <w:lastRenderedPageBreak/>
        <w:t>krovinių maršrutų suderinamumo analizės ir automatizavimo platformos koncepcijos - platformos modeliai: "ONE-to-MANY" ir "MANY-to-MANY". Toliau seka moksliniais tyrimais pagrįstų suderinamumo ir kainos apskaičiavimo vertinimo metodų analizė ir jų parinkimas.</w:t>
      </w:r>
    </w:p>
    <w:p w14:paraId="00000305"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06"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07" w14:textId="4167C61B" w:rsidR="003573E6" w:rsidRPr="000D6D91" w:rsidRDefault="00130DB4">
      <w:pPr>
        <w:pStyle w:val="Heading1"/>
        <w:numPr>
          <w:ilvl w:val="2"/>
          <w:numId w:val="4"/>
        </w:numPr>
      </w:pPr>
      <w:bookmarkStart w:id="30" w:name="_Toc200639457"/>
      <w:r w:rsidRPr="000D6D91">
        <w:t>„ONE-to-MANY“ krovinių maršrutų suderinamumo analizės ir automatizavimo bei optimizavimo koncepcijos – platformos modelio aprašymas</w:t>
      </w:r>
      <w:bookmarkEnd w:id="30"/>
      <w:r w:rsidRPr="000D6D91">
        <w:t xml:space="preserve"> </w:t>
      </w:r>
    </w:p>
    <w:p w14:paraId="00000309"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152FE373" w14:textId="66CA14E0" w:rsidR="00B4545A" w:rsidRPr="00F97993" w:rsidRDefault="00B4545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Vertinant augančius logistikos sektoriaus sudėtingumo ir efektyvumo poreikius, išmanūs sprendimai tampa būtini siekiant optimizuoti transporto išteklių panaudojimą. Vienas iš tokių sprendimų – „ONE-to-MANY“ koncepcija, skirta automatizuotai užsakymų priskyrimo sistemai, kai vienai transporto priemonei reikia parinkti optimalų užsakymą iš daugelio galimų. Ši koncepcija grindžiama išsamia </w:t>
      </w:r>
      <w:proofErr w:type="spellStart"/>
      <w:r w:rsidRPr="00F97993">
        <w:rPr>
          <w:rFonts w:ascii="Times New Roman" w:eastAsia="Times New Roman" w:hAnsi="Times New Roman" w:cs="Times New Roman"/>
          <w:color w:val="000000" w:themeColor="text1"/>
          <w:sz w:val="24"/>
          <w:szCs w:val="24"/>
          <w:lang w:val="lt-LT"/>
        </w:rPr>
        <w:t>algoritmine</w:t>
      </w:r>
      <w:proofErr w:type="spellEnd"/>
      <w:r w:rsidRPr="00F97993">
        <w:rPr>
          <w:rFonts w:ascii="Times New Roman" w:eastAsia="Times New Roman" w:hAnsi="Times New Roman" w:cs="Times New Roman"/>
          <w:color w:val="000000" w:themeColor="text1"/>
          <w:sz w:val="24"/>
          <w:szCs w:val="24"/>
          <w:lang w:val="lt-LT"/>
        </w:rPr>
        <w:t xml:space="preserve"> logika, kurioje nuosekliai vertinami transporto priemonių ir vairuotojų apribojimai, užsakymų specifika bei maršruto sąlygos. Duomenys realiu laiku apdorojami per vartotojo sąsają, leidžiančią priimti greitus ir pagrįstus sprendimus. Papildomai integruotas kainos skaičiavimas bei vertinimas pagal kelis kriterijus užtikrina, kad pasirenkamas sprendimas būtų ekonomiškai tvarus. Tokiu būdu algoritmas ne tik automatizuoja sprendimo priėmimą, bet ir prisideda prie CO₂ emisijų mažinimo bei tuščių kilometrų eliminavimo. Ši koncepcija tampa esminiu įrankiu modernios logistikos valdyme ir efektyvaus išteklių planavimo procese.</w:t>
      </w:r>
    </w:p>
    <w:p w14:paraId="0000030A" w14:textId="4ABECF9F"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Pateiktoje schemoje žemiau pavaizduotas „ONE-to-MANY“ užsakymų priskyrimo koncepcijos – platformos modelio funkcinio veiklos algoritmo aprašymas, taikomas logistikos procesų optimizavimui. Šis algoritmas naudojamas, kai vienam konkrečiam transporto junginiui, kurį sudaro vilkikas, supriekabė, vienas ar 2 vairuotojai (</w:t>
      </w:r>
      <w:r w:rsidRPr="00F97993">
        <w:rPr>
          <w:rFonts w:ascii="Times New Roman" w:eastAsia="Times New Roman" w:hAnsi="Times New Roman" w:cs="Times New Roman"/>
          <w:i/>
          <w:color w:val="000000" w:themeColor="text1"/>
          <w:sz w:val="24"/>
          <w:szCs w:val="24"/>
          <w:lang w:val="lt-LT"/>
        </w:rPr>
        <w:t>toliau tekste – junginys</w:t>
      </w:r>
      <w:r w:rsidRPr="00F97993">
        <w:rPr>
          <w:rFonts w:ascii="Times New Roman" w:eastAsia="Times New Roman" w:hAnsi="Times New Roman" w:cs="Times New Roman"/>
          <w:color w:val="000000" w:themeColor="text1"/>
          <w:sz w:val="24"/>
          <w:szCs w:val="24"/>
          <w:lang w:val="lt-LT"/>
        </w:rPr>
        <w:t>), reikia optimaliai priskirti tinkamiausią užsakymą iš keleto galimų variantų.</w:t>
      </w:r>
    </w:p>
    <w:p w14:paraId="0000030B"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0C"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 xml:space="preserve">Užsakymų priskyrimo procesas Krovinių maršrutų tvaraus resursų valdymo ir suderinamumo automatizavimo </w:t>
      </w:r>
      <w:sdt>
        <w:sdtPr>
          <w:rPr>
            <w:color w:val="000000" w:themeColor="text1"/>
            <w:sz w:val="24"/>
            <w:szCs w:val="24"/>
            <w:lang w:val="lt-LT"/>
          </w:rPr>
          <w:tag w:val="goog_rdk_12"/>
          <w:id w:val="570556443"/>
        </w:sdtPr>
        <w:sdtContent/>
      </w:sdt>
      <w:sdt>
        <w:sdtPr>
          <w:rPr>
            <w:color w:val="000000" w:themeColor="text1"/>
            <w:sz w:val="24"/>
            <w:szCs w:val="24"/>
            <w:lang w:val="lt-LT"/>
          </w:rPr>
          <w:tag w:val="goog_rdk_13"/>
          <w:id w:val="1568375242"/>
        </w:sdtPr>
        <w:sdtContent/>
      </w:sdt>
      <w:r w:rsidRPr="00F97993">
        <w:rPr>
          <w:rFonts w:ascii="Times New Roman" w:eastAsia="Times New Roman" w:hAnsi="Times New Roman" w:cs="Times New Roman"/>
          <w:b/>
          <w:color w:val="000000" w:themeColor="text1"/>
          <w:sz w:val="24"/>
          <w:szCs w:val="24"/>
          <w:lang w:val="lt-LT"/>
        </w:rPr>
        <w:t>platformoje</w:t>
      </w:r>
    </w:p>
    <w:p w14:paraId="0000030D" w14:textId="77777777" w:rsidR="003573E6" w:rsidRPr="00F97993" w:rsidRDefault="003573E6">
      <w:pPr>
        <w:jc w:val="both"/>
        <w:rPr>
          <w:color w:val="000000" w:themeColor="text1"/>
          <w:sz w:val="24"/>
          <w:szCs w:val="24"/>
          <w:lang w:val="lt-LT"/>
        </w:rPr>
      </w:pPr>
    </w:p>
    <w:p w14:paraId="3E9019F4" w14:textId="77777777" w:rsidR="000D6D91" w:rsidRPr="00F97993" w:rsidRDefault="000D6D91"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Toliau yra pateikiamas užsakymų priskyrimo proceso krovinių maršrutų tvaraus resursų valdymo ir suderinamumo automatizavimo platformos „ONE-to-MANY“  koncepcijos aprašymas.</w:t>
      </w:r>
    </w:p>
    <w:p w14:paraId="39407118" w14:textId="77777777" w:rsidR="000D6D91" w:rsidRPr="00F97993" w:rsidRDefault="000D6D91" w:rsidP="000D6D91">
      <w:pPr>
        <w:jc w:val="both"/>
        <w:rPr>
          <w:rFonts w:ascii="Times New Roman" w:eastAsia="Times New Roman" w:hAnsi="Times New Roman" w:cs="Times New Roman"/>
          <w:color w:val="000000" w:themeColor="text1"/>
          <w:sz w:val="24"/>
          <w:szCs w:val="24"/>
          <w:lang w:val="lt-LT"/>
        </w:rPr>
      </w:pPr>
    </w:p>
    <w:p w14:paraId="783F7C2F" w14:textId="77777777" w:rsidR="000D6D91" w:rsidRPr="00F97993" w:rsidRDefault="00000000">
      <w:pPr>
        <w:numPr>
          <w:ilvl w:val="0"/>
          <w:numId w:val="3"/>
        </w:numPr>
        <w:jc w:val="both"/>
        <w:rPr>
          <w:rFonts w:ascii="Times New Roman" w:eastAsia="Times New Roman" w:hAnsi="Times New Roman" w:cs="Times New Roman"/>
          <w:b/>
          <w:color w:val="000000" w:themeColor="text1"/>
          <w:sz w:val="24"/>
          <w:szCs w:val="24"/>
          <w:lang w:val="lt-LT"/>
        </w:rPr>
      </w:pPr>
      <w:sdt>
        <w:sdtPr>
          <w:rPr>
            <w:color w:val="000000" w:themeColor="text1"/>
            <w:sz w:val="24"/>
            <w:szCs w:val="24"/>
            <w:lang w:val="lt-LT"/>
          </w:rPr>
          <w:tag w:val="goog_rdk_14"/>
          <w:id w:val="-1861116241"/>
        </w:sdtPr>
        <w:sdtContent/>
      </w:sdt>
      <w:sdt>
        <w:sdtPr>
          <w:rPr>
            <w:color w:val="000000" w:themeColor="text1"/>
            <w:sz w:val="24"/>
            <w:szCs w:val="24"/>
            <w:lang w:val="lt-LT"/>
          </w:rPr>
          <w:tag w:val="goog_rdk_15"/>
          <w:id w:val="329652863"/>
        </w:sdtPr>
        <w:sdtContent/>
      </w:sdt>
      <w:r w:rsidR="000D6D91" w:rsidRPr="00F97993">
        <w:rPr>
          <w:rFonts w:ascii="Times New Roman" w:eastAsia="Times New Roman" w:hAnsi="Times New Roman" w:cs="Times New Roman"/>
          <w:b/>
          <w:color w:val="000000" w:themeColor="text1"/>
          <w:sz w:val="24"/>
          <w:szCs w:val="24"/>
          <w:lang w:val="lt-LT"/>
        </w:rPr>
        <w:t xml:space="preserve">Pradiniai duomenys ir sąveika su sistema </w:t>
      </w:r>
      <w:r w:rsidR="000D6D91" w:rsidRPr="00F97993">
        <w:rPr>
          <w:rFonts w:ascii="Times New Roman" w:eastAsia="Times New Roman" w:hAnsi="Times New Roman" w:cs="Times New Roman"/>
          <w:color w:val="000000" w:themeColor="text1"/>
          <w:sz w:val="24"/>
          <w:szCs w:val="24"/>
          <w:highlight w:val="red"/>
          <w:lang w:val="lt-LT"/>
        </w:rPr>
        <w:t>patikslinti</w:t>
      </w:r>
      <w:r w:rsidR="000D6D91" w:rsidRPr="00F97993">
        <w:rPr>
          <w:rFonts w:ascii="Times New Roman" w:eastAsia="Times New Roman" w:hAnsi="Times New Roman" w:cs="Times New Roman"/>
          <w:color w:val="000000" w:themeColor="text1"/>
          <w:sz w:val="24"/>
          <w:szCs w:val="24"/>
          <w:lang w:val="lt-LT"/>
        </w:rPr>
        <w:t xml:space="preserve"> </w:t>
      </w:r>
      <w:r w:rsidR="000D6D91" w:rsidRPr="00F97993">
        <w:rPr>
          <w:rFonts w:ascii="Times New Roman" w:eastAsia="Times New Roman" w:hAnsi="Times New Roman" w:cs="Times New Roman"/>
          <w:color w:val="000000" w:themeColor="text1"/>
          <w:sz w:val="24"/>
          <w:szCs w:val="24"/>
          <w:highlight w:val="red"/>
          <w:lang w:val="lt-LT"/>
        </w:rPr>
        <w:t>kokia sistema, pavadinimas? Klausimas NFQ</w:t>
      </w:r>
    </w:p>
    <w:p w14:paraId="368C0871" w14:textId="77777777" w:rsidR="000D6D91" w:rsidRPr="00F97993"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Algoritmo veikimo etapai prasideda nuo dviejų pagrindinių duomenų rinkinių:</w:t>
      </w:r>
    </w:p>
    <w:p w14:paraId="352CAA26" w14:textId="77777777" w:rsidR="000D6D91" w:rsidRPr="00F97993" w:rsidRDefault="000D6D91">
      <w:pPr>
        <w:numPr>
          <w:ilvl w:val="2"/>
          <w:numId w:val="4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Transporto priemonių duomenys („</w:t>
      </w:r>
      <w:proofErr w:type="spellStart"/>
      <w:r w:rsidRPr="00F97993">
        <w:rPr>
          <w:rFonts w:ascii="Times New Roman" w:eastAsia="Times New Roman" w:hAnsi="Times New Roman" w:cs="Times New Roman"/>
          <w:color w:val="000000" w:themeColor="text1"/>
          <w:sz w:val="24"/>
          <w:szCs w:val="24"/>
          <w:lang w:val="lt-LT"/>
        </w:rPr>
        <w:t>Units</w:t>
      </w:r>
      <w:proofErr w:type="spellEnd"/>
      <w:r w:rsidRPr="00F97993">
        <w:rPr>
          <w:rFonts w:ascii="Times New Roman" w:eastAsia="Times New Roman" w:hAnsi="Times New Roman" w:cs="Times New Roman"/>
          <w:color w:val="000000" w:themeColor="text1"/>
          <w:sz w:val="24"/>
          <w:szCs w:val="24"/>
          <w:lang w:val="lt-LT"/>
        </w:rPr>
        <w:t xml:space="preserve"> data“): vilkikai, priekabos ir vairuotojai.</w:t>
      </w:r>
    </w:p>
    <w:p w14:paraId="0D883825" w14:textId="77777777" w:rsidR="000D6D91" w:rsidRPr="00F97993" w:rsidRDefault="000D6D91">
      <w:pPr>
        <w:numPr>
          <w:ilvl w:val="2"/>
          <w:numId w:val="4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Užsakymų duomenys („</w:t>
      </w:r>
      <w:proofErr w:type="spellStart"/>
      <w:r w:rsidRPr="00F97993">
        <w:rPr>
          <w:rFonts w:ascii="Times New Roman" w:eastAsia="Times New Roman" w:hAnsi="Times New Roman" w:cs="Times New Roman"/>
          <w:color w:val="000000" w:themeColor="text1"/>
          <w:sz w:val="24"/>
          <w:szCs w:val="24"/>
          <w:lang w:val="lt-LT"/>
        </w:rPr>
        <w:t>Contracted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data“).</w:t>
      </w:r>
    </w:p>
    <w:p w14:paraId="3DDE89BB" w14:textId="77777777" w:rsidR="000D6D91"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Šie duomenys yra pateikiami vartotojui per sistemos vaizdo lentelę („</w:t>
      </w:r>
      <w:proofErr w:type="spellStart"/>
      <w:r w:rsidRPr="00F97993">
        <w:rPr>
          <w:rFonts w:ascii="Times New Roman" w:eastAsia="Times New Roman" w:hAnsi="Times New Roman" w:cs="Times New Roman"/>
          <w:color w:val="000000" w:themeColor="text1"/>
          <w:sz w:val="24"/>
          <w:szCs w:val="24"/>
          <w:lang w:val="lt-LT"/>
        </w:rPr>
        <w:t>View</w:t>
      </w:r>
      <w:proofErr w:type="spellEnd"/>
      <w:r w:rsidRPr="00F97993">
        <w:rPr>
          <w:rFonts w:ascii="Times New Roman" w:eastAsia="Times New Roman" w:hAnsi="Times New Roman" w:cs="Times New Roman"/>
          <w:color w:val="000000" w:themeColor="text1"/>
          <w:sz w:val="24"/>
          <w:szCs w:val="24"/>
          <w:lang w:val="lt-LT"/>
        </w:rPr>
        <w:t>/</w:t>
      </w:r>
      <w:proofErr w:type="spellStart"/>
      <w:r w:rsidRPr="00F97993">
        <w:rPr>
          <w:rFonts w:ascii="Times New Roman" w:eastAsia="Times New Roman" w:hAnsi="Times New Roman" w:cs="Times New Roman"/>
          <w:color w:val="000000" w:themeColor="text1"/>
          <w:sz w:val="24"/>
          <w:szCs w:val="24"/>
          <w:lang w:val="lt-LT"/>
        </w:rPr>
        <w:t>table</w:t>
      </w:r>
      <w:proofErr w:type="spellEnd"/>
      <w:r w:rsidRPr="00F97993">
        <w:rPr>
          <w:rFonts w:ascii="Times New Roman" w:eastAsia="Times New Roman" w:hAnsi="Times New Roman" w:cs="Times New Roman"/>
          <w:color w:val="000000" w:themeColor="text1"/>
          <w:sz w:val="24"/>
          <w:szCs w:val="24"/>
          <w:lang w:val="lt-LT"/>
        </w:rPr>
        <w:t>“).</w:t>
      </w:r>
    </w:p>
    <w:p w14:paraId="7DFCE2DB" w14:textId="77777777" w:rsidR="000D6D91" w:rsidRPr="00F97993" w:rsidRDefault="000D6D91" w:rsidP="000D6D91">
      <w:pPr>
        <w:ind w:left="1800" w:firstLine="0"/>
        <w:jc w:val="both"/>
        <w:rPr>
          <w:rFonts w:ascii="Times New Roman" w:eastAsia="Times New Roman" w:hAnsi="Times New Roman" w:cs="Times New Roman"/>
          <w:color w:val="000000" w:themeColor="text1"/>
          <w:sz w:val="24"/>
          <w:szCs w:val="24"/>
          <w:lang w:val="lt-LT"/>
        </w:rPr>
      </w:pPr>
    </w:p>
    <w:p w14:paraId="1D569DCF" w14:textId="77777777" w:rsidR="000D6D91" w:rsidRPr="00F97993" w:rsidRDefault="000D6D91">
      <w:pPr>
        <w:numPr>
          <w:ilvl w:val="0"/>
          <w:numId w:val="3"/>
        </w:num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Užsakymų priskyrimo procesas</w:t>
      </w:r>
    </w:p>
    <w:p w14:paraId="1EF0BDA2" w14:textId="77777777" w:rsidR="000D6D91" w:rsidRPr="00F97993"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Vartotojas interaktyviai pasirenka konkretų vilkiką („</w:t>
      </w:r>
      <w:proofErr w:type="spellStart"/>
      <w:r w:rsidRPr="00F97993">
        <w:rPr>
          <w:rFonts w:ascii="Times New Roman" w:eastAsia="Times New Roman" w:hAnsi="Times New Roman" w:cs="Times New Roman"/>
          <w:color w:val="000000" w:themeColor="text1"/>
          <w:sz w:val="24"/>
          <w:szCs w:val="24"/>
          <w:lang w:val="lt-LT"/>
        </w:rPr>
        <w:t>User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clicks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truck</w:t>
      </w:r>
      <w:proofErr w:type="spellEnd"/>
      <w:r w:rsidRPr="00F97993">
        <w:rPr>
          <w:rFonts w:ascii="Times New Roman" w:eastAsia="Times New Roman" w:hAnsi="Times New Roman" w:cs="Times New Roman"/>
          <w:color w:val="000000" w:themeColor="text1"/>
          <w:sz w:val="24"/>
          <w:szCs w:val="24"/>
          <w:lang w:val="lt-LT"/>
        </w:rPr>
        <w:t>“).</w:t>
      </w:r>
    </w:p>
    <w:p w14:paraId="14A7A282" w14:textId="77777777" w:rsidR="000D6D91" w:rsidRPr="00F97993"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Atsiveria nepriskirtų užsakymų šoninė informacijos panelė („</w:t>
      </w:r>
      <w:proofErr w:type="spellStart"/>
      <w:r w:rsidRPr="00F97993">
        <w:rPr>
          <w:rFonts w:ascii="Times New Roman" w:eastAsia="Times New Roman" w:hAnsi="Times New Roman" w:cs="Times New Roman"/>
          <w:color w:val="000000" w:themeColor="text1"/>
          <w:sz w:val="24"/>
          <w:szCs w:val="24"/>
          <w:lang w:val="lt-LT"/>
        </w:rPr>
        <w:t>Unallocated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side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panel</w:t>
      </w:r>
      <w:proofErr w:type="spellEnd"/>
      <w:r w:rsidRPr="00F97993">
        <w:rPr>
          <w:rFonts w:ascii="Times New Roman" w:eastAsia="Times New Roman" w:hAnsi="Times New Roman" w:cs="Times New Roman"/>
          <w:color w:val="000000" w:themeColor="text1"/>
          <w:sz w:val="24"/>
          <w:szCs w:val="24"/>
          <w:lang w:val="lt-LT"/>
        </w:rPr>
        <w:t>“), kurioje vartotojas gali rūšiuoti nepriskirtų užsakymų sąrašą pagal optimalumą („</w:t>
      </w:r>
      <w:proofErr w:type="spellStart"/>
      <w:r w:rsidRPr="00F97993">
        <w:rPr>
          <w:rFonts w:ascii="Times New Roman" w:eastAsia="Times New Roman" w:hAnsi="Times New Roman" w:cs="Times New Roman"/>
          <w:color w:val="000000" w:themeColor="text1"/>
          <w:sz w:val="24"/>
          <w:szCs w:val="24"/>
          <w:lang w:val="lt-LT"/>
        </w:rPr>
        <w:t>Optimal</w:t>
      </w:r>
      <w:proofErr w:type="spellEnd"/>
      <w:r w:rsidRPr="00F97993">
        <w:rPr>
          <w:rFonts w:ascii="Times New Roman" w:eastAsia="Times New Roman" w:hAnsi="Times New Roman" w:cs="Times New Roman"/>
          <w:color w:val="000000" w:themeColor="text1"/>
          <w:sz w:val="24"/>
          <w:szCs w:val="24"/>
          <w:lang w:val="lt-LT"/>
        </w:rPr>
        <w:t>“).</w:t>
      </w:r>
    </w:p>
    <w:p w14:paraId="7E12009B" w14:textId="77777777" w:rsidR="000D6D91"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Inicijuojamas užsakymų atrinkimo (pasiūlymų skaičiavimo) procesas („</w:t>
      </w:r>
      <w:proofErr w:type="spellStart"/>
      <w:r w:rsidRPr="00F97993">
        <w:rPr>
          <w:rFonts w:ascii="Times New Roman" w:eastAsia="Times New Roman" w:hAnsi="Times New Roman" w:cs="Times New Roman"/>
          <w:color w:val="000000" w:themeColor="text1"/>
          <w:sz w:val="24"/>
          <w:szCs w:val="24"/>
          <w:lang w:val="lt-LT"/>
        </w:rPr>
        <w:t>Suggestions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calculation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initiated</w:t>
      </w:r>
      <w:proofErr w:type="spellEnd"/>
      <w:r w:rsidRPr="00F97993">
        <w:rPr>
          <w:rFonts w:ascii="Times New Roman" w:eastAsia="Times New Roman" w:hAnsi="Times New Roman" w:cs="Times New Roman"/>
          <w:color w:val="000000" w:themeColor="text1"/>
          <w:sz w:val="24"/>
          <w:szCs w:val="24"/>
          <w:lang w:val="lt-LT"/>
        </w:rPr>
        <w:t>“).</w:t>
      </w:r>
    </w:p>
    <w:p w14:paraId="010EEE1D" w14:textId="77777777" w:rsidR="000D6D91" w:rsidRPr="00F97993" w:rsidRDefault="000D6D91" w:rsidP="000D6D91">
      <w:pPr>
        <w:ind w:left="1440" w:firstLine="0"/>
        <w:jc w:val="both"/>
        <w:rPr>
          <w:rFonts w:ascii="Times New Roman" w:eastAsia="Times New Roman" w:hAnsi="Times New Roman" w:cs="Times New Roman"/>
          <w:color w:val="000000" w:themeColor="text1"/>
          <w:sz w:val="24"/>
          <w:szCs w:val="24"/>
          <w:lang w:val="lt-LT"/>
        </w:rPr>
      </w:pPr>
    </w:p>
    <w:p w14:paraId="13AE4108" w14:textId="77777777" w:rsidR="000D6D91" w:rsidRPr="00F97993" w:rsidRDefault="000D6D91">
      <w:pPr>
        <w:numPr>
          <w:ilvl w:val="0"/>
          <w:numId w:val="3"/>
        </w:num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lastRenderedPageBreak/>
        <w:t>Papildomų rinkos užsakymų įtraukimas</w:t>
      </w:r>
    </w:p>
    <w:p w14:paraId="1F019A2A" w14:textId="77777777" w:rsidR="000D6D91" w:rsidRDefault="000D6D91">
      <w:pPr>
        <w:numPr>
          <w:ilvl w:val="1"/>
          <w:numId w:val="4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Vartotojui suteikiama galimybė įtraukti papildomus rinkos (biržos) užsakymus („Market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import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made</w:t>
      </w:r>
      <w:proofErr w:type="spellEnd"/>
      <w:r w:rsidRPr="00F97993">
        <w:rPr>
          <w:rFonts w:ascii="Times New Roman" w:eastAsia="Times New Roman" w:hAnsi="Times New Roman" w:cs="Times New Roman"/>
          <w:color w:val="000000" w:themeColor="text1"/>
          <w:sz w:val="24"/>
          <w:szCs w:val="24"/>
          <w:lang w:val="lt-LT"/>
        </w:rPr>
        <w:t xml:space="preserve">“), jei biržos užsakymų importo funkcija įjungiama („Market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enrichment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enabled</w:t>
      </w:r>
      <w:proofErr w:type="spellEnd"/>
      <w:r w:rsidRPr="00F97993">
        <w:rPr>
          <w:rFonts w:ascii="Times New Roman" w:eastAsia="Times New Roman" w:hAnsi="Times New Roman" w:cs="Times New Roman"/>
          <w:color w:val="000000" w:themeColor="text1"/>
          <w:sz w:val="24"/>
          <w:szCs w:val="24"/>
          <w:lang w:val="lt-LT"/>
        </w:rPr>
        <w:t>“).</w:t>
      </w:r>
    </w:p>
    <w:p w14:paraId="12D5122C" w14:textId="77777777" w:rsidR="000D6D91" w:rsidRPr="00F97993" w:rsidRDefault="000D6D91" w:rsidP="000D6D91">
      <w:pPr>
        <w:ind w:left="1440" w:firstLine="0"/>
        <w:jc w:val="both"/>
        <w:rPr>
          <w:rFonts w:ascii="Times New Roman" w:eastAsia="Times New Roman" w:hAnsi="Times New Roman" w:cs="Times New Roman"/>
          <w:color w:val="000000" w:themeColor="text1"/>
          <w:sz w:val="24"/>
          <w:szCs w:val="24"/>
          <w:lang w:val="lt-LT"/>
        </w:rPr>
      </w:pPr>
    </w:p>
    <w:p w14:paraId="1B83F0F6" w14:textId="77777777" w:rsidR="000D6D91" w:rsidRPr="00F97993" w:rsidRDefault="000D6D91">
      <w:pPr>
        <w:numPr>
          <w:ilvl w:val="0"/>
          <w:numId w:val="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Apribojimų filtravimas (</w:t>
      </w:r>
      <w:proofErr w:type="spellStart"/>
      <w:r w:rsidRPr="00F97993">
        <w:rPr>
          <w:rFonts w:ascii="Times New Roman" w:eastAsia="Times New Roman" w:hAnsi="Times New Roman" w:cs="Times New Roman"/>
          <w:b/>
          <w:color w:val="000000" w:themeColor="text1"/>
          <w:sz w:val="24"/>
          <w:szCs w:val="24"/>
          <w:lang w:val="lt-LT"/>
        </w:rPr>
        <w:t>Restrictions</w:t>
      </w:r>
      <w:proofErr w:type="spellEnd"/>
      <w:r w:rsidRPr="00F97993">
        <w:rPr>
          <w:rFonts w:ascii="Times New Roman" w:eastAsia="Times New Roman" w:hAnsi="Times New Roman" w:cs="Times New Roman"/>
          <w:b/>
          <w:color w:val="000000" w:themeColor="text1"/>
          <w:sz w:val="24"/>
          <w:szCs w:val="24"/>
          <w:lang w:val="lt-LT"/>
        </w:rPr>
        <w:t xml:space="preserve"> </w:t>
      </w:r>
      <w:proofErr w:type="spellStart"/>
      <w:r w:rsidRPr="00F97993">
        <w:rPr>
          <w:rFonts w:ascii="Times New Roman" w:eastAsia="Times New Roman" w:hAnsi="Times New Roman" w:cs="Times New Roman"/>
          <w:b/>
          <w:color w:val="000000" w:themeColor="text1"/>
          <w:sz w:val="24"/>
          <w:szCs w:val="24"/>
          <w:lang w:val="lt-LT"/>
        </w:rPr>
        <w:t>filtering</w:t>
      </w:r>
      <w:proofErr w:type="spellEnd"/>
      <w:r w:rsidRPr="00F97993">
        <w:rPr>
          <w:rFonts w:ascii="Times New Roman" w:eastAsia="Times New Roman" w:hAnsi="Times New Roman" w:cs="Times New Roman"/>
          <w:b/>
          <w:color w:val="000000" w:themeColor="text1"/>
          <w:sz w:val="24"/>
          <w:szCs w:val="24"/>
          <w:lang w:val="lt-LT"/>
        </w:rPr>
        <w:t xml:space="preserve"> (RF))</w:t>
      </w:r>
      <w:r w:rsidRPr="00F97993">
        <w:rPr>
          <w:rFonts w:ascii="Times New Roman" w:eastAsia="Times New Roman" w:hAnsi="Times New Roman" w:cs="Times New Roman"/>
          <w:b/>
          <w:color w:val="000000" w:themeColor="text1"/>
          <w:sz w:val="24"/>
          <w:szCs w:val="24"/>
          <w:lang w:val="lt-LT"/>
        </w:rPr>
        <w:br/>
      </w:r>
      <w:r w:rsidRPr="00F97993">
        <w:rPr>
          <w:rFonts w:ascii="Times New Roman" w:eastAsia="Times New Roman" w:hAnsi="Times New Roman" w:cs="Times New Roman"/>
          <w:color w:val="000000" w:themeColor="text1"/>
          <w:sz w:val="24"/>
          <w:szCs w:val="24"/>
          <w:lang w:val="lt-LT"/>
        </w:rPr>
        <w:t>Atliekamas kelių lygių apribojimų filtravimas, kuris suskirstytas į keturias kategorijas:</w:t>
      </w:r>
    </w:p>
    <w:p w14:paraId="2FBFCD95" w14:textId="77777777" w:rsidR="000D6D91" w:rsidRPr="00F97993" w:rsidRDefault="000D6D91">
      <w:pPr>
        <w:numPr>
          <w:ilvl w:val="1"/>
          <w:numId w:val="42"/>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Transporto priemonių apribojimai („</w:t>
      </w:r>
      <w:proofErr w:type="spellStart"/>
      <w:r w:rsidRPr="00F97993">
        <w:rPr>
          <w:rFonts w:ascii="Times New Roman" w:eastAsia="Times New Roman" w:hAnsi="Times New Roman" w:cs="Times New Roman"/>
          <w:color w:val="000000" w:themeColor="text1"/>
          <w:sz w:val="24"/>
          <w:szCs w:val="24"/>
          <w:lang w:val="lt-LT"/>
        </w:rPr>
        <w:t>Vehicle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restrictions</w:t>
      </w:r>
      <w:proofErr w:type="spellEnd"/>
      <w:r w:rsidRPr="00F97993">
        <w:rPr>
          <w:rFonts w:ascii="Times New Roman" w:eastAsia="Times New Roman" w:hAnsi="Times New Roman" w:cs="Times New Roman"/>
          <w:color w:val="000000" w:themeColor="text1"/>
          <w:sz w:val="24"/>
          <w:szCs w:val="24"/>
          <w:lang w:val="lt-LT"/>
        </w:rPr>
        <w:t>“) (1.1 – 1.5) – tikrinama transporto priemonių suderinamumas su kroviniu (pavyzdžiui, svoris, matmenys, techniniai parametrai, puspriekabės/krovinio tipai ir kt. ).</w:t>
      </w:r>
    </w:p>
    <w:p w14:paraId="6C3E9A27" w14:textId="77777777" w:rsidR="000D6D91" w:rsidRPr="00F97993" w:rsidRDefault="000D6D91">
      <w:pPr>
        <w:numPr>
          <w:ilvl w:val="1"/>
          <w:numId w:val="42"/>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Vairuotojų apribojimai („</w:t>
      </w:r>
      <w:proofErr w:type="spellStart"/>
      <w:r w:rsidRPr="00F97993">
        <w:rPr>
          <w:rFonts w:ascii="Times New Roman" w:eastAsia="Times New Roman" w:hAnsi="Times New Roman" w:cs="Times New Roman"/>
          <w:color w:val="000000" w:themeColor="text1"/>
          <w:sz w:val="24"/>
          <w:szCs w:val="24"/>
          <w:lang w:val="lt-LT"/>
        </w:rPr>
        <w:t>Drivers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restrictions</w:t>
      </w:r>
      <w:proofErr w:type="spellEnd"/>
      <w:r w:rsidRPr="00F97993">
        <w:rPr>
          <w:rFonts w:ascii="Times New Roman" w:eastAsia="Times New Roman" w:hAnsi="Times New Roman" w:cs="Times New Roman"/>
          <w:color w:val="000000" w:themeColor="text1"/>
          <w:sz w:val="24"/>
          <w:szCs w:val="24"/>
          <w:lang w:val="lt-LT"/>
        </w:rPr>
        <w:t>“) (2.1 – 2.3) – įvertinamas vairuotojų darbo grafikas, darbo ir poilsio valandos, vairavimo kategorijos ir kiti kvalifikacijos reikalavimai.</w:t>
      </w:r>
    </w:p>
    <w:p w14:paraId="38ACBFE2" w14:textId="77777777" w:rsidR="000D6D91" w:rsidRPr="00F97993" w:rsidRDefault="000D6D91">
      <w:pPr>
        <w:numPr>
          <w:ilvl w:val="1"/>
          <w:numId w:val="42"/>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Užsakymų apribojimai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restrictions</w:t>
      </w:r>
      <w:proofErr w:type="spellEnd"/>
      <w:r w:rsidRPr="00F97993">
        <w:rPr>
          <w:rFonts w:ascii="Times New Roman" w:eastAsia="Times New Roman" w:hAnsi="Times New Roman" w:cs="Times New Roman"/>
          <w:color w:val="000000" w:themeColor="text1"/>
          <w:sz w:val="24"/>
          <w:szCs w:val="24"/>
          <w:lang w:val="lt-LT"/>
        </w:rPr>
        <w:t>“) (3.1 – 3.3) – užsakymo specifiniai reikalavimai, pvz., pristatymo laikas, specialios sąlygos, krovinio tipas ir kitos sąlygos.</w:t>
      </w:r>
    </w:p>
    <w:p w14:paraId="564A025D" w14:textId="77777777" w:rsidR="000D6D91" w:rsidRPr="00F97993" w:rsidRDefault="000D6D91">
      <w:pPr>
        <w:numPr>
          <w:ilvl w:val="1"/>
          <w:numId w:val="42"/>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Maršruto apribojimai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restrictions</w:t>
      </w:r>
      <w:proofErr w:type="spellEnd"/>
      <w:r w:rsidRPr="00F97993">
        <w:rPr>
          <w:rFonts w:ascii="Times New Roman" w:eastAsia="Times New Roman" w:hAnsi="Times New Roman" w:cs="Times New Roman"/>
          <w:color w:val="000000" w:themeColor="text1"/>
          <w:sz w:val="24"/>
          <w:szCs w:val="24"/>
          <w:lang w:val="lt-LT"/>
        </w:rPr>
        <w:t>“) (4.1) – kelio specifiniai ribojimai, infrastruktūros sąlygos ir kiti specifiniai veiksniai, turintys įtakos galimam maršrutui.</w:t>
      </w:r>
    </w:p>
    <w:p w14:paraId="70498BA4" w14:textId="77777777" w:rsidR="000D6D91" w:rsidRDefault="000D6D91"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Tik tie užsakymai, kurie atitinka visus filtravimo reikalavimus, pereina į kitą algoritmo etapą.</w:t>
      </w:r>
    </w:p>
    <w:p w14:paraId="5692621D" w14:textId="77777777" w:rsidR="000D6D91" w:rsidRPr="00F97993" w:rsidRDefault="000D6D91" w:rsidP="000D6D91">
      <w:pPr>
        <w:jc w:val="both"/>
        <w:rPr>
          <w:rFonts w:ascii="Times New Roman" w:eastAsia="Times New Roman" w:hAnsi="Times New Roman" w:cs="Times New Roman"/>
          <w:color w:val="000000" w:themeColor="text1"/>
          <w:sz w:val="24"/>
          <w:szCs w:val="24"/>
          <w:lang w:val="lt-LT"/>
        </w:rPr>
      </w:pPr>
    </w:p>
    <w:p w14:paraId="507EF4F5" w14:textId="77777777" w:rsidR="000D6D91" w:rsidRPr="00F97993" w:rsidRDefault="000D6D91">
      <w:pPr>
        <w:numPr>
          <w:ilvl w:val="0"/>
          <w:numId w:val="3"/>
        </w:numP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Konkurencingos transportavimo kainos skaičiavimas ir užsakymų vertinimas (balų skalėje) („</w:t>
      </w:r>
      <w:proofErr w:type="spellStart"/>
      <w:r w:rsidRPr="00F97993">
        <w:rPr>
          <w:rFonts w:ascii="Times New Roman" w:eastAsia="Times New Roman" w:hAnsi="Times New Roman" w:cs="Times New Roman"/>
          <w:b/>
          <w:color w:val="000000" w:themeColor="text1"/>
          <w:sz w:val="24"/>
          <w:szCs w:val="24"/>
          <w:lang w:val="lt-LT"/>
        </w:rPr>
        <w:t>Score</w:t>
      </w:r>
      <w:proofErr w:type="spellEnd"/>
      <w:r w:rsidRPr="00F97993">
        <w:rPr>
          <w:rFonts w:ascii="Times New Roman" w:eastAsia="Times New Roman" w:hAnsi="Times New Roman" w:cs="Times New Roman"/>
          <w:b/>
          <w:color w:val="000000" w:themeColor="text1"/>
          <w:sz w:val="24"/>
          <w:szCs w:val="24"/>
          <w:lang w:val="lt-LT"/>
        </w:rPr>
        <w:t xml:space="preserve"> </w:t>
      </w:r>
      <w:proofErr w:type="spellStart"/>
      <w:r w:rsidRPr="00F97993">
        <w:rPr>
          <w:rFonts w:ascii="Times New Roman" w:eastAsia="Times New Roman" w:hAnsi="Times New Roman" w:cs="Times New Roman"/>
          <w:b/>
          <w:color w:val="000000" w:themeColor="text1"/>
          <w:sz w:val="24"/>
          <w:szCs w:val="24"/>
          <w:lang w:val="lt-LT"/>
        </w:rPr>
        <w:t>calculation</w:t>
      </w:r>
      <w:proofErr w:type="spellEnd"/>
      <w:r w:rsidRPr="00F97993">
        <w:rPr>
          <w:rFonts w:ascii="Times New Roman" w:eastAsia="Times New Roman" w:hAnsi="Times New Roman" w:cs="Times New Roman"/>
          <w:b/>
          <w:color w:val="000000" w:themeColor="text1"/>
          <w:sz w:val="24"/>
          <w:szCs w:val="24"/>
          <w:lang w:val="lt-LT"/>
        </w:rPr>
        <w:t>“)</w:t>
      </w:r>
    </w:p>
    <w:p w14:paraId="318847E0" w14:textId="77777777" w:rsidR="000D6D91" w:rsidRPr="00F97993" w:rsidRDefault="000D6D91" w:rsidP="000D6D91">
      <w:pPr>
        <w:ind w:left="720" w:firstLine="0"/>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Konkurencingos transportavimo kainos skaičiavimas (metodika pateikta žemiau).</w:t>
      </w:r>
      <w:r w:rsidRPr="00F97993">
        <w:rPr>
          <w:rFonts w:ascii="Times New Roman" w:eastAsia="Times New Roman" w:hAnsi="Times New Roman" w:cs="Times New Roman"/>
          <w:color w:val="000000" w:themeColor="text1"/>
          <w:sz w:val="24"/>
          <w:szCs w:val="24"/>
          <w:lang w:val="lt-LT"/>
        </w:rPr>
        <w:br/>
        <w:t xml:space="preserve">Užsakymai, įveikę apribojimų filtrus, vertinami pagal </w:t>
      </w:r>
      <w:sdt>
        <w:sdtPr>
          <w:rPr>
            <w:color w:val="000000" w:themeColor="text1"/>
            <w:sz w:val="24"/>
            <w:szCs w:val="24"/>
            <w:lang w:val="lt-LT"/>
          </w:rPr>
          <w:tag w:val="goog_rdk_16"/>
          <w:id w:val="-1115904771"/>
        </w:sdtPr>
        <w:sdtContent/>
      </w:sdt>
      <w:sdt>
        <w:sdtPr>
          <w:rPr>
            <w:color w:val="000000" w:themeColor="text1"/>
            <w:sz w:val="24"/>
            <w:szCs w:val="24"/>
            <w:lang w:val="lt-LT"/>
          </w:rPr>
          <w:tag w:val="goog_rdk_17"/>
          <w:id w:val="-586379528"/>
        </w:sdtPr>
        <w:sdtContent/>
      </w:sdt>
      <w:r w:rsidRPr="00F97993">
        <w:rPr>
          <w:rFonts w:ascii="Times New Roman" w:eastAsia="Times New Roman" w:hAnsi="Times New Roman" w:cs="Times New Roman"/>
          <w:color w:val="000000" w:themeColor="text1"/>
          <w:sz w:val="24"/>
          <w:szCs w:val="24"/>
          <w:lang w:val="lt-LT"/>
        </w:rPr>
        <w:t>kiekybinius kriterijus, tokius kaip:</w:t>
      </w:r>
    </w:p>
    <w:p w14:paraId="543A334A"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Laukimo laikas („</w:t>
      </w:r>
      <w:proofErr w:type="spellStart"/>
      <w:r w:rsidRPr="00F97993">
        <w:rPr>
          <w:rFonts w:ascii="Times New Roman" w:eastAsia="Times New Roman" w:hAnsi="Times New Roman" w:cs="Times New Roman"/>
          <w:color w:val="000000" w:themeColor="text1"/>
          <w:sz w:val="24"/>
          <w:szCs w:val="24"/>
          <w:lang w:val="lt-LT"/>
        </w:rPr>
        <w:t>Waiting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time</w:t>
      </w:r>
      <w:proofErr w:type="spellEnd"/>
      <w:r w:rsidRPr="00F97993">
        <w:rPr>
          <w:rFonts w:ascii="Times New Roman" w:eastAsia="Times New Roman" w:hAnsi="Times New Roman" w:cs="Times New Roman"/>
          <w:color w:val="000000" w:themeColor="text1"/>
          <w:sz w:val="24"/>
          <w:szCs w:val="24"/>
          <w:lang w:val="lt-LT"/>
        </w:rPr>
        <w:t>“) – įvertinamas laiko tarpas, kurį transporto priemonė turės praleisti laukiant kito užsakymo.</w:t>
      </w:r>
    </w:p>
    <w:p w14:paraId="57CE92B2"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Tušti kilometrai („</w:t>
      </w:r>
      <w:proofErr w:type="spellStart"/>
      <w:r w:rsidRPr="00F97993">
        <w:rPr>
          <w:rFonts w:ascii="Times New Roman" w:eastAsia="Times New Roman" w:hAnsi="Times New Roman" w:cs="Times New Roman"/>
          <w:color w:val="000000" w:themeColor="text1"/>
          <w:sz w:val="24"/>
          <w:szCs w:val="24"/>
          <w:lang w:val="lt-LT"/>
        </w:rPr>
        <w:t>Empty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miles</w:t>
      </w:r>
      <w:proofErr w:type="spellEnd"/>
      <w:r w:rsidRPr="00F97993">
        <w:rPr>
          <w:rFonts w:ascii="Times New Roman" w:eastAsia="Times New Roman" w:hAnsi="Times New Roman" w:cs="Times New Roman"/>
          <w:color w:val="000000" w:themeColor="text1"/>
          <w:sz w:val="24"/>
          <w:szCs w:val="24"/>
          <w:lang w:val="lt-LT"/>
        </w:rPr>
        <w:t>“) – vertinamas nuvažiuotų kilometrų kiekis, kai transporto priemonė važiuoja be krovinio.</w:t>
      </w:r>
    </w:p>
    <w:p w14:paraId="2ADE9753"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Kuro kainos duomenys („</w:t>
      </w:r>
      <w:proofErr w:type="spellStart"/>
      <w:r w:rsidRPr="00F97993">
        <w:rPr>
          <w:rFonts w:ascii="Times New Roman" w:eastAsia="Times New Roman" w:hAnsi="Times New Roman" w:cs="Times New Roman"/>
          <w:color w:val="000000" w:themeColor="text1"/>
          <w:sz w:val="24"/>
          <w:szCs w:val="24"/>
          <w:lang w:val="lt-LT"/>
        </w:rPr>
        <w:t>Fuel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price</w:t>
      </w:r>
      <w:proofErr w:type="spellEnd"/>
      <w:r w:rsidRPr="00F97993">
        <w:rPr>
          <w:rFonts w:ascii="Times New Roman" w:eastAsia="Times New Roman" w:hAnsi="Times New Roman" w:cs="Times New Roman"/>
          <w:color w:val="000000" w:themeColor="text1"/>
          <w:sz w:val="24"/>
          <w:szCs w:val="24"/>
          <w:lang w:val="lt-LT"/>
        </w:rPr>
        <w:t>“).</w:t>
      </w:r>
    </w:p>
    <w:p w14:paraId="38600AC4"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Maršruto išlaidos („</w:t>
      </w:r>
      <w:proofErr w:type="spellStart"/>
      <w:r w:rsidRPr="00F97993">
        <w:rPr>
          <w:rFonts w:ascii="Times New Roman" w:eastAsia="Times New Roman" w:hAnsi="Times New Roman" w:cs="Times New Roman"/>
          <w:color w:val="000000" w:themeColor="text1"/>
          <w:sz w:val="24"/>
          <w:szCs w:val="24"/>
          <w:lang w:val="lt-LT"/>
        </w:rPr>
        <w:t>Rout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5789E335"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Išlaidos vairuotojams („</w:t>
      </w:r>
      <w:proofErr w:type="spellStart"/>
      <w:r w:rsidRPr="00F97993">
        <w:rPr>
          <w:rFonts w:ascii="Times New Roman" w:eastAsia="Times New Roman" w:hAnsi="Times New Roman" w:cs="Times New Roman"/>
          <w:color w:val="000000" w:themeColor="text1"/>
          <w:sz w:val="24"/>
          <w:szCs w:val="24"/>
          <w:lang w:val="lt-LT"/>
        </w:rPr>
        <w:t>Drivers‘s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5FDE5892"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Papildomos išlaidos („</w:t>
      </w:r>
      <w:proofErr w:type="spellStart"/>
      <w:r w:rsidRPr="00F97993">
        <w:rPr>
          <w:rFonts w:ascii="Times New Roman" w:eastAsia="Times New Roman" w:hAnsi="Times New Roman" w:cs="Times New Roman"/>
          <w:color w:val="000000" w:themeColor="text1"/>
          <w:sz w:val="24"/>
          <w:szCs w:val="24"/>
          <w:lang w:val="lt-LT"/>
        </w:rPr>
        <w:t>Additional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6FF8BD97"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CO</w:t>
      </w:r>
      <w:r w:rsidRPr="00F97993">
        <w:rPr>
          <w:rFonts w:ascii="Times New Roman" w:eastAsia="Times New Roman" w:hAnsi="Times New Roman" w:cs="Times New Roman"/>
          <w:color w:val="000000" w:themeColor="text1"/>
          <w:sz w:val="24"/>
          <w:szCs w:val="24"/>
          <w:vertAlign w:val="subscript"/>
          <w:lang w:val="lt-LT"/>
        </w:rPr>
        <w:t>2</w:t>
      </w:r>
      <w:r w:rsidRPr="00F97993">
        <w:rPr>
          <w:rFonts w:ascii="Times New Roman" w:eastAsia="Times New Roman" w:hAnsi="Times New Roman" w:cs="Times New Roman"/>
          <w:color w:val="000000" w:themeColor="text1"/>
          <w:sz w:val="24"/>
          <w:szCs w:val="24"/>
          <w:lang w:val="lt-LT"/>
        </w:rPr>
        <w:t xml:space="preserve"> išlaidos (CO</w:t>
      </w:r>
      <w:r w:rsidRPr="00F97993">
        <w:rPr>
          <w:rFonts w:ascii="Times New Roman" w:eastAsia="Times New Roman" w:hAnsi="Times New Roman" w:cs="Times New Roman"/>
          <w:color w:val="000000" w:themeColor="text1"/>
          <w:sz w:val="24"/>
          <w:szCs w:val="24"/>
          <w:vertAlign w:val="subscript"/>
          <w:lang w:val="lt-LT"/>
        </w:rPr>
        <w:t>2</w:t>
      </w:r>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w:t>
      </w:r>
      <w:proofErr w:type="spellEnd"/>
      <w:r w:rsidRPr="00F97993">
        <w:rPr>
          <w:rFonts w:ascii="Times New Roman" w:eastAsia="Times New Roman" w:hAnsi="Times New Roman" w:cs="Times New Roman"/>
          <w:color w:val="000000" w:themeColor="text1"/>
          <w:sz w:val="24"/>
          <w:szCs w:val="24"/>
          <w:lang w:val="lt-LT"/>
        </w:rPr>
        <w:t>)</w:t>
      </w:r>
    </w:p>
    <w:p w14:paraId="348E40EB"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Numatomo vėlavimo rizikos įvertinimas („</w:t>
      </w:r>
      <w:proofErr w:type="spellStart"/>
      <w:r w:rsidRPr="00F97993">
        <w:rPr>
          <w:rFonts w:ascii="Times New Roman" w:eastAsia="Times New Roman" w:hAnsi="Times New Roman" w:cs="Times New Roman"/>
          <w:color w:val="000000" w:themeColor="text1"/>
          <w:sz w:val="24"/>
          <w:szCs w:val="24"/>
          <w:lang w:val="lt-LT"/>
        </w:rPr>
        <w:t>Estimated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delay</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w:t>
      </w:r>
    </w:p>
    <w:p w14:paraId="505D42F9" w14:textId="77777777" w:rsidR="000D6D91" w:rsidRPr="00F97993" w:rsidRDefault="000D6D91">
      <w:pPr>
        <w:numPr>
          <w:ilvl w:val="1"/>
          <w:numId w:val="40"/>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Baudų rizikos ir kainos įvertinimas („</w:t>
      </w:r>
      <w:proofErr w:type="spellStart"/>
      <w:r w:rsidRPr="00F97993">
        <w:rPr>
          <w:rFonts w:ascii="Times New Roman" w:eastAsia="Times New Roman" w:hAnsi="Times New Roman" w:cs="Times New Roman"/>
          <w:color w:val="000000" w:themeColor="text1"/>
          <w:sz w:val="24"/>
          <w:szCs w:val="24"/>
          <w:lang w:val="lt-LT"/>
        </w:rPr>
        <w:t>Penalties</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price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w:t>
      </w:r>
    </w:p>
    <w:p w14:paraId="24DF2EDD" w14:textId="77777777" w:rsidR="000D6D91" w:rsidRDefault="000D6D91"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Gautas vertinimo rezultatas lemia užsakymų prioritetinį išdėstymą.</w:t>
      </w:r>
    </w:p>
    <w:p w14:paraId="2665B82E" w14:textId="77777777" w:rsidR="000D6D91" w:rsidRPr="00F97993" w:rsidRDefault="000D6D91" w:rsidP="000D6D91">
      <w:pPr>
        <w:jc w:val="both"/>
        <w:rPr>
          <w:rFonts w:ascii="Times New Roman" w:eastAsia="Times New Roman" w:hAnsi="Times New Roman" w:cs="Times New Roman"/>
          <w:color w:val="000000" w:themeColor="text1"/>
          <w:sz w:val="24"/>
          <w:szCs w:val="24"/>
          <w:lang w:val="lt-LT"/>
        </w:rPr>
      </w:pPr>
    </w:p>
    <w:p w14:paraId="2115970C" w14:textId="77777777" w:rsidR="000D6D91" w:rsidRPr="00F97993" w:rsidRDefault="000D6D91">
      <w:pPr>
        <w:numPr>
          <w:ilvl w:val="0"/>
          <w:numId w:val="3"/>
        </w:num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Užsakymo atranka ir priskyrimas transporto priemonei</w:t>
      </w:r>
    </w:p>
    <w:p w14:paraId="54507B21"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Užsakymai reitinguojami nuo geriausio iki prasčiausio pagal gautą vertinimo rezultatą („</w:t>
      </w:r>
      <w:proofErr w:type="spellStart"/>
      <w:r w:rsidRPr="00F97993">
        <w:rPr>
          <w:rFonts w:ascii="Times New Roman" w:eastAsia="Times New Roman" w:hAnsi="Times New Roman" w:cs="Times New Roman"/>
          <w:color w:val="000000" w:themeColor="text1"/>
          <w:sz w:val="24"/>
          <w:szCs w:val="24"/>
          <w:lang w:val="lt-LT"/>
        </w:rPr>
        <w:t>Unallocated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are </w:t>
      </w:r>
      <w:proofErr w:type="spellStart"/>
      <w:r w:rsidRPr="00F97993">
        <w:rPr>
          <w:rFonts w:ascii="Times New Roman" w:eastAsia="Times New Roman" w:hAnsi="Times New Roman" w:cs="Times New Roman"/>
          <w:color w:val="000000" w:themeColor="text1"/>
          <w:sz w:val="24"/>
          <w:szCs w:val="24"/>
          <w:lang w:val="lt-LT"/>
        </w:rPr>
        <w:t>listed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best-to-</w:t>
      </w:r>
      <w:proofErr w:type="spellStart"/>
      <w:r w:rsidRPr="00F97993">
        <w:rPr>
          <w:rFonts w:ascii="Times New Roman" w:eastAsia="Times New Roman" w:hAnsi="Times New Roman" w:cs="Times New Roman"/>
          <w:color w:val="000000" w:themeColor="text1"/>
          <w:sz w:val="24"/>
          <w:szCs w:val="24"/>
          <w:lang w:val="lt-LT"/>
        </w:rPr>
        <w:t>worst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w:t>
      </w:r>
      <w:proofErr w:type="spellEnd"/>
      <w:r w:rsidRPr="00F97993">
        <w:rPr>
          <w:rFonts w:ascii="Times New Roman" w:eastAsia="Times New Roman" w:hAnsi="Times New Roman" w:cs="Times New Roman"/>
          <w:color w:val="000000" w:themeColor="text1"/>
          <w:sz w:val="24"/>
          <w:szCs w:val="24"/>
          <w:lang w:val="lt-LT"/>
        </w:rPr>
        <w:t>“).</w:t>
      </w:r>
    </w:p>
    <w:p w14:paraId="2E907DAD"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Vartotojas pasirenka pageidaujamą užsakymą ir, jei pasirinktas rinkos užsakymas, gauna papildomą kontaktinę informaciją.</w:t>
      </w:r>
    </w:p>
    <w:p w14:paraId="783223C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Galutinis etapas – vartotojas priskiria pasirinktą užsakymą transporto priemonei („</w:t>
      </w:r>
      <w:proofErr w:type="spellStart"/>
      <w:r w:rsidRPr="00F97993">
        <w:rPr>
          <w:rFonts w:ascii="Times New Roman" w:eastAsia="Times New Roman" w:hAnsi="Times New Roman" w:cs="Times New Roman"/>
          <w:color w:val="000000" w:themeColor="text1"/>
          <w:sz w:val="24"/>
          <w:szCs w:val="24"/>
          <w:lang w:val="lt-LT"/>
        </w:rPr>
        <w:t>User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allocates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w:t>
      </w:r>
      <w:proofErr w:type="spellEnd"/>
      <w:r w:rsidRPr="00F97993">
        <w:rPr>
          <w:rFonts w:ascii="Times New Roman" w:eastAsia="Times New Roman" w:hAnsi="Times New Roman" w:cs="Times New Roman"/>
          <w:color w:val="000000" w:themeColor="text1"/>
          <w:sz w:val="24"/>
          <w:szCs w:val="24"/>
          <w:lang w:val="lt-LT"/>
        </w:rPr>
        <w:t>“).</w:t>
      </w:r>
    </w:p>
    <w:p w14:paraId="0000030E" w14:textId="77777777" w:rsidR="003573E6" w:rsidRPr="00F97993" w:rsidRDefault="003573E6">
      <w:pPr>
        <w:jc w:val="both"/>
        <w:rPr>
          <w:color w:val="000000" w:themeColor="text1"/>
          <w:sz w:val="24"/>
          <w:szCs w:val="24"/>
          <w:lang w:val="lt-LT"/>
        </w:rPr>
      </w:pPr>
    </w:p>
    <w:p w14:paraId="00000310" w14:textId="77777777" w:rsidR="003573E6" w:rsidRPr="00F97993" w:rsidRDefault="00130DB4">
      <w:pPr>
        <w:ind w:firstLine="0"/>
        <w:jc w:val="both"/>
        <w:rPr>
          <w:color w:val="000000" w:themeColor="text1"/>
          <w:sz w:val="24"/>
          <w:szCs w:val="24"/>
          <w:lang w:val="lt-LT"/>
        </w:rPr>
      </w:pPr>
      <w:r w:rsidRPr="00F97993">
        <w:rPr>
          <w:noProof/>
          <w:color w:val="000000" w:themeColor="text1"/>
          <w:sz w:val="24"/>
          <w:szCs w:val="24"/>
          <w:lang w:val="lt-LT"/>
        </w:rPr>
        <w:lastRenderedPageBreak/>
        <w:drawing>
          <wp:inline distT="0" distB="0" distL="0" distR="0" wp14:anchorId="32523D1A" wp14:editId="17FEEA4F">
            <wp:extent cx="6120130" cy="5648325"/>
            <wp:effectExtent l="0" t="0" r="0" b="0"/>
            <wp:docPr id="1607374715" name="image5.jp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diagram of a company&#10;&#10;AI-generated content may be incorrect."/>
                    <pic:cNvPicPr preferRelativeResize="0"/>
                  </pic:nvPicPr>
                  <pic:blipFill>
                    <a:blip r:embed="rId16"/>
                    <a:srcRect b="26506"/>
                    <a:stretch>
                      <a:fillRect/>
                    </a:stretch>
                  </pic:blipFill>
                  <pic:spPr>
                    <a:xfrm>
                      <a:off x="0" y="0"/>
                      <a:ext cx="6120130" cy="5648325"/>
                    </a:xfrm>
                    <a:prstGeom prst="rect">
                      <a:avLst/>
                    </a:prstGeom>
                    <a:ln/>
                  </pic:spPr>
                </pic:pic>
              </a:graphicData>
            </a:graphic>
          </wp:inline>
        </w:drawing>
      </w:r>
    </w:p>
    <w:p w14:paraId="00000311" w14:textId="77777777" w:rsidR="003573E6" w:rsidRPr="00F97993" w:rsidRDefault="00130DB4">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4 pav.</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Užsakymų priskyrimo proceso „ONE-to-MANY“ koncepcija - modelis krovinių maršrutų tvaraus resursų valdymo ir suderinamumo automatizavimo platformoje</w:t>
      </w:r>
    </w:p>
    <w:p w14:paraId="00000312" w14:textId="77777777" w:rsidR="003573E6" w:rsidRPr="00F97993" w:rsidRDefault="003573E6">
      <w:pPr>
        <w:jc w:val="both"/>
        <w:rPr>
          <w:rFonts w:ascii="Times New Roman" w:eastAsia="Times New Roman" w:hAnsi="Times New Roman" w:cs="Times New Roman"/>
          <w:b/>
          <w:color w:val="000000" w:themeColor="text1"/>
          <w:sz w:val="24"/>
          <w:szCs w:val="24"/>
          <w:lang w:val="lt-LT"/>
        </w:rPr>
      </w:pPr>
    </w:p>
    <w:p w14:paraId="00000336" w14:textId="718FCBAF"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Šis aiškiai išdėstytas algoritmas leidžia efektyviai optimizuoti vilkikų maršrutus, atrinkti ir pasiūlyti maksimaliai tvarų </w:t>
      </w:r>
      <w:proofErr w:type="spellStart"/>
      <w:r w:rsidRPr="00F97993">
        <w:rPr>
          <w:rFonts w:ascii="Times New Roman" w:eastAsia="Times New Roman" w:hAnsi="Times New Roman" w:cs="Times New Roman"/>
          <w:color w:val="000000" w:themeColor="text1"/>
          <w:sz w:val="24"/>
          <w:szCs w:val="24"/>
          <w:lang w:val="lt-LT"/>
        </w:rPr>
        <w:t>vilkinų</w:t>
      </w:r>
      <w:proofErr w:type="spellEnd"/>
      <w:r w:rsidRPr="00F97993">
        <w:rPr>
          <w:rFonts w:ascii="Times New Roman" w:eastAsia="Times New Roman" w:hAnsi="Times New Roman" w:cs="Times New Roman"/>
          <w:color w:val="000000" w:themeColor="text1"/>
          <w:sz w:val="24"/>
          <w:szCs w:val="24"/>
          <w:lang w:val="lt-LT"/>
        </w:rPr>
        <w:t xml:space="preserve"> užsakymo procesą, sumažinti transporto priemonių prastovas, minimizuoti tuščius kilometrus ir užtikrinti užsakymų vykdymo efektyvumą, užtikrinti tvarų resursų panaudojimą ir gerinti ekonominius įmonės veiklos rezultatus.</w:t>
      </w:r>
    </w:p>
    <w:p w14:paraId="3485F182" w14:textId="685CBA82" w:rsidR="00B4545A" w:rsidRPr="00F97993" w:rsidRDefault="00B4545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Apibendrinant galima teigti, kad „ONE-to-MANY“ algoritmas sudaro efektyvų pagrindą transporto planavimui ir užsakymų paskirstymui logistikos įmonėse. Jo struktūruotas veikimo principas leidžia sistemingai įvertinti visus svarbiausius apribojimus ir kriterijus, susijusius su užsakymų vykdymu. Automatinis vertinimas balų sistema padeda objektyviai nustatyti geriausią maršruto ir užsakymo derinį pagal kainą, laiką, ekologinius aspektus ir rizikas. Vartotojo sąsajoje integruotas sprendimų priėmimo procesas leidžia užtikrinti lankstumą ir operatyvumą kasdienėje veikloje. Šis modelis ne tik didina transporto efektyvumą, bet ir mažina veiklos sąnaudas bei ekologinį poveikį. Platformos automatizuotas sprendimo priėmimo modelis tampa neatsiejama pažangios logistikos sistemos dalimi. Tuo pačiu jis padeda kurti konkurencinį pranašumą, prisitaikant prie šiuolaikinių tvarumo, greičio ir patikimumo reikalavimų.</w:t>
      </w:r>
    </w:p>
    <w:p w14:paraId="00000337"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338" w14:textId="77777777" w:rsidR="003573E6" w:rsidRPr="000D6D91" w:rsidRDefault="00130DB4">
      <w:pPr>
        <w:pStyle w:val="Heading1"/>
        <w:numPr>
          <w:ilvl w:val="2"/>
          <w:numId w:val="4"/>
        </w:numPr>
      </w:pPr>
      <w:bookmarkStart w:id="31" w:name="_Toc200639458"/>
      <w:r w:rsidRPr="000D6D91">
        <w:lastRenderedPageBreak/>
        <w:t>„MANY-to-MANY“ krovinių maršrutų suderinamumo analizės ir automatizavimo bei optimizavimo koncepcijos – platformos modelio aprašymas</w:t>
      </w:r>
      <w:bookmarkEnd w:id="31"/>
    </w:p>
    <w:p w14:paraId="00000339"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5FBF9D65" w14:textId="2764D0EB" w:rsidR="00B4545A" w:rsidRPr="00F97993" w:rsidRDefault="00B4545A" w:rsidP="00B4545A">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Ankstesniame skyriuje aptarus „ONE-to-MANY“ algoritmo, alternatyviai tikslingas yra ir „MANY-to-MANY“ krovinių maršrutų suderinamumo analizės koncepcijos, orientuota į daugelio transporto priemonių ir daugelio užsakymų tarpusavio priskyrimo procesą algoritmo aptarimas. Šis sprendimas leidžia ne tik automatizuoti, bet ir optimaliai paskirstyti visus užsakymus visam transporto parkui, vadovaujantis ekonominiais, ekologiniais ir logistiniais kriterijais. Modelis paremtas didžiųjų duomenų apdorojimu ir taiko pažangius optimizavimo algoritmus, tokius kaip </w:t>
      </w:r>
      <w:proofErr w:type="spellStart"/>
      <w:r w:rsidRPr="00F97993">
        <w:rPr>
          <w:rFonts w:ascii="Times New Roman" w:eastAsia="Times New Roman" w:hAnsi="Times New Roman" w:cs="Times New Roman"/>
          <w:color w:val="000000" w:themeColor="text1"/>
          <w:sz w:val="24"/>
          <w:szCs w:val="24"/>
          <w:lang w:val="lt-LT"/>
        </w:rPr>
        <w:t>Hungarian</w:t>
      </w:r>
      <w:proofErr w:type="spellEnd"/>
      <w:r w:rsidRPr="00F97993">
        <w:rPr>
          <w:rFonts w:ascii="Times New Roman" w:eastAsia="Times New Roman" w:hAnsi="Times New Roman" w:cs="Times New Roman"/>
          <w:color w:val="000000" w:themeColor="text1"/>
          <w:sz w:val="24"/>
          <w:szCs w:val="24"/>
          <w:lang w:val="lt-LT"/>
        </w:rPr>
        <w:t xml:space="preserve"> ar genetiniai metodai, leidžiantys dinamiškai reaguoti į nuolat kintančias sąlygas. Vienu metu vertinami tokie parametrai kaip tušti kilometrai, kuro sąnaudos, CO₂ emisijos, pristatymo vėlavimo rizika bei įvairūs apribojimai. Sistemoje sukurta ekonominio įvertinimo matrica leidžia kiekvieną transporto ir užsakymo derinį įvertinti pagal aiškius ir kiekybiškai pamatuojamus kriterijus. Tokiu būdu platforma sukuria pagrindą efektyviam, skaidriam ir automatizuotam sprendimų priėmimui.</w:t>
      </w:r>
    </w:p>
    <w:p w14:paraId="0000033A" w14:textId="29BE0653" w:rsidR="003573E6" w:rsidRDefault="00130DB4" w:rsidP="00B4545A">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Krovinių maršrutų tvaraus resursų valdymo ir užsakymų bei transporto priemonių galimybių suderinamumo automatizavimo platformos „MANY-to-MANY“ optimizavimo modelis remiasi vienu metu visoms transporto priemonėms paieškos mechanizmu, kuris pasiūlytų optimalų visų transporto priemonių ir visų užsakymų paskirstymą. Tai kompleksinis daugiamačių uždavinių sprendimas, reikalaujantis pažangių algoritmų, pavyzdžiui, kombinuotų </w:t>
      </w:r>
      <w:r w:rsidR="00DF1DAB" w:rsidRPr="00F97993">
        <w:rPr>
          <w:rFonts w:ascii="Times New Roman" w:eastAsia="Times New Roman" w:hAnsi="Times New Roman" w:cs="Times New Roman"/>
          <w:color w:val="000000" w:themeColor="text1"/>
          <w:sz w:val="24"/>
          <w:szCs w:val="24"/>
          <w:lang w:val="lt-LT"/>
        </w:rPr>
        <w:t>D</w:t>
      </w:r>
      <w:r w:rsidRPr="00F97993">
        <w:rPr>
          <w:rFonts w:ascii="Times New Roman" w:eastAsia="Times New Roman" w:hAnsi="Times New Roman" w:cs="Times New Roman"/>
          <w:color w:val="000000" w:themeColor="text1"/>
          <w:sz w:val="24"/>
          <w:szCs w:val="24"/>
          <w:lang w:val="lt-LT"/>
        </w:rPr>
        <w:t>I sprendimų.</w:t>
      </w:r>
    </w:p>
    <w:p w14:paraId="52845DBE" w14:textId="77777777" w:rsidR="000D6D91" w:rsidRDefault="000D6D91" w:rsidP="00B4545A">
      <w:pPr>
        <w:ind w:firstLine="720"/>
        <w:jc w:val="both"/>
        <w:rPr>
          <w:rFonts w:ascii="Times New Roman" w:eastAsia="Times New Roman" w:hAnsi="Times New Roman" w:cs="Times New Roman"/>
          <w:color w:val="000000" w:themeColor="text1"/>
          <w:sz w:val="24"/>
          <w:szCs w:val="24"/>
          <w:lang w:val="lt-LT"/>
        </w:rPr>
      </w:pPr>
    </w:p>
    <w:p w14:paraId="75DFEA33" w14:textId="77777777" w:rsidR="000D6D91" w:rsidRPr="00F97993" w:rsidRDefault="000D6D91" w:rsidP="000D6D91">
      <w:pPr>
        <w:ind w:firstLine="0"/>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Krovinių maršrutų tvaraus resursų valdymo ir užsakymų bei transporto priemonių galimybių suderinamumo automatizavimo platformos optimizavimo modelio „MANY-to-MANY“ </w:t>
      </w:r>
      <w:sdt>
        <w:sdtPr>
          <w:rPr>
            <w:color w:val="000000" w:themeColor="text1"/>
            <w:sz w:val="24"/>
            <w:szCs w:val="24"/>
            <w:lang w:val="lt-LT"/>
          </w:rPr>
          <w:tag w:val="goog_rdk_18"/>
          <w:id w:val="1704597262"/>
        </w:sdtPr>
        <w:sdtContent>
          <w:commentRangeStart w:id="32"/>
        </w:sdtContent>
      </w:sdt>
      <w:r w:rsidRPr="00F97993">
        <w:rPr>
          <w:rFonts w:ascii="Times New Roman" w:eastAsia="Times New Roman" w:hAnsi="Times New Roman" w:cs="Times New Roman"/>
          <w:color w:val="000000" w:themeColor="text1"/>
          <w:sz w:val="24"/>
          <w:szCs w:val="24"/>
          <w:lang w:val="lt-LT"/>
        </w:rPr>
        <w:t>aprašymas</w:t>
      </w:r>
      <w:commentRangeEnd w:id="32"/>
      <w:r w:rsidRPr="00F97993">
        <w:rPr>
          <w:color w:val="000000" w:themeColor="text1"/>
          <w:sz w:val="24"/>
          <w:szCs w:val="24"/>
          <w:lang w:val="lt-LT"/>
        </w:rPr>
        <w:commentReference w:id="32"/>
      </w:r>
      <w:r w:rsidRPr="00F97993">
        <w:rPr>
          <w:rFonts w:ascii="Times New Roman" w:eastAsia="Times New Roman" w:hAnsi="Times New Roman" w:cs="Times New Roman"/>
          <w:color w:val="000000" w:themeColor="text1"/>
          <w:sz w:val="24"/>
          <w:szCs w:val="24"/>
          <w:lang w:val="lt-LT"/>
        </w:rPr>
        <w:t>.</w:t>
      </w:r>
    </w:p>
    <w:p w14:paraId="2A289918" w14:textId="77777777" w:rsidR="000D6D91" w:rsidRPr="00F97993" w:rsidRDefault="000D6D91" w:rsidP="000D6D91">
      <w:pPr>
        <w:ind w:firstLine="0"/>
        <w:jc w:val="both"/>
        <w:rPr>
          <w:rFonts w:ascii="Times New Roman" w:eastAsia="Times New Roman" w:hAnsi="Times New Roman" w:cs="Times New Roman"/>
          <w:color w:val="000000" w:themeColor="text1"/>
          <w:sz w:val="24"/>
          <w:szCs w:val="24"/>
          <w:lang w:val="lt-LT"/>
        </w:rPr>
      </w:pPr>
    </w:p>
    <w:p w14:paraId="7285FD37" w14:textId="77777777" w:rsidR="000D6D91" w:rsidRPr="00F97993" w:rsidRDefault="000D6D91">
      <w:pPr>
        <w:numPr>
          <w:ilvl w:val="3"/>
          <w:numId w:val="3"/>
        </w:numPr>
        <w:pBdr>
          <w:top w:val="nil"/>
          <w:left w:val="nil"/>
          <w:bottom w:val="nil"/>
          <w:right w:val="nil"/>
          <w:between w:val="nil"/>
        </w:pBdr>
        <w:ind w:left="81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Pradiniai duomenys ir sąveika su sistema.</w:t>
      </w:r>
      <w:r w:rsidRPr="00F97993">
        <w:rPr>
          <w:rFonts w:ascii="Times New Roman" w:eastAsia="Times New Roman" w:hAnsi="Times New Roman" w:cs="Times New Roman"/>
          <w:color w:val="000000" w:themeColor="text1"/>
          <w:sz w:val="24"/>
          <w:szCs w:val="24"/>
          <w:highlight w:val="red"/>
          <w:lang w:val="lt-LT"/>
        </w:rPr>
        <w:t xml:space="preserve"> patikslinti</w:t>
      </w:r>
      <w:r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highlight w:val="red"/>
          <w:lang w:val="lt-LT"/>
        </w:rPr>
        <w:t>kokia sistema, pavadinimas? Klausimas NFQ</w:t>
      </w:r>
    </w:p>
    <w:p w14:paraId="19501C79"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Algoritmo veikimo pirmi etapai prasideda nuo kelių pagrindinių duomenų rinkinių:</w:t>
      </w:r>
    </w:p>
    <w:p w14:paraId="3160FA3E" w14:textId="77777777" w:rsidR="000D6D91" w:rsidRPr="00F97993" w:rsidRDefault="000D6D91">
      <w:pPr>
        <w:numPr>
          <w:ilvl w:val="2"/>
          <w:numId w:val="4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Transporto priemonių duomenys („</w:t>
      </w:r>
      <w:proofErr w:type="spellStart"/>
      <w:r w:rsidRPr="00F97993">
        <w:rPr>
          <w:rFonts w:ascii="Times New Roman" w:eastAsia="Times New Roman" w:hAnsi="Times New Roman" w:cs="Times New Roman"/>
          <w:color w:val="000000" w:themeColor="text1"/>
          <w:sz w:val="24"/>
          <w:szCs w:val="24"/>
          <w:lang w:val="lt-LT"/>
        </w:rPr>
        <w:t>Units</w:t>
      </w:r>
      <w:proofErr w:type="spellEnd"/>
      <w:r w:rsidRPr="00F97993">
        <w:rPr>
          <w:rFonts w:ascii="Times New Roman" w:eastAsia="Times New Roman" w:hAnsi="Times New Roman" w:cs="Times New Roman"/>
          <w:color w:val="000000" w:themeColor="text1"/>
          <w:sz w:val="24"/>
          <w:szCs w:val="24"/>
          <w:lang w:val="lt-LT"/>
        </w:rPr>
        <w:t xml:space="preserve"> data“): vilkikai, priekabos ir vairuotojai.</w:t>
      </w:r>
    </w:p>
    <w:p w14:paraId="706CDD69" w14:textId="77777777" w:rsidR="000D6D91" w:rsidRPr="00F97993" w:rsidRDefault="000D6D91">
      <w:pPr>
        <w:numPr>
          <w:ilvl w:val="2"/>
          <w:numId w:val="4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Užsakymų duomenys („</w:t>
      </w:r>
      <w:proofErr w:type="spellStart"/>
      <w:r w:rsidRPr="00F97993">
        <w:rPr>
          <w:rFonts w:ascii="Times New Roman" w:eastAsia="Times New Roman" w:hAnsi="Times New Roman" w:cs="Times New Roman"/>
          <w:color w:val="000000" w:themeColor="text1"/>
          <w:sz w:val="24"/>
          <w:szCs w:val="24"/>
          <w:lang w:val="lt-LT"/>
        </w:rPr>
        <w:t>Contracted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data“).</w:t>
      </w:r>
    </w:p>
    <w:p w14:paraId="1B76EA86" w14:textId="77777777" w:rsidR="000D6D91" w:rsidRPr="00F97993" w:rsidRDefault="000D6D91">
      <w:pPr>
        <w:numPr>
          <w:ilvl w:val="2"/>
          <w:numId w:val="4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Rinkos užsakymų duomenys („Market </w:t>
      </w:r>
      <w:proofErr w:type="spellStart"/>
      <w:r w:rsidRPr="00F97993">
        <w:rPr>
          <w:rFonts w:ascii="Times New Roman" w:eastAsia="Times New Roman" w:hAnsi="Times New Roman" w:cs="Times New Roman"/>
          <w:color w:val="000000" w:themeColor="text1"/>
          <w:sz w:val="24"/>
          <w:szCs w:val="24"/>
          <w:lang w:val="lt-LT"/>
        </w:rPr>
        <w:t>orders</w:t>
      </w:r>
      <w:proofErr w:type="spellEnd"/>
      <w:r w:rsidRPr="00F97993">
        <w:rPr>
          <w:rFonts w:ascii="Times New Roman" w:eastAsia="Times New Roman" w:hAnsi="Times New Roman" w:cs="Times New Roman"/>
          <w:color w:val="000000" w:themeColor="text1"/>
          <w:sz w:val="24"/>
          <w:szCs w:val="24"/>
          <w:lang w:val="lt-LT"/>
        </w:rPr>
        <w:t xml:space="preserve"> data“).</w:t>
      </w:r>
    </w:p>
    <w:p w14:paraId="3C0FE761" w14:textId="77777777" w:rsidR="000D6D91" w:rsidRDefault="000D6D91" w:rsidP="000D6D91">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Duomenys sistemoje normalizuojami.</w:t>
      </w:r>
    </w:p>
    <w:p w14:paraId="5A682099" w14:textId="77777777" w:rsidR="000D6D91" w:rsidRPr="00F97993" w:rsidRDefault="000D6D91" w:rsidP="000D6D91">
      <w:pPr>
        <w:jc w:val="both"/>
        <w:rPr>
          <w:rFonts w:ascii="Times New Roman" w:eastAsia="Times New Roman" w:hAnsi="Times New Roman" w:cs="Times New Roman"/>
          <w:color w:val="000000" w:themeColor="text1"/>
          <w:sz w:val="24"/>
          <w:szCs w:val="24"/>
          <w:lang w:val="lt-LT"/>
        </w:rPr>
      </w:pPr>
    </w:p>
    <w:p w14:paraId="492C3FC4" w14:textId="77777777" w:rsidR="000D6D91" w:rsidRPr="00F97993" w:rsidRDefault="000D6D91">
      <w:pPr>
        <w:numPr>
          <w:ilvl w:val="3"/>
          <w:numId w:val="3"/>
        </w:numPr>
        <w:pBdr>
          <w:top w:val="nil"/>
          <w:left w:val="nil"/>
          <w:bottom w:val="nil"/>
          <w:right w:val="nil"/>
          <w:between w:val="nil"/>
        </w:pBdr>
        <w:ind w:left="81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Ekonominio vertinimo matricos sukūrimas (“</w:t>
      </w:r>
      <w:proofErr w:type="spellStart"/>
      <w:r w:rsidRPr="00F97993">
        <w:rPr>
          <w:rFonts w:ascii="Times New Roman" w:eastAsia="Times New Roman" w:hAnsi="Times New Roman" w:cs="Times New Roman"/>
          <w:b/>
          <w:color w:val="000000" w:themeColor="text1"/>
          <w:sz w:val="24"/>
          <w:szCs w:val="24"/>
          <w:lang w:val="lt-LT"/>
        </w:rPr>
        <w:t>Economical</w:t>
      </w:r>
      <w:proofErr w:type="spellEnd"/>
      <w:r w:rsidRPr="00F97993">
        <w:rPr>
          <w:rFonts w:ascii="Times New Roman" w:eastAsia="Times New Roman" w:hAnsi="Times New Roman" w:cs="Times New Roman"/>
          <w:b/>
          <w:color w:val="000000" w:themeColor="text1"/>
          <w:sz w:val="24"/>
          <w:szCs w:val="24"/>
          <w:lang w:val="lt-LT"/>
        </w:rPr>
        <w:t xml:space="preserve"> </w:t>
      </w:r>
      <w:proofErr w:type="spellStart"/>
      <w:r w:rsidRPr="00F97993">
        <w:rPr>
          <w:rFonts w:ascii="Times New Roman" w:eastAsia="Times New Roman" w:hAnsi="Times New Roman" w:cs="Times New Roman"/>
          <w:b/>
          <w:color w:val="000000" w:themeColor="text1"/>
          <w:sz w:val="24"/>
          <w:szCs w:val="24"/>
          <w:lang w:val="lt-LT"/>
        </w:rPr>
        <w:t>matrix</w:t>
      </w:r>
      <w:proofErr w:type="spellEnd"/>
      <w:r w:rsidRPr="00F97993">
        <w:rPr>
          <w:rFonts w:ascii="Times New Roman" w:eastAsia="Times New Roman" w:hAnsi="Times New Roman" w:cs="Times New Roman"/>
          <w:b/>
          <w:color w:val="000000" w:themeColor="text1"/>
          <w:sz w:val="24"/>
          <w:szCs w:val="24"/>
          <w:lang w:val="lt-LT"/>
        </w:rPr>
        <w:t xml:space="preserve"> </w:t>
      </w:r>
      <w:proofErr w:type="spellStart"/>
      <w:r w:rsidRPr="00F97993">
        <w:rPr>
          <w:rFonts w:ascii="Times New Roman" w:eastAsia="Times New Roman" w:hAnsi="Times New Roman" w:cs="Times New Roman"/>
          <w:b/>
          <w:color w:val="000000" w:themeColor="text1"/>
          <w:sz w:val="24"/>
          <w:szCs w:val="24"/>
          <w:lang w:val="lt-LT"/>
        </w:rPr>
        <w:t>created</w:t>
      </w:r>
      <w:proofErr w:type="spellEnd"/>
      <w:r w:rsidRPr="00F97993">
        <w:rPr>
          <w:rFonts w:ascii="Times New Roman" w:eastAsia="Times New Roman" w:hAnsi="Times New Roman" w:cs="Times New Roman"/>
          <w:b/>
          <w:color w:val="000000" w:themeColor="text1"/>
          <w:sz w:val="24"/>
          <w:szCs w:val="24"/>
          <w:lang w:val="lt-LT"/>
        </w:rPr>
        <w:t>”).</w:t>
      </w:r>
    </w:p>
    <w:p w14:paraId="41971FA4" w14:textId="77777777" w:rsidR="000D6D91" w:rsidRPr="00F97993" w:rsidRDefault="000D6D91" w:rsidP="000D6D91">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Užsakymai vertinami pagal kiekybinius kriterijus, tokius kaip:</w:t>
      </w:r>
    </w:p>
    <w:p w14:paraId="5DA59D7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Laukimo laikas („</w:t>
      </w:r>
      <w:proofErr w:type="spellStart"/>
      <w:r w:rsidRPr="00F97993">
        <w:rPr>
          <w:rFonts w:ascii="Times New Roman" w:eastAsia="Times New Roman" w:hAnsi="Times New Roman" w:cs="Times New Roman"/>
          <w:color w:val="000000" w:themeColor="text1"/>
          <w:sz w:val="24"/>
          <w:szCs w:val="24"/>
          <w:lang w:val="lt-LT"/>
        </w:rPr>
        <w:t>Waiting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time</w:t>
      </w:r>
      <w:proofErr w:type="spellEnd"/>
      <w:r w:rsidRPr="00F97993">
        <w:rPr>
          <w:rFonts w:ascii="Times New Roman" w:eastAsia="Times New Roman" w:hAnsi="Times New Roman" w:cs="Times New Roman"/>
          <w:color w:val="000000" w:themeColor="text1"/>
          <w:sz w:val="24"/>
          <w:szCs w:val="24"/>
          <w:lang w:val="lt-LT"/>
        </w:rPr>
        <w:t>“) – įvertinamas laiko tarpas, kurį transporto priemonė turės praleisti laukiant kito užsakymo.</w:t>
      </w:r>
    </w:p>
    <w:p w14:paraId="35968B43"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Tušti kilometrai („</w:t>
      </w:r>
      <w:proofErr w:type="spellStart"/>
      <w:r w:rsidRPr="00F97993">
        <w:rPr>
          <w:rFonts w:ascii="Times New Roman" w:eastAsia="Times New Roman" w:hAnsi="Times New Roman" w:cs="Times New Roman"/>
          <w:color w:val="000000" w:themeColor="text1"/>
          <w:sz w:val="24"/>
          <w:szCs w:val="24"/>
          <w:lang w:val="lt-LT"/>
        </w:rPr>
        <w:t>Empty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miles</w:t>
      </w:r>
      <w:proofErr w:type="spellEnd"/>
      <w:r w:rsidRPr="00F97993">
        <w:rPr>
          <w:rFonts w:ascii="Times New Roman" w:eastAsia="Times New Roman" w:hAnsi="Times New Roman" w:cs="Times New Roman"/>
          <w:color w:val="000000" w:themeColor="text1"/>
          <w:sz w:val="24"/>
          <w:szCs w:val="24"/>
          <w:lang w:val="lt-LT"/>
        </w:rPr>
        <w:t>“) – vertinamas nuvažiuotų kilometrų kiekis, kai transporto priemonė važiuoja be krovinio.</w:t>
      </w:r>
    </w:p>
    <w:p w14:paraId="6B69698C"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Kuro kainos duomenys („</w:t>
      </w:r>
      <w:proofErr w:type="spellStart"/>
      <w:r w:rsidRPr="00F97993">
        <w:rPr>
          <w:rFonts w:ascii="Times New Roman" w:eastAsia="Times New Roman" w:hAnsi="Times New Roman" w:cs="Times New Roman"/>
          <w:color w:val="000000" w:themeColor="text1"/>
          <w:sz w:val="24"/>
          <w:szCs w:val="24"/>
          <w:lang w:val="lt-LT"/>
        </w:rPr>
        <w:t>Fuel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price</w:t>
      </w:r>
      <w:proofErr w:type="spellEnd"/>
      <w:r w:rsidRPr="00F97993">
        <w:rPr>
          <w:rFonts w:ascii="Times New Roman" w:eastAsia="Times New Roman" w:hAnsi="Times New Roman" w:cs="Times New Roman"/>
          <w:color w:val="000000" w:themeColor="text1"/>
          <w:sz w:val="24"/>
          <w:szCs w:val="24"/>
          <w:lang w:val="lt-LT"/>
        </w:rPr>
        <w:t>“).</w:t>
      </w:r>
    </w:p>
    <w:p w14:paraId="46030264"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Maršruto išlaidos („</w:t>
      </w:r>
      <w:proofErr w:type="spellStart"/>
      <w:r w:rsidRPr="00F97993">
        <w:rPr>
          <w:rFonts w:ascii="Times New Roman" w:eastAsia="Times New Roman" w:hAnsi="Times New Roman" w:cs="Times New Roman"/>
          <w:color w:val="000000" w:themeColor="text1"/>
          <w:sz w:val="24"/>
          <w:szCs w:val="24"/>
          <w:lang w:val="lt-LT"/>
        </w:rPr>
        <w:t>Rout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7C7F8AC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Išlaidos vairuotojams („</w:t>
      </w:r>
      <w:proofErr w:type="spellStart"/>
      <w:r w:rsidRPr="00F97993">
        <w:rPr>
          <w:rFonts w:ascii="Times New Roman" w:eastAsia="Times New Roman" w:hAnsi="Times New Roman" w:cs="Times New Roman"/>
          <w:color w:val="000000" w:themeColor="text1"/>
          <w:sz w:val="24"/>
          <w:szCs w:val="24"/>
          <w:lang w:val="lt-LT"/>
        </w:rPr>
        <w:t>Drivers‘s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43FB9C9B"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Papildomos išlaidos („</w:t>
      </w:r>
      <w:proofErr w:type="spellStart"/>
      <w:r w:rsidRPr="00F97993">
        <w:rPr>
          <w:rFonts w:ascii="Times New Roman" w:eastAsia="Times New Roman" w:hAnsi="Times New Roman" w:cs="Times New Roman"/>
          <w:color w:val="000000" w:themeColor="text1"/>
          <w:sz w:val="24"/>
          <w:szCs w:val="24"/>
          <w:lang w:val="lt-LT"/>
        </w:rPr>
        <w:t>Additional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costs</w:t>
      </w:r>
      <w:proofErr w:type="spellEnd"/>
      <w:r w:rsidRPr="00F97993">
        <w:rPr>
          <w:rFonts w:ascii="Times New Roman" w:eastAsia="Times New Roman" w:hAnsi="Times New Roman" w:cs="Times New Roman"/>
          <w:color w:val="000000" w:themeColor="text1"/>
          <w:sz w:val="24"/>
          <w:szCs w:val="24"/>
          <w:lang w:val="lt-LT"/>
        </w:rPr>
        <w:t>“).</w:t>
      </w:r>
    </w:p>
    <w:p w14:paraId="26B3B5A9"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CO</w:t>
      </w:r>
      <w:r w:rsidRPr="000D6D91">
        <w:rPr>
          <w:rFonts w:ascii="Times New Roman" w:eastAsia="Times New Roman" w:hAnsi="Times New Roman" w:cs="Times New Roman"/>
          <w:color w:val="000000" w:themeColor="text1"/>
          <w:sz w:val="24"/>
          <w:szCs w:val="24"/>
          <w:lang w:val="lt-LT"/>
        </w:rPr>
        <w:t>2</w:t>
      </w:r>
      <w:r w:rsidRPr="00F97993">
        <w:rPr>
          <w:rFonts w:ascii="Times New Roman" w:eastAsia="Times New Roman" w:hAnsi="Times New Roman" w:cs="Times New Roman"/>
          <w:color w:val="000000" w:themeColor="text1"/>
          <w:sz w:val="24"/>
          <w:szCs w:val="24"/>
          <w:lang w:val="lt-LT"/>
        </w:rPr>
        <w:t xml:space="preserve"> išlaidos (CO</w:t>
      </w:r>
      <w:r w:rsidRPr="000D6D91">
        <w:rPr>
          <w:rFonts w:ascii="Times New Roman" w:eastAsia="Times New Roman" w:hAnsi="Times New Roman" w:cs="Times New Roman"/>
          <w:color w:val="000000" w:themeColor="text1"/>
          <w:sz w:val="24"/>
          <w:szCs w:val="24"/>
          <w:lang w:val="lt-LT"/>
        </w:rPr>
        <w:t>2</w:t>
      </w:r>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cost</w:t>
      </w:r>
      <w:proofErr w:type="spellEnd"/>
      <w:r w:rsidRPr="00F97993">
        <w:rPr>
          <w:rFonts w:ascii="Times New Roman" w:eastAsia="Times New Roman" w:hAnsi="Times New Roman" w:cs="Times New Roman"/>
          <w:color w:val="000000" w:themeColor="text1"/>
          <w:sz w:val="24"/>
          <w:szCs w:val="24"/>
          <w:lang w:val="lt-LT"/>
        </w:rPr>
        <w:t>)</w:t>
      </w:r>
    </w:p>
    <w:p w14:paraId="574CD59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Numatomo vėlavimo rizikos įvertinimas („</w:t>
      </w:r>
      <w:proofErr w:type="spellStart"/>
      <w:r w:rsidRPr="00F97993">
        <w:rPr>
          <w:rFonts w:ascii="Times New Roman" w:eastAsia="Times New Roman" w:hAnsi="Times New Roman" w:cs="Times New Roman"/>
          <w:color w:val="000000" w:themeColor="text1"/>
          <w:sz w:val="24"/>
          <w:szCs w:val="24"/>
          <w:lang w:val="lt-LT"/>
        </w:rPr>
        <w:t>Estimated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delay</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w:t>
      </w:r>
    </w:p>
    <w:p w14:paraId="39AA900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Baudų rizikos ir kainos įvertinimas („</w:t>
      </w:r>
      <w:proofErr w:type="spellStart"/>
      <w:r w:rsidRPr="00F97993">
        <w:rPr>
          <w:rFonts w:ascii="Times New Roman" w:eastAsia="Times New Roman" w:hAnsi="Times New Roman" w:cs="Times New Roman"/>
          <w:color w:val="000000" w:themeColor="text1"/>
          <w:sz w:val="24"/>
          <w:szCs w:val="24"/>
          <w:lang w:val="lt-LT"/>
        </w:rPr>
        <w:t>Penalties</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price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w:t>
      </w:r>
    </w:p>
    <w:p w14:paraId="5F63CFF4" w14:textId="77777777" w:rsidR="000D6D91" w:rsidRDefault="000D6D91" w:rsidP="000D6D91">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Ekonomiškai geriausi užsakymai reitinguojami nuo geriausio iki prasčiausio pagal gautą vertinimo rezultatą.</w:t>
      </w:r>
    </w:p>
    <w:p w14:paraId="022FAA1A" w14:textId="77777777" w:rsidR="000D6D91" w:rsidRPr="00F97993" w:rsidRDefault="000D6D91" w:rsidP="000D6D91">
      <w:pPr>
        <w:ind w:firstLine="0"/>
        <w:jc w:val="both"/>
        <w:rPr>
          <w:rFonts w:ascii="Times New Roman" w:eastAsia="Times New Roman" w:hAnsi="Times New Roman" w:cs="Times New Roman"/>
          <w:color w:val="000000" w:themeColor="text1"/>
          <w:sz w:val="24"/>
          <w:szCs w:val="24"/>
          <w:lang w:val="lt-LT"/>
        </w:rPr>
      </w:pPr>
    </w:p>
    <w:p w14:paraId="132DB011" w14:textId="77777777" w:rsidR="000D6D91" w:rsidRPr="00F97993" w:rsidRDefault="000D6D91" w:rsidP="000D6D91">
      <w:pPr>
        <w:ind w:left="720"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3. </w:t>
      </w:r>
      <w:r w:rsidRPr="00F97993">
        <w:rPr>
          <w:rFonts w:ascii="Times New Roman" w:eastAsia="Times New Roman" w:hAnsi="Times New Roman" w:cs="Times New Roman"/>
          <w:b/>
          <w:color w:val="000000" w:themeColor="text1"/>
          <w:sz w:val="24"/>
          <w:szCs w:val="24"/>
          <w:lang w:val="lt-LT"/>
        </w:rPr>
        <w:t xml:space="preserve">Atliekamas užsakymų ir </w:t>
      </w:r>
      <w:proofErr w:type="spellStart"/>
      <w:r w:rsidRPr="00F97993">
        <w:rPr>
          <w:rFonts w:ascii="Times New Roman" w:eastAsia="Times New Roman" w:hAnsi="Times New Roman" w:cs="Times New Roman"/>
          <w:b/>
          <w:color w:val="000000" w:themeColor="text1"/>
          <w:sz w:val="24"/>
          <w:szCs w:val="24"/>
          <w:lang w:val="lt-LT"/>
        </w:rPr>
        <w:t>transport</w:t>
      </w:r>
      <w:proofErr w:type="spellEnd"/>
      <w:r w:rsidRPr="00F97993">
        <w:rPr>
          <w:rFonts w:ascii="Times New Roman" w:eastAsia="Times New Roman" w:hAnsi="Times New Roman" w:cs="Times New Roman"/>
          <w:b/>
          <w:color w:val="000000" w:themeColor="text1"/>
          <w:sz w:val="24"/>
          <w:szCs w:val="24"/>
          <w:lang w:val="lt-LT"/>
        </w:rPr>
        <w:t xml:space="preserve"> priemonių suderinamumo vertinimas ir analizė.</w:t>
      </w:r>
    </w:p>
    <w:p w14:paraId="5AC82948"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Atliekama partijos analizė (</w:t>
      </w:r>
      <w:proofErr w:type="spellStart"/>
      <w:r w:rsidRPr="00F97993">
        <w:rPr>
          <w:rFonts w:ascii="Times New Roman" w:eastAsia="Times New Roman" w:hAnsi="Times New Roman" w:cs="Times New Roman"/>
          <w:color w:val="000000" w:themeColor="text1"/>
          <w:sz w:val="24"/>
          <w:szCs w:val="24"/>
          <w:lang w:val="lt-LT"/>
        </w:rPr>
        <w:t>Batch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Paskirstymo proporcingumo vertinimas.</w:t>
      </w:r>
    </w:p>
    <w:p w14:paraId="4BE49655" w14:textId="77777777" w:rsidR="000D6D91" w:rsidRPr="00F97993"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Atliekama partijos dydžio padidėjimo analizė (</w:t>
      </w:r>
      <w:proofErr w:type="spellStart"/>
      <w:r w:rsidRPr="00F97993">
        <w:rPr>
          <w:rFonts w:ascii="Times New Roman" w:eastAsia="Times New Roman" w:hAnsi="Times New Roman" w:cs="Times New Roman"/>
          <w:color w:val="000000" w:themeColor="text1"/>
          <w:sz w:val="24"/>
          <w:szCs w:val="24"/>
          <w:lang w:val="lt-LT"/>
        </w:rPr>
        <w:t>Batch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size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w:t>
      </w:r>
    </w:p>
    <w:p w14:paraId="1B68194B" w14:textId="77777777" w:rsidR="000D6D91" w:rsidRDefault="000D6D91">
      <w:pPr>
        <w:numPr>
          <w:ilvl w:val="1"/>
          <w:numId w:val="41"/>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Nustatoma galutinė paskirties vieta. Atliekamas visos apimties automatinis paskirstymas (</w:t>
      </w:r>
      <w:proofErr w:type="spellStart"/>
      <w:r w:rsidRPr="00F97993">
        <w:rPr>
          <w:rFonts w:ascii="Times New Roman" w:eastAsia="Times New Roman" w:hAnsi="Times New Roman" w:cs="Times New Roman"/>
          <w:color w:val="000000" w:themeColor="text1"/>
          <w:sz w:val="24"/>
          <w:szCs w:val="24"/>
          <w:lang w:val="lt-LT"/>
        </w:rPr>
        <w:t>Final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destination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Full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scope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automated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allocation</w:t>
      </w:r>
      <w:proofErr w:type="spellEnd"/>
      <w:r w:rsidRPr="00F97993">
        <w:rPr>
          <w:rFonts w:ascii="Times New Roman" w:eastAsia="Times New Roman" w:hAnsi="Times New Roman" w:cs="Times New Roman"/>
          <w:color w:val="000000" w:themeColor="text1"/>
          <w:sz w:val="24"/>
          <w:szCs w:val="24"/>
          <w:lang w:val="lt-LT"/>
        </w:rPr>
        <w:t xml:space="preserve">). Šioje dalyje atliekamas periodinis duomenų perskaičiavimas naudojant istorinius duomenis; pagrįstam duomenų rinkiniui naudojamas </w:t>
      </w:r>
      <w:proofErr w:type="spellStart"/>
      <w:r w:rsidRPr="00F97993">
        <w:rPr>
          <w:rFonts w:ascii="Times New Roman" w:eastAsia="Times New Roman" w:hAnsi="Times New Roman" w:cs="Times New Roman"/>
          <w:color w:val="000000" w:themeColor="text1"/>
          <w:sz w:val="24"/>
          <w:szCs w:val="24"/>
          <w:lang w:val="lt-LT"/>
        </w:rPr>
        <w:t>Hungarian</w:t>
      </w:r>
      <w:proofErr w:type="spellEnd"/>
      <w:r w:rsidRPr="00F97993">
        <w:rPr>
          <w:rFonts w:ascii="Times New Roman" w:eastAsia="Times New Roman" w:hAnsi="Times New Roman" w:cs="Times New Roman"/>
          <w:color w:val="000000" w:themeColor="text1"/>
          <w:sz w:val="24"/>
          <w:szCs w:val="24"/>
          <w:lang w:val="lt-LT"/>
        </w:rPr>
        <w:t xml:space="preserve"> metodas, </w:t>
      </w:r>
      <w:proofErr w:type="spellStart"/>
      <w:r w:rsidRPr="00F97993">
        <w:rPr>
          <w:rFonts w:ascii="Times New Roman" w:eastAsia="Times New Roman" w:hAnsi="Times New Roman" w:cs="Times New Roman"/>
          <w:color w:val="000000" w:themeColor="text1"/>
          <w:sz w:val="24"/>
          <w:szCs w:val="24"/>
          <w:lang w:val="lt-LT"/>
        </w:rPr>
        <w:t>Genetics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algorithm</w:t>
      </w:r>
      <w:proofErr w:type="spellEnd"/>
      <w:r w:rsidRPr="00F97993">
        <w:rPr>
          <w:rFonts w:ascii="Times New Roman" w:eastAsia="Times New Roman" w:hAnsi="Times New Roman" w:cs="Times New Roman"/>
          <w:color w:val="000000" w:themeColor="text1"/>
          <w:sz w:val="24"/>
          <w:szCs w:val="24"/>
          <w:lang w:val="lt-LT"/>
        </w:rPr>
        <w:t xml:space="preserve"> metodas, arba panašus optimizavimo metodas. Metodai turi būti pritaikomi </w:t>
      </w:r>
      <w:proofErr w:type="spellStart"/>
      <w:r w:rsidRPr="00F97993">
        <w:rPr>
          <w:rFonts w:ascii="Times New Roman" w:eastAsia="Times New Roman" w:hAnsi="Times New Roman" w:cs="Times New Roman"/>
          <w:color w:val="000000" w:themeColor="text1"/>
          <w:sz w:val="24"/>
          <w:szCs w:val="24"/>
          <w:lang w:val="lt-LT"/>
        </w:rPr>
        <w:t>paraleleje</w:t>
      </w:r>
      <w:proofErr w:type="spellEnd"/>
      <w:r w:rsidRPr="00F97993">
        <w:rPr>
          <w:rFonts w:ascii="Times New Roman" w:eastAsia="Times New Roman" w:hAnsi="Times New Roman" w:cs="Times New Roman"/>
          <w:color w:val="000000" w:themeColor="text1"/>
          <w:sz w:val="24"/>
          <w:szCs w:val="24"/>
          <w:lang w:val="lt-LT"/>
        </w:rPr>
        <w:t xml:space="preserve"> A ir B testavimui. Kompleksinių didžiųjų duomenų sankirtoje turi būti naudojami dirbtinio intelekto (DI) modeliai.</w:t>
      </w:r>
    </w:p>
    <w:p w14:paraId="2190F922" w14:textId="77777777" w:rsidR="000D6D91" w:rsidRPr="00F97993" w:rsidRDefault="000D6D91" w:rsidP="000D6D91">
      <w:pPr>
        <w:ind w:left="1440" w:firstLine="0"/>
        <w:jc w:val="both"/>
        <w:rPr>
          <w:rFonts w:ascii="Times New Roman" w:eastAsia="Times New Roman" w:hAnsi="Times New Roman" w:cs="Times New Roman"/>
          <w:color w:val="000000" w:themeColor="text1"/>
          <w:sz w:val="24"/>
          <w:szCs w:val="24"/>
          <w:lang w:val="lt-LT"/>
        </w:rPr>
      </w:pPr>
    </w:p>
    <w:p w14:paraId="039F00A1" w14:textId="77777777" w:rsidR="000D6D91" w:rsidRPr="00F97993" w:rsidRDefault="000D6D91">
      <w:pPr>
        <w:pStyle w:val="ListParagraph"/>
        <w:numPr>
          <w:ilvl w:val="0"/>
          <w:numId w:val="4"/>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Galimi optimizavimai ir įrenginiai</w:t>
      </w:r>
      <w:r w:rsidRPr="00F97993">
        <w:rPr>
          <w:rFonts w:ascii="Times New Roman" w:eastAsia="Times New Roman" w:hAnsi="Times New Roman" w:cs="Times New Roman"/>
          <w:color w:val="000000" w:themeColor="text1"/>
          <w:sz w:val="24"/>
          <w:szCs w:val="24"/>
          <w:lang w:val="lt-LT"/>
        </w:rPr>
        <w:t>: priekabų keitimo pasiūlymai, maršruto optimizavimo pasiūlymai (alternatyvos), degalų tiekimo strategijos, pasikartojančių kelio taškų koordinačių automatizavimas, autonominis pasiūlymų generavimo ir pateikimo modulis.</w:t>
      </w:r>
    </w:p>
    <w:p w14:paraId="7FBC4CEC" w14:textId="77777777" w:rsidR="000D6D91" w:rsidRPr="00F97993" w:rsidRDefault="000D6D91" w:rsidP="00B4545A">
      <w:pPr>
        <w:ind w:firstLine="720"/>
        <w:jc w:val="both"/>
        <w:rPr>
          <w:rFonts w:ascii="Times New Roman" w:eastAsia="Times New Roman" w:hAnsi="Times New Roman" w:cs="Times New Roman"/>
          <w:color w:val="000000" w:themeColor="text1"/>
          <w:sz w:val="24"/>
          <w:szCs w:val="24"/>
          <w:lang w:val="lt-LT"/>
        </w:rPr>
      </w:pPr>
    </w:p>
    <w:p w14:paraId="0000033B" w14:textId="77777777" w:rsidR="003573E6" w:rsidRPr="00F97993" w:rsidRDefault="003573E6">
      <w:pPr>
        <w:rPr>
          <w:rFonts w:ascii="Times New Roman" w:eastAsia="Times New Roman" w:hAnsi="Times New Roman" w:cs="Times New Roman"/>
          <w:color w:val="000000" w:themeColor="text1"/>
          <w:sz w:val="24"/>
          <w:szCs w:val="24"/>
          <w:lang w:val="lt-LT"/>
        </w:rPr>
      </w:pPr>
    </w:p>
    <w:p w14:paraId="0000033C"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noProof/>
          <w:color w:val="000000" w:themeColor="text1"/>
          <w:sz w:val="24"/>
          <w:szCs w:val="24"/>
          <w:lang w:val="lt-LT"/>
        </w:rPr>
        <w:drawing>
          <wp:inline distT="0" distB="0" distL="0" distR="0" wp14:anchorId="296FA6B4" wp14:editId="66C58B23">
            <wp:extent cx="6209969" cy="2838615"/>
            <wp:effectExtent l="0" t="0" r="635" b="0"/>
            <wp:docPr id="1607374714" name="image5.jp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diagram of a company&#10;&#10;AI-generated content may be incorrect."/>
                    <pic:cNvPicPr preferRelativeResize="0"/>
                  </pic:nvPicPr>
                  <pic:blipFill>
                    <a:blip r:embed="rId16"/>
                    <a:srcRect l="12918" t="74857" r="16891"/>
                    <a:stretch>
                      <a:fillRect/>
                    </a:stretch>
                  </pic:blipFill>
                  <pic:spPr>
                    <a:xfrm>
                      <a:off x="0" y="0"/>
                      <a:ext cx="6220103" cy="2843247"/>
                    </a:xfrm>
                    <a:prstGeom prst="rect">
                      <a:avLst/>
                    </a:prstGeom>
                    <a:ln/>
                  </pic:spPr>
                </pic:pic>
              </a:graphicData>
            </a:graphic>
          </wp:inline>
        </w:drawing>
      </w:r>
    </w:p>
    <w:p w14:paraId="0000033D"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33E" w14:textId="77777777" w:rsidR="003573E6" w:rsidRPr="00F97993" w:rsidRDefault="00130DB4">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5 pav.</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Užsakymų priskyrimo proceso „MANY-to-MANY“ koncepcija – modelis krovinių maršrutų tvaraus resursų valdymo ir suderinamumo automatizavimo platformoje</w:t>
      </w:r>
    </w:p>
    <w:p w14:paraId="0000033F" w14:textId="77777777" w:rsidR="003573E6" w:rsidRPr="00F97993" w:rsidRDefault="003573E6">
      <w:pPr>
        <w:ind w:firstLine="0"/>
        <w:rPr>
          <w:rFonts w:ascii="Times New Roman" w:eastAsia="Times New Roman" w:hAnsi="Times New Roman" w:cs="Times New Roman"/>
          <w:color w:val="000000" w:themeColor="text1"/>
          <w:sz w:val="24"/>
          <w:szCs w:val="24"/>
          <w:highlight w:val="cyan"/>
          <w:lang w:val="lt-LT"/>
        </w:rPr>
      </w:pPr>
    </w:p>
    <w:p w14:paraId="7E328B0B" w14:textId="77777777" w:rsidR="00B4545A" w:rsidRPr="00F97993" w:rsidRDefault="00B4545A" w:rsidP="00B4545A">
      <w:pPr>
        <w:jc w:val="both"/>
        <w:rPr>
          <w:rFonts w:ascii="Times New Roman" w:eastAsia="Times New Roman" w:hAnsi="Times New Roman" w:cs="Times New Roman"/>
          <w:color w:val="000000" w:themeColor="text1"/>
          <w:sz w:val="24"/>
          <w:szCs w:val="24"/>
          <w:lang w:val="lt-LT"/>
        </w:rPr>
      </w:pPr>
    </w:p>
    <w:p w14:paraId="5377CD7A" w14:textId="0F6DB12B" w:rsidR="00B4545A" w:rsidRDefault="00B4545A" w:rsidP="00B4545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Apibendrinant dalyje išnagrinėtą „MANY-to-MANY“ algoritmo koncepcija, galime teigti jog tai yra viena pažangiausių ir išsamiausių logistikos optimizavimo metodikų, leidžianti sistemiškai valdyti sudėtingus užsakymų paskirstymo procesus. Ji apima tiek išankstinį ekonominį vertinimą, tiek realiuoju laiku atliekamus suderinamumo skaičiavimus, įtraukiant įvairiapusius kriterijus – nuo tuščių kilometrų iki CO₂ kaštų. Pažangi algoritmų kombinacija užtikrina greitą ir efektyvų sprendimų priėmimą, taip sumažinant kaštus, prastovas ir neefektyvų transporto panaudojimą. Ši sistema leidžia įmonėms pasiekti aukštą logistikos proceso automatizavimo lygį bei prisidėti prie tvarumo tikslų. Įdiegus šią koncepciją, atsiranda galimybė ne tik pagerinti veiklos rezultatus, bet ir sukurti lankstų, prie rinkos pokyčių prisitaikantį sprendimų modelį. Galiausiai, tai tampa pamatu skaitmeninės logistikos strategijai, kuri ne tik skatina efektyvumą, bet ir didina konkurencinį įmonės pranašumą.</w:t>
      </w:r>
    </w:p>
    <w:p w14:paraId="05DEEE33" w14:textId="77777777" w:rsidR="00B4512A" w:rsidRDefault="00B4512A" w:rsidP="00B4545A">
      <w:pPr>
        <w:jc w:val="both"/>
        <w:rPr>
          <w:rFonts w:ascii="Times New Roman" w:eastAsia="Times New Roman" w:hAnsi="Times New Roman" w:cs="Times New Roman"/>
          <w:color w:val="000000" w:themeColor="text1"/>
          <w:sz w:val="24"/>
          <w:szCs w:val="24"/>
          <w:lang w:val="lt-LT"/>
        </w:rPr>
      </w:pPr>
    </w:p>
    <w:p w14:paraId="389C20EB" w14:textId="77777777" w:rsidR="00B4512A" w:rsidRPr="00F97993" w:rsidRDefault="00B4512A" w:rsidP="00B4545A">
      <w:pPr>
        <w:jc w:val="both"/>
        <w:rPr>
          <w:rFonts w:ascii="Times New Roman" w:eastAsia="Times New Roman" w:hAnsi="Times New Roman" w:cs="Times New Roman"/>
          <w:color w:val="000000" w:themeColor="text1"/>
          <w:sz w:val="24"/>
          <w:szCs w:val="24"/>
          <w:lang w:val="lt-LT"/>
        </w:rPr>
      </w:pPr>
    </w:p>
    <w:p w14:paraId="00000359" w14:textId="77777777" w:rsidR="003573E6" w:rsidRPr="00F97993" w:rsidRDefault="003573E6">
      <w:pPr>
        <w:ind w:left="720" w:firstLine="0"/>
        <w:jc w:val="both"/>
        <w:rPr>
          <w:rFonts w:ascii="Times New Roman" w:eastAsia="Times New Roman" w:hAnsi="Times New Roman" w:cs="Times New Roman"/>
          <w:color w:val="000000" w:themeColor="text1"/>
          <w:sz w:val="24"/>
          <w:szCs w:val="24"/>
          <w:lang w:val="lt-LT"/>
        </w:rPr>
      </w:pPr>
    </w:p>
    <w:p w14:paraId="13D590E0" w14:textId="77777777" w:rsidR="00B4512A" w:rsidRDefault="00B4512A" w:rsidP="00B4512A">
      <w:pPr>
        <w:ind w:firstLine="0"/>
        <w:jc w:val="both"/>
        <w:rPr>
          <w:rFonts w:ascii="Times New Roman" w:eastAsia="Times New Roman" w:hAnsi="Times New Roman" w:cs="Times New Roman"/>
          <w:color w:val="000000" w:themeColor="text1"/>
          <w:sz w:val="24"/>
          <w:szCs w:val="24"/>
          <w:lang w:val="lt-LT"/>
        </w:rPr>
      </w:pPr>
    </w:p>
    <w:p w14:paraId="387F94ED" w14:textId="5AE30928" w:rsidR="00B4512A" w:rsidRPr="00B4512A" w:rsidRDefault="00B4512A">
      <w:pPr>
        <w:pStyle w:val="Heading1"/>
        <w:numPr>
          <w:ilvl w:val="2"/>
          <w:numId w:val="52"/>
        </w:numPr>
      </w:pPr>
      <w:bookmarkStart w:id="33" w:name="_Toc200639459"/>
      <w:r w:rsidRPr="00B4512A">
        <w:lastRenderedPageBreak/>
        <w:t>Krovinių maršrutų suderinamumo analizės ir automatizavimo platformos vertinimo metodų analizė ir atranka</w:t>
      </w:r>
      <w:bookmarkEnd w:id="33"/>
    </w:p>
    <w:p w14:paraId="6DD0B858" w14:textId="77777777" w:rsidR="00B4512A" w:rsidRDefault="00B4512A" w:rsidP="00387245">
      <w:pPr>
        <w:jc w:val="both"/>
        <w:rPr>
          <w:rFonts w:ascii="Times New Roman" w:eastAsia="Times New Roman" w:hAnsi="Times New Roman" w:cs="Times New Roman"/>
          <w:color w:val="000000" w:themeColor="text1"/>
          <w:sz w:val="24"/>
          <w:szCs w:val="24"/>
          <w:lang w:val="lt-LT"/>
        </w:rPr>
      </w:pPr>
    </w:p>
    <w:p w14:paraId="2EA2C260" w14:textId="52E31CB2" w:rsidR="00F142E2" w:rsidRPr="00F97993" w:rsidRDefault="00F142E2" w:rsidP="00387245">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Prieš </w:t>
      </w:r>
      <w:proofErr w:type="spellStart"/>
      <w:r w:rsidRPr="00F97993">
        <w:rPr>
          <w:rFonts w:ascii="Times New Roman" w:eastAsia="Times New Roman" w:hAnsi="Times New Roman" w:cs="Times New Roman"/>
          <w:color w:val="000000" w:themeColor="text1"/>
          <w:sz w:val="24"/>
          <w:szCs w:val="24"/>
          <w:lang w:val="lt-LT"/>
        </w:rPr>
        <w:t>pasirennkant</w:t>
      </w:r>
      <w:proofErr w:type="spellEnd"/>
      <w:r w:rsidRPr="00F97993">
        <w:rPr>
          <w:rFonts w:ascii="Times New Roman" w:eastAsia="Times New Roman" w:hAnsi="Times New Roman" w:cs="Times New Roman"/>
          <w:color w:val="000000" w:themeColor="text1"/>
          <w:sz w:val="24"/>
          <w:szCs w:val="24"/>
          <w:lang w:val="lt-LT"/>
        </w:rPr>
        <w:t xml:space="preserve"> tam tikrą metodą krovinių maršrutų </w:t>
      </w:r>
      <w:r w:rsidR="00D1099E" w:rsidRPr="00F97993">
        <w:rPr>
          <w:rFonts w:ascii="Times New Roman" w:eastAsia="Times New Roman" w:hAnsi="Times New Roman" w:cs="Times New Roman"/>
          <w:color w:val="000000" w:themeColor="text1"/>
          <w:sz w:val="24"/>
          <w:szCs w:val="24"/>
          <w:lang w:val="lt-LT"/>
        </w:rPr>
        <w:t>suderinamumo analizės ir automatizavimo platformai</w:t>
      </w:r>
      <w:r w:rsidRPr="00F97993">
        <w:rPr>
          <w:rFonts w:ascii="Times New Roman" w:eastAsia="Times New Roman" w:hAnsi="Times New Roman" w:cs="Times New Roman"/>
          <w:color w:val="000000" w:themeColor="text1"/>
          <w:sz w:val="24"/>
          <w:szCs w:val="24"/>
          <w:lang w:val="lt-LT"/>
        </w:rPr>
        <w:t xml:space="preserve"> kurti, verta apžvelgti potencialiai tinkančius ir taikomus</w:t>
      </w:r>
      <w:r w:rsidR="001E0FC4" w:rsidRPr="00F97993">
        <w:rPr>
          <w:rFonts w:ascii="Times New Roman" w:eastAsia="Times New Roman" w:hAnsi="Times New Roman" w:cs="Times New Roman"/>
          <w:color w:val="000000" w:themeColor="text1"/>
          <w:sz w:val="24"/>
          <w:szCs w:val="24"/>
          <w:lang w:val="lt-LT"/>
        </w:rPr>
        <w:t>, moksliniai tyrimais pagrįstus</w:t>
      </w:r>
      <w:r w:rsidRPr="00F97993">
        <w:rPr>
          <w:rFonts w:ascii="Times New Roman" w:eastAsia="Times New Roman" w:hAnsi="Times New Roman" w:cs="Times New Roman"/>
          <w:color w:val="000000" w:themeColor="text1"/>
          <w:sz w:val="24"/>
          <w:szCs w:val="24"/>
          <w:lang w:val="lt-LT"/>
        </w:rPr>
        <w:t xml:space="preserve"> transporto ir logistikos srityje</w:t>
      </w:r>
      <w:r w:rsidR="00387245" w:rsidRPr="00F97993">
        <w:rPr>
          <w:rFonts w:ascii="Times New Roman" w:eastAsia="Times New Roman" w:hAnsi="Times New Roman" w:cs="Times New Roman"/>
          <w:color w:val="000000" w:themeColor="text1"/>
          <w:sz w:val="24"/>
          <w:szCs w:val="24"/>
          <w:lang w:val="lt-LT"/>
        </w:rPr>
        <w:t xml:space="preserve"> </w:t>
      </w:r>
      <w:r w:rsidR="005E1F9E" w:rsidRPr="00F97993">
        <w:rPr>
          <w:rFonts w:ascii="Times New Roman" w:eastAsia="Times New Roman" w:hAnsi="Times New Roman" w:cs="Times New Roman"/>
          <w:color w:val="000000" w:themeColor="text1"/>
          <w:sz w:val="24"/>
          <w:szCs w:val="24"/>
          <w:lang w:val="lt-LT"/>
        </w:rPr>
        <w:t xml:space="preserve">tradicinius ir pažangius </w:t>
      </w:r>
      <w:r w:rsidR="00387245" w:rsidRPr="00F97993">
        <w:rPr>
          <w:rFonts w:ascii="Times New Roman" w:eastAsia="Times New Roman" w:hAnsi="Times New Roman" w:cs="Times New Roman"/>
          <w:color w:val="000000" w:themeColor="text1"/>
          <w:sz w:val="24"/>
          <w:szCs w:val="24"/>
          <w:lang w:val="lt-LT"/>
        </w:rPr>
        <w:t>metod</w:t>
      </w:r>
      <w:r w:rsidR="005E1F9E" w:rsidRPr="00F97993">
        <w:rPr>
          <w:rFonts w:ascii="Times New Roman" w:eastAsia="Times New Roman" w:hAnsi="Times New Roman" w:cs="Times New Roman"/>
          <w:color w:val="000000" w:themeColor="text1"/>
          <w:sz w:val="24"/>
          <w:szCs w:val="24"/>
          <w:lang w:val="lt-LT"/>
        </w:rPr>
        <w:t>us</w:t>
      </w:r>
      <w:r w:rsidR="001E0FC4" w:rsidRPr="00F97993">
        <w:rPr>
          <w:rFonts w:ascii="Times New Roman" w:eastAsia="Times New Roman" w:hAnsi="Times New Roman" w:cs="Times New Roman"/>
          <w:color w:val="000000" w:themeColor="text1"/>
          <w:sz w:val="24"/>
          <w:szCs w:val="24"/>
          <w:lang w:val="lt-LT"/>
        </w:rPr>
        <w:t xml:space="preserve"> bei</w:t>
      </w:r>
      <w:r w:rsidR="00D1099E" w:rsidRPr="00F97993">
        <w:rPr>
          <w:rFonts w:ascii="Times New Roman" w:eastAsia="Times New Roman" w:hAnsi="Times New Roman" w:cs="Times New Roman"/>
          <w:color w:val="000000" w:themeColor="text1"/>
          <w:sz w:val="24"/>
          <w:szCs w:val="24"/>
          <w:lang w:val="lt-LT"/>
        </w:rPr>
        <w:t xml:space="preserve"> jų praktinį pritaikomumą. </w:t>
      </w:r>
      <w:r w:rsidRPr="00F97993">
        <w:rPr>
          <w:rFonts w:ascii="Times New Roman" w:eastAsia="Times New Roman" w:hAnsi="Times New Roman" w:cs="Times New Roman"/>
          <w:color w:val="000000" w:themeColor="text1"/>
          <w:sz w:val="24"/>
          <w:szCs w:val="24"/>
          <w:lang w:val="lt-LT"/>
        </w:rPr>
        <w:t xml:space="preserve"> </w:t>
      </w:r>
    </w:p>
    <w:p w14:paraId="0000035C" w14:textId="6DD56579" w:rsidR="003573E6" w:rsidRPr="00F97993" w:rsidRDefault="00130DB4" w:rsidP="00EC286F">
      <w:pPr>
        <w:ind w:firstLine="27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Pagal pasirinktas neapibrėžtumo sritis ir tematikas žemiau pateikiamos ir išanalizuotos metodikos krovinių maršrutų suderinamumo automatizavimo platformai sukurti ir atlikti ekonominį vertinimą.</w:t>
      </w:r>
    </w:p>
    <w:p w14:paraId="0000035D"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b/>
          <w:color w:val="000000" w:themeColor="text1"/>
          <w:sz w:val="24"/>
          <w:szCs w:val="24"/>
          <w:lang w:val="lt-LT"/>
        </w:rPr>
        <w:t>Hungarian</w:t>
      </w:r>
      <w:proofErr w:type="spellEnd"/>
      <w:r w:rsidRPr="00F97993">
        <w:rPr>
          <w:rFonts w:ascii="Times New Roman" w:eastAsia="Times New Roman" w:hAnsi="Times New Roman" w:cs="Times New Roman"/>
          <w:b/>
          <w:color w:val="000000" w:themeColor="text1"/>
          <w:sz w:val="24"/>
          <w:szCs w:val="24"/>
          <w:lang w:val="lt-LT"/>
        </w:rPr>
        <w:t xml:space="preserve"> algoritmas,</w:t>
      </w:r>
      <w:r w:rsidRPr="00F97993">
        <w:rPr>
          <w:rFonts w:ascii="Times New Roman" w:eastAsia="Times New Roman" w:hAnsi="Times New Roman" w:cs="Times New Roman"/>
          <w:color w:val="000000" w:themeColor="text1"/>
          <w:sz w:val="24"/>
          <w:szCs w:val="24"/>
          <w:lang w:val="lt-LT"/>
        </w:rPr>
        <w:t xml:space="preserve"> metodas plačiai taikomas transporto, logistikos, gamybos planavimo bei kitose srityse, kur būtina efektyviai paskirstyti ribotus išteklius. Tai </w:t>
      </w:r>
      <w:proofErr w:type="spellStart"/>
      <w:r w:rsidRPr="00F97993">
        <w:rPr>
          <w:rFonts w:ascii="Times New Roman" w:eastAsia="Times New Roman" w:hAnsi="Times New Roman" w:cs="Times New Roman"/>
          <w:color w:val="000000" w:themeColor="text1"/>
          <w:sz w:val="24"/>
          <w:szCs w:val="24"/>
          <w:lang w:val="lt-LT"/>
        </w:rPr>
        <w:t>kombinatorinės</w:t>
      </w:r>
      <w:proofErr w:type="spellEnd"/>
      <w:r w:rsidRPr="00F97993">
        <w:rPr>
          <w:rFonts w:ascii="Times New Roman" w:eastAsia="Times New Roman" w:hAnsi="Times New Roman" w:cs="Times New Roman"/>
          <w:color w:val="000000" w:themeColor="text1"/>
          <w:sz w:val="24"/>
          <w:szCs w:val="24"/>
          <w:lang w:val="lt-LT"/>
        </w:rPr>
        <w:t xml:space="preserve"> optimizacijos metodas, skirtas priskyrimo problemoms spręsti siekiant minimizuoti bendras sąnaudas arba maksimizuoti pelną. Nagrinėjamas algoritmas apima šiuos pagrindinius žingsnius:</w:t>
      </w:r>
    </w:p>
    <w:p w14:paraId="0000035E" w14:textId="77777777" w:rsidR="003573E6" w:rsidRPr="00F97993" w:rsidRDefault="00130DB4">
      <w:pPr>
        <w:numPr>
          <w:ilvl w:val="0"/>
          <w:numId w:val="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Eilučių ir stulpelių redukcija</w:t>
      </w:r>
      <w:r w:rsidRPr="00F97993">
        <w:rPr>
          <w:rFonts w:ascii="Times New Roman" w:eastAsia="Times New Roman" w:hAnsi="Times New Roman" w:cs="Times New Roman"/>
          <w:color w:val="000000" w:themeColor="text1"/>
          <w:sz w:val="24"/>
          <w:szCs w:val="24"/>
          <w:lang w:val="lt-LT"/>
        </w:rPr>
        <w:t>. Iš kiekvienos eilutės ir stulpelio atimamas mažiausias elementas, kas leidžia sumažinti visų elementų reikšmes ir padaryti matricos elementus lyginamus.</w:t>
      </w:r>
    </w:p>
    <w:p w14:paraId="0000035F" w14:textId="77777777" w:rsidR="003573E6" w:rsidRPr="00F97993" w:rsidRDefault="00130DB4">
      <w:pPr>
        <w:numPr>
          <w:ilvl w:val="0"/>
          <w:numId w:val="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i/>
          <w:color w:val="000000" w:themeColor="text1"/>
          <w:sz w:val="24"/>
          <w:szCs w:val="24"/>
          <w:lang w:val="lt-LT"/>
        </w:rPr>
        <w:t>Nulinų</w:t>
      </w:r>
      <w:proofErr w:type="spellEnd"/>
      <w:r w:rsidRPr="00F97993">
        <w:rPr>
          <w:rFonts w:ascii="Times New Roman" w:eastAsia="Times New Roman" w:hAnsi="Times New Roman" w:cs="Times New Roman"/>
          <w:i/>
          <w:color w:val="000000" w:themeColor="text1"/>
          <w:sz w:val="24"/>
          <w:szCs w:val="24"/>
          <w:lang w:val="lt-LT"/>
        </w:rPr>
        <w:t xml:space="preserve"> uždengimas</w:t>
      </w:r>
      <w:r w:rsidRPr="00F97993">
        <w:rPr>
          <w:rFonts w:ascii="Times New Roman" w:eastAsia="Times New Roman" w:hAnsi="Times New Roman" w:cs="Times New Roman"/>
          <w:color w:val="000000" w:themeColor="text1"/>
          <w:sz w:val="24"/>
          <w:szCs w:val="24"/>
          <w:lang w:val="lt-LT"/>
        </w:rPr>
        <w:t>. Surandami optimalūs nuliniai elementai, kurie atitinka potencialų sprendinį, užtikrinant, kad kiekvienai užduočiai būtų priskirtas vienas agentas.</w:t>
      </w:r>
    </w:p>
    <w:p w14:paraId="00000360" w14:textId="77777777" w:rsidR="003573E6" w:rsidRPr="00F97993" w:rsidRDefault="00130DB4">
      <w:pPr>
        <w:numPr>
          <w:ilvl w:val="0"/>
          <w:numId w:val="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Papildomų transformacijų atlikimas</w:t>
      </w:r>
      <w:r w:rsidRPr="00F97993">
        <w:rPr>
          <w:rFonts w:ascii="Times New Roman" w:eastAsia="Times New Roman" w:hAnsi="Times New Roman" w:cs="Times New Roman"/>
          <w:color w:val="000000" w:themeColor="text1"/>
          <w:sz w:val="24"/>
          <w:szCs w:val="24"/>
          <w:lang w:val="lt-LT"/>
        </w:rPr>
        <w:t>. Jei optimalus priskyrimas dar nėra pasiektas, atliekami papildomi žingsniai, tokie kaip minimalių nepadengtų reikšmių radimas ir atitinkamų reikšmių koregavimas, kol surandamas optimalus sprendinys.</w:t>
      </w:r>
    </w:p>
    <w:p w14:paraId="00000362"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Neuronų tinklais pagrįsta regresija</w:t>
      </w:r>
      <w:r w:rsidRPr="00F97993">
        <w:rPr>
          <w:rFonts w:ascii="Times New Roman" w:eastAsia="Times New Roman" w:hAnsi="Times New Roman" w:cs="Times New Roman"/>
          <w:color w:val="000000" w:themeColor="text1"/>
          <w:sz w:val="24"/>
          <w:szCs w:val="24"/>
          <w:lang w:val="lt-LT"/>
        </w:rPr>
        <w:t xml:space="preserve"> – tai metodika, taikanti dirbtinių neuronų tinklus tolygioms reikšmėms prognozuoti, remiantis įvesties duomenų rinkiniais. Šis metodas leidžia modeliuoti sudėtingus, </w:t>
      </w:r>
      <w:proofErr w:type="spellStart"/>
      <w:r w:rsidRPr="00F97993">
        <w:rPr>
          <w:rFonts w:ascii="Times New Roman" w:eastAsia="Times New Roman" w:hAnsi="Times New Roman" w:cs="Times New Roman"/>
          <w:color w:val="000000" w:themeColor="text1"/>
          <w:sz w:val="24"/>
          <w:szCs w:val="24"/>
          <w:lang w:val="lt-LT"/>
        </w:rPr>
        <w:t>nelinearius</w:t>
      </w:r>
      <w:proofErr w:type="spellEnd"/>
      <w:r w:rsidRPr="00F97993">
        <w:rPr>
          <w:rFonts w:ascii="Times New Roman" w:eastAsia="Times New Roman" w:hAnsi="Times New Roman" w:cs="Times New Roman"/>
          <w:color w:val="000000" w:themeColor="text1"/>
          <w:sz w:val="24"/>
          <w:szCs w:val="24"/>
          <w:lang w:val="lt-LT"/>
        </w:rPr>
        <w:t xml:space="preserve"> ryšius tarp kintamųjų, kurių tradicinės regresijos technikos gali nepajėgti apibrėžti. Pagrindiniai neuronų tinklų pagrindu vykdomos regresijos etapai yra:</w:t>
      </w:r>
    </w:p>
    <w:p w14:paraId="00000363" w14:textId="77777777" w:rsidR="003573E6" w:rsidRPr="00F97993" w:rsidRDefault="00130DB4">
      <w:pPr>
        <w:numPr>
          <w:ilvl w:val="0"/>
          <w:numId w:val="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Tinklo architektūros sukūrimas.</w:t>
      </w:r>
      <w:r w:rsidRPr="00F97993">
        <w:rPr>
          <w:rFonts w:ascii="Times New Roman" w:eastAsia="Times New Roman" w:hAnsi="Times New Roman" w:cs="Times New Roman"/>
          <w:color w:val="000000" w:themeColor="text1"/>
          <w:sz w:val="24"/>
          <w:szCs w:val="24"/>
          <w:lang w:val="lt-LT"/>
        </w:rPr>
        <w:t xml:space="preserve"> Formuojamas tinklas, sudarytas iš įvesties sluoksnio, vieno ar kelių paslėptų sluoksnių bei išvesties sluoksnio, kur kiekvienas sluoksnis naudoja aktyvacijos funkcijas, leidžiančias įgyti </w:t>
      </w:r>
      <w:proofErr w:type="spellStart"/>
      <w:r w:rsidRPr="00F97993">
        <w:rPr>
          <w:rFonts w:ascii="Times New Roman" w:eastAsia="Times New Roman" w:hAnsi="Times New Roman" w:cs="Times New Roman"/>
          <w:color w:val="000000" w:themeColor="text1"/>
          <w:sz w:val="24"/>
          <w:szCs w:val="24"/>
          <w:lang w:val="lt-LT"/>
        </w:rPr>
        <w:t>nelinearumo</w:t>
      </w:r>
      <w:proofErr w:type="spellEnd"/>
      <w:r w:rsidRPr="00F97993">
        <w:rPr>
          <w:rFonts w:ascii="Times New Roman" w:eastAsia="Times New Roman" w:hAnsi="Times New Roman" w:cs="Times New Roman"/>
          <w:color w:val="000000" w:themeColor="text1"/>
          <w:sz w:val="24"/>
          <w:szCs w:val="24"/>
          <w:lang w:val="lt-LT"/>
        </w:rPr>
        <w:t>.</w:t>
      </w:r>
    </w:p>
    <w:p w14:paraId="00000364" w14:textId="77777777" w:rsidR="003573E6" w:rsidRPr="00F97993" w:rsidRDefault="00130DB4">
      <w:pPr>
        <w:numPr>
          <w:ilvl w:val="0"/>
          <w:numId w:val="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Mokymas.</w:t>
      </w:r>
      <w:r w:rsidRPr="00F97993">
        <w:rPr>
          <w:rFonts w:ascii="Times New Roman" w:eastAsia="Times New Roman" w:hAnsi="Times New Roman" w:cs="Times New Roman"/>
          <w:color w:val="000000" w:themeColor="text1"/>
          <w:sz w:val="24"/>
          <w:szCs w:val="24"/>
          <w:lang w:val="lt-LT"/>
        </w:rPr>
        <w:t xml:space="preserve"> Naudojant atgalinės sklaidos algoritmą ir optimizavimo metodus (pvz., gradientų nusileidimą), tinklo svoriai koreguojami siekiant minimizuoti nuostolių funkciją, dažniausiai matuojamą kaip vidutinė kvadratinė klaida (MSE).</w:t>
      </w:r>
    </w:p>
    <w:p w14:paraId="00000365" w14:textId="77777777" w:rsidR="003573E6" w:rsidRPr="00F97993" w:rsidRDefault="00130DB4">
      <w:pPr>
        <w:numPr>
          <w:ilvl w:val="0"/>
          <w:numId w:val="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Prognozavimas:</w:t>
      </w:r>
      <w:r w:rsidRPr="00F97993">
        <w:rPr>
          <w:rFonts w:ascii="Times New Roman" w:eastAsia="Times New Roman" w:hAnsi="Times New Roman" w:cs="Times New Roman"/>
          <w:color w:val="000000" w:themeColor="text1"/>
          <w:sz w:val="24"/>
          <w:szCs w:val="24"/>
          <w:lang w:val="lt-LT"/>
        </w:rPr>
        <w:t xml:space="preserve"> Išmokęs tinklas geba apytiksliai atkartoti įvesties ir išvesties kintamųjų tarpusavio sąsają, taikant modelį naujiems duomenims prognozuoti nuoseklų ir tikslingą rezultatą.</w:t>
      </w:r>
    </w:p>
    <w:p w14:paraId="00000366" w14:textId="0F1665E6"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 regresijos metodika plačiai taikoma įvairiose srityse tuo pat metu ir ekonomikoje kur būtina tiksliai nustatyti ir prognozuoti tęstinius kintamųjų pokyčius.</w:t>
      </w:r>
    </w:p>
    <w:p w14:paraId="00000367"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Genetinis algoritmas</w:t>
      </w:r>
      <w:r w:rsidRPr="00F97993">
        <w:rPr>
          <w:rFonts w:ascii="Times New Roman" w:eastAsia="Times New Roman" w:hAnsi="Times New Roman" w:cs="Times New Roman"/>
          <w:color w:val="000000" w:themeColor="text1"/>
          <w:sz w:val="24"/>
          <w:szCs w:val="24"/>
          <w:lang w:val="lt-LT"/>
        </w:rPr>
        <w:t xml:space="preserve"> – tai optimizacijos metodas, kuris naudoja </w:t>
      </w:r>
      <w:proofErr w:type="spellStart"/>
      <w:r w:rsidRPr="00F97993">
        <w:rPr>
          <w:rFonts w:ascii="Times New Roman" w:eastAsia="Times New Roman" w:hAnsi="Times New Roman" w:cs="Times New Roman"/>
          <w:color w:val="000000" w:themeColor="text1"/>
          <w:sz w:val="24"/>
          <w:szCs w:val="24"/>
          <w:lang w:val="lt-LT"/>
        </w:rPr>
        <w:t>iteratyvų</w:t>
      </w:r>
      <w:proofErr w:type="spellEnd"/>
      <w:r w:rsidRPr="00F97993">
        <w:rPr>
          <w:rFonts w:ascii="Times New Roman" w:eastAsia="Times New Roman" w:hAnsi="Times New Roman" w:cs="Times New Roman"/>
          <w:color w:val="000000" w:themeColor="text1"/>
          <w:sz w:val="24"/>
          <w:szCs w:val="24"/>
          <w:lang w:val="lt-LT"/>
        </w:rPr>
        <w:t xml:space="preserve"> sprendimų erdvės paiešką, kurio metu taikomos pagrindinės operacijos: atranka, persiliejimas (</w:t>
      </w:r>
      <w:proofErr w:type="spellStart"/>
      <w:r w:rsidRPr="00F97993">
        <w:rPr>
          <w:rFonts w:ascii="Times New Roman" w:eastAsia="Times New Roman" w:hAnsi="Times New Roman" w:cs="Times New Roman"/>
          <w:color w:val="000000" w:themeColor="text1"/>
          <w:sz w:val="24"/>
          <w:szCs w:val="24"/>
          <w:lang w:val="lt-LT"/>
        </w:rPr>
        <w:t>crossover</w:t>
      </w:r>
      <w:proofErr w:type="spellEnd"/>
      <w:r w:rsidRPr="00F97993">
        <w:rPr>
          <w:rFonts w:ascii="Times New Roman" w:eastAsia="Times New Roman" w:hAnsi="Times New Roman" w:cs="Times New Roman"/>
          <w:color w:val="000000" w:themeColor="text1"/>
          <w:sz w:val="24"/>
          <w:szCs w:val="24"/>
          <w:lang w:val="lt-LT"/>
        </w:rPr>
        <w:t>) ir mutacija. Šios operacijos leidžia sistemingai tyrinėti didelio matmenų sprendimų erdvę ir siekti globaliai optimalaus ar arti optimalaus sprendimo, ypač sudėtinguose, neracionaliuose paieškos uždaviniuose.</w:t>
      </w:r>
    </w:p>
    <w:p w14:paraId="00000368"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Logistikos srities nagrinėjimui šis algoritmas pasirinktas taikyti skirtingiems optimizacijos uždaviniams:</w:t>
      </w:r>
    </w:p>
    <w:p w14:paraId="00000369" w14:textId="77777777" w:rsidR="003573E6" w:rsidRPr="00F97993" w:rsidRDefault="00130DB4">
      <w:pPr>
        <w:numPr>
          <w:ilvl w:val="0"/>
          <w:numId w:val="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Maršrutų planavimas</w:t>
      </w:r>
      <w:r w:rsidRPr="00F97993">
        <w:rPr>
          <w:rFonts w:ascii="Times New Roman" w:eastAsia="Times New Roman" w:hAnsi="Times New Roman" w:cs="Times New Roman"/>
          <w:color w:val="000000" w:themeColor="text1"/>
          <w:sz w:val="24"/>
          <w:szCs w:val="24"/>
          <w:lang w:val="lt-LT"/>
        </w:rPr>
        <w:t>. Leis sukurti optimalų krovinių pervežimo maršrutų rinkinį, atsižvelgiant į atstumus, sąnaudas, laiką ir resursų apribojimus.</w:t>
      </w:r>
    </w:p>
    <w:p w14:paraId="0000036A" w14:textId="77777777" w:rsidR="003573E6" w:rsidRPr="00F97993" w:rsidRDefault="00130DB4">
      <w:pPr>
        <w:numPr>
          <w:ilvl w:val="0"/>
          <w:numId w:val="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Tiekimo grandinės valdymas</w:t>
      </w:r>
      <w:r w:rsidRPr="00F97993">
        <w:rPr>
          <w:rFonts w:ascii="Times New Roman" w:eastAsia="Times New Roman" w:hAnsi="Times New Roman" w:cs="Times New Roman"/>
          <w:color w:val="000000" w:themeColor="text1"/>
          <w:sz w:val="24"/>
          <w:szCs w:val="24"/>
          <w:lang w:val="lt-LT"/>
        </w:rPr>
        <w:t>. Leis optimizuoti atsargų paskirstymą ir sandėliavimo procesus, siekiant sumažinti bendras operacines sąnaudas.</w:t>
      </w:r>
    </w:p>
    <w:p w14:paraId="0000036B" w14:textId="77777777" w:rsidR="003573E6" w:rsidRPr="00F97993" w:rsidRDefault="00130DB4">
      <w:pPr>
        <w:numPr>
          <w:ilvl w:val="0"/>
          <w:numId w:val="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 xml:space="preserve">Transporto tinklų optimizavimas. </w:t>
      </w:r>
      <w:r w:rsidRPr="00F97993">
        <w:rPr>
          <w:rFonts w:ascii="Times New Roman" w:eastAsia="Times New Roman" w:hAnsi="Times New Roman" w:cs="Times New Roman"/>
          <w:color w:val="000000" w:themeColor="text1"/>
          <w:sz w:val="24"/>
          <w:szCs w:val="24"/>
          <w:lang w:val="lt-LT"/>
        </w:rPr>
        <w:t>Bus suderinami įvairių transporto priemonių ištekliai ir tvarkaraščiai, siekiant padidinti veiklos efektyvumą ir sumažinti logistikos išlaidas.</w:t>
      </w:r>
    </w:p>
    <w:p w14:paraId="0000036C"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Tokiu būdu genetinis algoritmas padeda spręsti kompleksinius logistikos uždavinius, kur tradiciniai optimizacijos metodai gali susidurti su problemomis dėl didelio kintamųjų skaičiaus ir apribojimų.</w:t>
      </w:r>
    </w:p>
    <w:p w14:paraId="0000036D"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Sinerginių krovinių optimizavimo problema gali būti sprendžiama pasitelkiant įvairius dirbtinio intelekto metodus. Tai apima tiek tradicinius mašininio mokymosi algoritmus, tiek giluminio mokymosi (dirbtinių neuroninių tinklų) metodus, taip pat optimizacijos algoritmus, kurie išnaudoja DI elementus. Krovinių derinimo uždaviniui apžvelgiami sekantys metodai:</w:t>
      </w:r>
    </w:p>
    <w:p w14:paraId="0000036E" w14:textId="36A7DCDD"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Prižiūrimas mokymasis (</w:t>
      </w:r>
      <w:proofErr w:type="spellStart"/>
      <w:r w:rsidRPr="00F97993">
        <w:rPr>
          <w:rFonts w:ascii="Times New Roman" w:eastAsia="Times New Roman" w:hAnsi="Times New Roman" w:cs="Times New Roman"/>
          <w:b/>
          <w:i/>
          <w:color w:val="000000" w:themeColor="text1"/>
          <w:sz w:val="24"/>
          <w:szCs w:val="24"/>
          <w:lang w:val="lt-LT"/>
        </w:rPr>
        <w:t>supervised</w:t>
      </w:r>
      <w:proofErr w:type="spellEnd"/>
      <w:r w:rsidRPr="00F97993">
        <w:rPr>
          <w:rFonts w:ascii="Times New Roman" w:eastAsia="Times New Roman" w:hAnsi="Times New Roman" w:cs="Times New Roman"/>
          <w:b/>
          <w:i/>
          <w:color w:val="000000" w:themeColor="text1"/>
          <w:sz w:val="24"/>
          <w:szCs w:val="24"/>
          <w:lang w:val="lt-LT"/>
        </w:rPr>
        <w:t xml:space="preserve"> </w:t>
      </w:r>
      <w:proofErr w:type="spellStart"/>
      <w:r w:rsidRPr="00F97993">
        <w:rPr>
          <w:rFonts w:ascii="Times New Roman" w:eastAsia="Times New Roman" w:hAnsi="Times New Roman" w:cs="Times New Roman"/>
          <w:b/>
          <w:i/>
          <w:color w:val="000000" w:themeColor="text1"/>
          <w:sz w:val="24"/>
          <w:szCs w:val="24"/>
          <w:lang w:val="lt-LT"/>
        </w:rPr>
        <w:t>learning</w:t>
      </w:r>
      <w:proofErr w:type="spellEnd"/>
      <w:r w:rsidRPr="00F97993">
        <w:rPr>
          <w:rFonts w:ascii="Times New Roman" w:eastAsia="Times New Roman" w:hAnsi="Times New Roman" w:cs="Times New Roman"/>
          <w:b/>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Prižiūrimo mokymosi algoritmai (pvz., regresija, sprendimų medžiai, </w:t>
      </w:r>
      <w:proofErr w:type="spellStart"/>
      <w:r w:rsidRPr="00F97993">
        <w:rPr>
          <w:rFonts w:ascii="Times New Roman" w:eastAsia="Times New Roman" w:hAnsi="Times New Roman" w:cs="Times New Roman"/>
          <w:color w:val="000000" w:themeColor="text1"/>
          <w:sz w:val="24"/>
          <w:szCs w:val="24"/>
          <w:lang w:val="lt-LT"/>
        </w:rPr>
        <w:t>random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forest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XGBoost</w:t>
      </w:r>
      <w:proofErr w:type="spellEnd"/>
      <w:r w:rsidRPr="00F97993">
        <w:rPr>
          <w:rFonts w:ascii="Times New Roman" w:eastAsia="Times New Roman" w:hAnsi="Times New Roman" w:cs="Times New Roman"/>
          <w:color w:val="000000" w:themeColor="text1"/>
          <w:sz w:val="24"/>
          <w:szCs w:val="24"/>
          <w:lang w:val="lt-LT"/>
        </w:rPr>
        <w:t>) gali būti naudojami, kai turima istorinių duomenų apie krovinių gabenimą ir galima suformuluoti numatymo užduotį. Šis metodas leistų treniruoti modelį prognozuoti transportavimo kaštus ar laiką tam tikram krovinių deriniui ir maršrutui. Turint ženklintų duomenų apie tai, kurie krovinių porų deriniai praeityje pasiteisino (buvo pigūs ir greiti), modelis galėtų klasifikuoti naujus užsakymus ar numatyti jų suderinamumą. Trūkumas - reikia turėti pakankamai kokybiškų treniravimo duomenų su teisingais sprendiniais, o realybėje optimalūs maršrutų sprendimai ne visada žinomi. Ši metodika gali būti naudinga prognozavimui atlikti - tikimybių vertinimui pagal užduotus parametrus, kaštų apskaičiavimui</w:t>
      </w:r>
      <w:r w:rsidR="004007A5" w:rsidRPr="00F97993">
        <w:rPr>
          <w:rFonts w:ascii="Times New Roman" w:eastAsia="Times New Roman" w:hAnsi="Times New Roman" w:cs="Times New Roman"/>
          <w:color w:val="000000" w:themeColor="text1"/>
          <w:sz w:val="24"/>
          <w:szCs w:val="24"/>
          <w:lang w:val="lt-LT"/>
        </w:rPr>
        <w:t>.</w:t>
      </w:r>
    </w:p>
    <w:p w14:paraId="0000036F" w14:textId="60D0EB8A"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Neprižiūrimas mokymasis (</w:t>
      </w:r>
      <w:proofErr w:type="spellStart"/>
      <w:r w:rsidRPr="00F97993">
        <w:rPr>
          <w:rFonts w:ascii="Times New Roman" w:eastAsia="Times New Roman" w:hAnsi="Times New Roman" w:cs="Times New Roman"/>
          <w:b/>
          <w:i/>
          <w:color w:val="000000" w:themeColor="text1"/>
          <w:sz w:val="24"/>
          <w:szCs w:val="24"/>
          <w:lang w:val="lt-LT"/>
        </w:rPr>
        <w:t>unsupervised</w:t>
      </w:r>
      <w:proofErr w:type="spellEnd"/>
      <w:r w:rsidRPr="00F97993">
        <w:rPr>
          <w:rFonts w:ascii="Times New Roman" w:eastAsia="Times New Roman" w:hAnsi="Times New Roman" w:cs="Times New Roman"/>
          <w:b/>
          <w:i/>
          <w:color w:val="000000" w:themeColor="text1"/>
          <w:sz w:val="24"/>
          <w:szCs w:val="24"/>
          <w:lang w:val="lt-LT"/>
        </w:rPr>
        <w:t xml:space="preserve"> </w:t>
      </w:r>
      <w:proofErr w:type="spellStart"/>
      <w:r w:rsidRPr="00F97993">
        <w:rPr>
          <w:rFonts w:ascii="Times New Roman" w:eastAsia="Times New Roman" w:hAnsi="Times New Roman" w:cs="Times New Roman"/>
          <w:b/>
          <w:i/>
          <w:color w:val="000000" w:themeColor="text1"/>
          <w:sz w:val="24"/>
          <w:szCs w:val="24"/>
          <w:lang w:val="lt-LT"/>
        </w:rPr>
        <w:t>learning</w:t>
      </w:r>
      <w:proofErr w:type="spellEnd"/>
      <w:r w:rsidRPr="00F97993">
        <w:rPr>
          <w:rFonts w:ascii="Times New Roman" w:eastAsia="Times New Roman" w:hAnsi="Times New Roman" w:cs="Times New Roman"/>
          <w:b/>
          <w:i/>
          <w:color w:val="000000" w:themeColor="text1"/>
          <w:sz w:val="24"/>
          <w:szCs w:val="24"/>
          <w:lang w:val="lt-LT"/>
        </w:rPr>
        <w:t>) metodas</w:t>
      </w:r>
      <w:r w:rsidRPr="00F97993">
        <w:rPr>
          <w:rFonts w:ascii="Times New Roman" w:eastAsia="Times New Roman" w:hAnsi="Times New Roman" w:cs="Times New Roman"/>
          <w:color w:val="000000" w:themeColor="text1"/>
          <w:sz w:val="24"/>
          <w:szCs w:val="24"/>
          <w:lang w:val="lt-LT"/>
        </w:rPr>
        <w:t> gali padėti identifikuoti struktūrą ar dėsningumus krovinių duomenyse be išankstinių etikečių. Klasterizavimo algoritmai (tokie kaip k-</w:t>
      </w:r>
      <w:proofErr w:type="spellStart"/>
      <w:r w:rsidRPr="00F97993">
        <w:rPr>
          <w:rFonts w:ascii="Times New Roman" w:eastAsia="Times New Roman" w:hAnsi="Times New Roman" w:cs="Times New Roman"/>
          <w:color w:val="000000" w:themeColor="text1"/>
          <w:sz w:val="24"/>
          <w:szCs w:val="24"/>
          <w:lang w:val="lt-LT"/>
        </w:rPr>
        <w:t>means</w:t>
      </w:r>
      <w:proofErr w:type="spellEnd"/>
      <w:r w:rsidRPr="00F97993">
        <w:rPr>
          <w:rFonts w:ascii="Times New Roman" w:eastAsia="Times New Roman" w:hAnsi="Times New Roman" w:cs="Times New Roman"/>
          <w:color w:val="000000" w:themeColor="text1"/>
          <w:sz w:val="24"/>
          <w:szCs w:val="24"/>
          <w:lang w:val="lt-LT"/>
        </w:rPr>
        <w:t xml:space="preserve">) gali sugrupuoti užsakymus pagal geografinius ar laiko kriterijus, taip sudarydami </w:t>
      </w:r>
      <w:proofErr w:type="spellStart"/>
      <w:r w:rsidRPr="00F97993">
        <w:rPr>
          <w:rFonts w:ascii="Times New Roman" w:eastAsia="Times New Roman" w:hAnsi="Times New Roman" w:cs="Times New Roman"/>
          <w:color w:val="000000" w:themeColor="text1"/>
          <w:sz w:val="24"/>
          <w:szCs w:val="24"/>
          <w:lang w:val="lt-LT"/>
        </w:rPr>
        <w:t>sinergiškų</w:t>
      </w:r>
      <w:proofErr w:type="spellEnd"/>
      <w:r w:rsidRPr="00F97993">
        <w:rPr>
          <w:rFonts w:ascii="Times New Roman" w:eastAsia="Times New Roman" w:hAnsi="Times New Roman" w:cs="Times New Roman"/>
          <w:color w:val="000000" w:themeColor="text1"/>
          <w:sz w:val="24"/>
          <w:szCs w:val="24"/>
          <w:lang w:val="lt-LT"/>
        </w:rPr>
        <w:t xml:space="preserve"> krovinių grupes. Toks </w:t>
      </w:r>
      <w:proofErr w:type="spellStart"/>
      <w:r w:rsidRPr="00F97993">
        <w:rPr>
          <w:rFonts w:ascii="Times New Roman" w:eastAsia="Times New Roman" w:hAnsi="Times New Roman" w:cs="Times New Roman"/>
          <w:color w:val="000000" w:themeColor="text1"/>
          <w:sz w:val="24"/>
          <w:szCs w:val="24"/>
          <w:lang w:val="lt-LT"/>
        </w:rPr>
        <w:t>cluster-first</w:t>
      </w:r>
      <w:proofErr w:type="spellEnd"/>
      <w:r w:rsidRPr="00F97993">
        <w:rPr>
          <w:rFonts w:ascii="Times New Roman" w:eastAsia="Times New Roman" w:hAnsi="Times New Roman" w:cs="Times New Roman"/>
          <w:color w:val="000000" w:themeColor="text1"/>
          <w:sz w:val="24"/>
          <w:szCs w:val="24"/>
          <w:lang w:val="lt-LT"/>
        </w:rPr>
        <w:t xml:space="preserve"> – </w:t>
      </w:r>
      <w:proofErr w:type="spellStart"/>
      <w:r w:rsidRPr="00F97993">
        <w:rPr>
          <w:rFonts w:ascii="Times New Roman" w:eastAsia="Times New Roman" w:hAnsi="Times New Roman" w:cs="Times New Roman"/>
          <w:color w:val="000000" w:themeColor="text1"/>
          <w:sz w:val="24"/>
          <w:szCs w:val="24"/>
          <w:lang w:val="lt-LT"/>
        </w:rPr>
        <w:t>route-second</w:t>
      </w:r>
      <w:proofErr w:type="spellEnd"/>
      <w:r w:rsidRPr="00F97993">
        <w:rPr>
          <w:rFonts w:ascii="Times New Roman" w:eastAsia="Times New Roman" w:hAnsi="Times New Roman" w:cs="Times New Roman"/>
          <w:color w:val="000000" w:themeColor="text1"/>
          <w:sz w:val="24"/>
          <w:szCs w:val="24"/>
          <w:lang w:val="lt-LT"/>
        </w:rPr>
        <w:t xml:space="preserve"> požiūris yra plačiai taikomas: pirmiausia krovinius sugrupavus (pvz., pagal pristatymo rajonus ar laiko langų persidengimą), vėliau kiekvienai grupei sprendžiama atskira maršruto optimizacija. Remiantis tyrimais, </w:t>
      </w:r>
      <w:proofErr w:type="spellStart"/>
      <w:r w:rsidRPr="00F97993">
        <w:rPr>
          <w:rFonts w:ascii="Times New Roman" w:eastAsia="Times New Roman" w:hAnsi="Times New Roman" w:cs="Times New Roman"/>
          <w:color w:val="000000" w:themeColor="text1"/>
          <w:sz w:val="24"/>
          <w:szCs w:val="24"/>
          <w:lang w:val="lt-LT"/>
        </w:rPr>
        <w:t>klasterizacija</w:t>
      </w:r>
      <w:proofErr w:type="spellEnd"/>
      <w:r w:rsidRPr="00F97993">
        <w:rPr>
          <w:rFonts w:ascii="Times New Roman" w:eastAsia="Times New Roman" w:hAnsi="Times New Roman" w:cs="Times New Roman"/>
          <w:color w:val="000000" w:themeColor="text1"/>
          <w:sz w:val="24"/>
          <w:szCs w:val="24"/>
          <w:lang w:val="lt-LT"/>
        </w:rPr>
        <w:t xml:space="preserve"> gali drastiškai sumažinti sprendimo paieškos laiką. Neprižiūrimo mokymosi privalumas tas, kad jis aptinka natūralias krovinių „sankaupas“: pavyzdžiui, to paties miesto ar tos pačios dienos pristatymai gali atsirasti viename klasteryje, kuris </w:t>
      </w:r>
      <w:proofErr w:type="spellStart"/>
      <w:r w:rsidRPr="00F97993">
        <w:rPr>
          <w:rFonts w:ascii="Times New Roman" w:eastAsia="Times New Roman" w:hAnsi="Times New Roman" w:cs="Times New Roman"/>
          <w:color w:val="000000" w:themeColor="text1"/>
          <w:sz w:val="24"/>
          <w:szCs w:val="24"/>
          <w:lang w:val="lt-LT"/>
        </w:rPr>
        <w:t>logistiškai</w:t>
      </w:r>
      <w:proofErr w:type="spellEnd"/>
      <w:r w:rsidRPr="00F97993">
        <w:rPr>
          <w:rFonts w:ascii="Times New Roman" w:eastAsia="Times New Roman" w:hAnsi="Times New Roman" w:cs="Times New Roman"/>
          <w:color w:val="000000" w:themeColor="text1"/>
          <w:sz w:val="24"/>
          <w:szCs w:val="24"/>
          <w:lang w:val="lt-LT"/>
        </w:rPr>
        <w:t xml:space="preserve"> būtų aptarnaujamas kartu. Trūkumas – klasterizavimas neatsižvelgia tiesiogiai į optimizavimo tikslus; gali prireikti papildomų žingsnių (pvz., rankinio derinimo ar </w:t>
      </w:r>
      <w:proofErr w:type="spellStart"/>
      <w:r w:rsidRPr="00F97993">
        <w:rPr>
          <w:rFonts w:ascii="Times New Roman" w:eastAsia="Times New Roman" w:hAnsi="Times New Roman" w:cs="Times New Roman"/>
          <w:color w:val="000000" w:themeColor="text1"/>
          <w:sz w:val="24"/>
          <w:szCs w:val="24"/>
          <w:lang w:val="lt-LT"/>
        </w:rPr>
        <w:t>euristikos</w:t>
      </w:r>
      <w:proofErr w:type="spellEnd"/>
      <w:r w:rsidRPr="00F97993">
        <w:rPr>
          <w:rFonts w:ascii="Times New Roman" w:eastAsia="Times New Roman" w:hAnsi="Times New Roman" w:cs="Times New Roman"/>
          <w:color w:val="000000" w:themeColor="text1"/>
          <w:sz w:val="24"/>
          <w:szCs w:val="24"/>
          <w:lang w:val="lt-LT"/>
        </w:rPr>
        <w:t xml:space="preserve">), kad iš klasterių galiausiai gautume pilnus maršrutus. Be to, griežti apribojimai (kaip laiko langai) gali sugriauti paprastą klasterizavimo logiką. </w:t>
      </w:r>
    </w:p>
    <w:p w14:paraId="00000370" w14:textId="49E9047E"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Sustiprinamasis mokymasis (</w:t>
      </w:r>
      <w:proofErr w:type="spellStart"/>
      <w:r w:rsidRPr="00F97993">
        <w:rPr>
          <w:rFonts w:ascii="Times New Roman" w:eastAsia="Times New Roman" w:hAnsi="Times New Roman" w:cs="Times New Roman"/>
          <w:color w:val="000000" w:themeColor="text1"/>
          <w:sz w:val="24"/>
          <w:szCs w:val="24"/>
          <w:lang w:val="lt-LT"/>
        </w:rPr>
        <w:t>reinforcement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RL). Sustiprinamojo mokymosi metodu į sinerginių krovinių optimizavimą žvelgiama kaip į </w:t>
      </w:r>
      <w:proofErr w:type="spellStart"/>
      <w:r w:rsidRPr="00F97993">
        <w:rPr>
          <w:rFonts w:ascii="Times New Roman" w:eastAsia="Times New Roman" w:hAnsi="Times New Roman" w:cs="Times New Roman"/>
          <w:color w:val="000000" w:themeColor="text1"/>
          <w:sz w:val="24"/>
          <w:szCs w:val="24"/>
          <w:lang w:val="lt-LT"/>
        </w:rPr>
        <w:t>sekminių</w:t>
      </w:r>
      <w:proofErr w:type="spellEnd"/>
      <w:r w:rsidRPr="00F97993">
        <w:rPr>
          <w:rFonts w:ascii="Times New Roman" w:eastAsia="Times New Roman" w:hAnsi="Times New Roman" w:cs="Times New Roman"/>
          <w:color w:val="000000" w:themeColor="text1"/>
          <w:sz w:val="24"/>
          <w:szCs w:val="24"/>
          <w:lang w:val="lt-LT"/>
        </w:rPr>
        <w:t xml:space="preserve"> sprendimų problemą, kur virtualus dispečeris priima sprendimus – parenka, kokį krovinį priskirti kuriam sunkvežimiui ir kokiu maršrutu jį vežti – ir už tai gauna tam tikrą atlygį (</w:t>
      </w:r>
      <w:proofErr w:type="spellStart"/>
      <w:r w:rsidRPr="00F97993">
        <w:rPr>
          <w:rFonts w:ascii="Times New Roman" w:eastAsia="Times New Roman" w:hAnsi="Times New Roman" w:cs="Times New Roman"/>
          <w:color w:val="000000" w:themeColor="text1"/>
          <w:sz w:val="24"/>
          <w:szCs w:val="24"/>
          <w:lang w:val="lt-LT"/>
        </w:rPr>
        <w:t>reward</w:t>
      </w:r>
      <w:proofErr w:type="spellEnd"/>
      <w:r w:rsidRPr="00F97993">
        <w:rPr>
          <w:rFonts w:ascii="Times New Roman" w:eastAsia="Times New Roman" w:hAnsi="Times New Roman" w:cs="Times New Roman"/>
          <w:color w:val="000000" w:themeColor="text1"/>
          <w:sz w:val="24"/>
          <w:szCs w:val="24"/>
          <w:lang w:val="lt-LT"/>
        </w:rPr>
        <w:t xml:space="preserve">). RL metodai ypač tinka tokiems sudėtingiems sprendimų procesams, nes leidžia išmokti veiksmų sekas, kurios duoda geriausią ilgalaikį rezultatą. </w:t>
      </w:r>
    </w:p>
    <w:p w14:paraId="00000371"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i/>
          <w:color w:val="000000" w:themeColor="text1"/>
          <w:sz w:val="24"/>
          <w:szCs w:val="24"/>
          <w:lang w:val="lt-LT"/>
        </w:rPr>
        <w:t>Machine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learning</w:t>
      </w:r>
      <w:proofErr w:type="spellEnd"/>
      <w:r w:rsidRPr="00F97993">
        <w:rPr>
          <w:rFonts w:ascii="Times New Roman" w:eastAsia="Times New Roman" w:hAnsi="Times New Roman" w:cs="Times New Roman"/>
          <w:i/>
          <w:color w:val="000000" w:themeColor="text1"/>
          <w:sz w:val="24"/>
          <w:szCs w:val="24"/>
          <w:lang w:val="lt-LT"/>
        </w:rPr>
        <w:t xml:space="preserve"> (ML)+ Optimizavimas.</w:t>
      </w:r>
      <w:r w:rsidRPr="00F97993">
        <w:rPr>
          <w:rFonts w:ascii="Times New Roman" w:eastAsia="Times New Roman" w:hAnsi="Times New Roman" w:cs="Times New Roman"/>
          <w:color w:val="000000" w:themeColor="text1"/>
          <w:sz w:val="24"/>
          <w:szCs w:val="24"/>
          <w:lang w:val="lt-LT"/>
        </w:rPr>
        <w:t> Mašininio mokymosi modelis gali padėti suformuoti pradinį sprendimą optimizavimo algoritmui. </w:t>
      </w:r>
    </w:p>
    <w:p w14:paraId="0000037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Pvz.: giliojo tinklo pagalba galima operatyviai įvertinti tikėtinus krovinio priskyrimas sunkvežimiui – tokį modelį apmokius su istoriniais duomenimis, gauti pradiniai sujungimai (krovinių grupės) toliau tobulinami, taikant tikslų optimizavimo algoritmą (pvz., GA ar </w:t>
      </w:r>
      <w:proofErr w:type="spellStart"/>
      <w:r w:rsidRPr="00F97993">
        <w:rPr>
          <w:rFonts w:ascii="Times New Roman" w:eastAsia="Times New Roman" w:hAnsi="Times New Roman" w:cs="Times New Roman"/>
          <w:color w:val="000000" w:themeColor="text1"/>
          <w:sz w:val="24"/>
          <w:szCs w:val="24"/>
          <w:lang w:val="lt-LT"/>
        </w:rPr>
        <w:t>lokaliąpaiešką</w:t>
      </w:r>
      <w:proofErr w:type="spellEnd"/>
      <w:r w:rsidRPr="00F97993">
        <w:rPr>
          <w:rFonts w:ascii="Times New Roman" w:eastAsia="Times New Roman" w:hAnsi="Times New Roman" w:cs="Times New Roman"/>
          <w:color w:val="000000" w:themeColor="text1"/>
          <w:sz w:val="24"/>
          <w:szCs w:val="24"/>
          <w:lang w:val="lt-LT"/>
        </w:rPr>
        <w:t xml:space="preserve">), kuris tiksliai sudėlioja maršruto seką. Tai pagreitina paiešką, nes </w:t>
      </w:r>
      <w:proofErr w:type="spellStart"/>
      <w:r w:rsidRPr="00F97993">
        <w:rPr>
          <w:rFonts w:ascii="Times New Roman" w:eastAsia="Times New Roman" w:hAnsi="Times New Roman" w:cs="Times New Roman"/>
          <w:color w:val="000000" w:themeColor="text1"/>
          <w:sz w:val="24"/>
          <w:szCs w:val="24"/>
          <w:lang w:val="lt-LT"/>
        </w:rPr>
        <w:t>optimizatorius</w:t>
      </w:r>
      <w:proofErr w:type="spellEnd"/>
      <w:r w:rsidRPr="00F97993">
        <w:rPr>
          <w:rFonts w:ascii="Times New Roman" w:eastAsia="Times New Roman" w:hAnsi="Times New Roman" w:cs="Times New Roman"/>
          <w:color w:val="000000" w:themeColor="text1"/>
          <w:sz w:val="24"/>
          <w:szCs w:val="24"/>
          <w:lang w:val="lt-LT"/>
        </w:rPr>
        <w:t xml:space="preserve"> startuoja nuo protingos atspirties. </w:t>
      </w:r>
    </w:p>
    <w:p w14:paraId="0000037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Pvz.:  grafų neuroninio tinklo sukurtas „šilumos žemėlapis“ – tinklas nurodo, kurios poros miestų turėtų būti sujungtos maršrute, o tada pagal šią matricą konstruktorius (</w:t>
      </w:r>
      <w:proofErr w:type="spellStart"/>
      <w:r w:rsidRPr="00F97993">
        <w:rPr>
          <w:rFonts w:ascii="Times New Roman" w:eastAsia="Times New Roman" w:hAnsi="Times New Roman" w:cs="Times New Roman"/>
          <w:color w:val="000000" w:themeColor="text1"/>
          <w:sz w:val="24"/>
          <w:szCs w:val="24"/>
          <w:lang w:val="lt-LT"/>
        </w:rPr>
        <w:t>euristika</w:t>
      </w:r>
      <w:proofErr w:type="spellEnd"/>
      <w:r w:rsidRPr="00F97993">
        <w:rPr>
          <w:rFonts w:ascii="Times New Roman" w:eastAsia="Times New Roman" w:hAnsi="Times New Roman" w:cs="Times New Roman"/>
          <w:color w:val="000000" w:themeColor="text1"/>
          <w:sz w:val="24"/>
          <w:szCs w:val="24"/>
          <w:lang w:val="lt-LT"/>
        </w:rPr>
        <w:t xml:space="preserve"> ar MCTS) surenka galutinį maršrutą.</w:t>
      </w:r>
    </w:p>
    <w:p w14:paraId="00000374" w14:textId="0B5E3D2E"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i/>
          <w:color w:val="000000" w:themeColor="text1"/>
          <w:sz w:val="24"/>
          <w:szCs w:val="24"/>
          <w:lang w:val="lt-LT"/>
        </w:rPr>
        <w:t>Heuristikos</w:t>
      </w:r>
      <w:proofErr w:type="spellEnd"/>
      <w:r w:rsidRPr="00F97993">
        <w:rPr>
          <w:rFonts w:ascii="Times New Roman" w:eastAsia="Times New Roman" w:hAnsi="Times New Roman" w:cs="Times New Roman"/>
          <w:i/>
          <w:color w:val="000000" w:themeColor="text1"/>
          <w:sz w:val="24"/>
          <w:szCs w:val="24"/>
          <w:lang w:val="lt-LT"/>
        </w:rPr>
        <w:t xml:space="preserve"> + Giliojo Mokymosi gerinimas</w:t>
      </w:r>
      <w:r w:rsidRPr="00F97993">
        <w:rPr>
          <w:rFonts w:ascii="Times New Roman" w:eastAsia="Times New Roman" w:hAnsi="Times New Roman" w:cs="Times New Roman"/>
          <w:color w:val="000000" w:themeColor="text1"/>
          <w:sz w:val="24"/>
          <w:szCs w:val="24"/>
          <w:lang w:val="lt-LT"/>
        </w:rPr>
        <w:t xml:space="preserve">. Remiantis šiuolaikiniais tyrimais, neuroniniai tinklai gali būti naudojami pagerinti esamus euristinius sprendimus. Užuot generavęs sprendinį nuo nulio, modelis apmokamas koreguoti jau esamą maršrutą. Pvz.: </w:t>
      </w:r>
      <w:proofErr w:type="spellStart"/>
      <w:r w:rsidRPr="00F97993">
        <w:rPr>
          <w:rFonts w:ascii="Times New Roman" w:eastAsia="Times New Roman" w:hAnsi="Times New Roman" w:cs="Times New Roman"/>
          <w:color w:val="000000" w:themeColor="text1"/>
          <w:sz w:val="24"/>
          <w:szCs w:val="24"/>
          <w:lang w:val="lt-LT"/>
        </w:rPr>
        <w:t>transformerio</w:t>
      </w:r>
      <w:proofErr w:type="spellEnd"/>
      <w:r w:rsidRPr="00F97993">
        <w:rPr>
          <w:rFonts w:ascii="Times New Roman" w:eastAsia="Times New Roman" w:hAnsi="Times New Roman" w:cs="Times New Roman"/>
          <w:color w:val="000000" w:themeColor="text1"/>
          <w:sz w:val="24"/>
          <w:szCs w:val="24"/>
          <w:lang w:val="lt-LT"/>
        </w:rPr>
        <w:t xml:space="preserve"> modelis gali imti esamą maršrutą ir </w:t>
      </w:r>
      <w:proofErr w:type="spellStart"/>
      <w:r w:rsidRPr="00F97993">
        <w:rPr>
          <w:rFonts w:ascii="Times New Roman" w:eastAsia="Times New Roman" w:hAnsi="Times New Roman" w:cs="Times New Roman"/>
          <w:color w:val="000000" w:themeColor="text1"/>
          <w:sz w:val="24"/>
          <w:szCs w:val="24"/>
          <w:lang w:val="lt-LT"/>
        </w:rPr>
        <w:t>perdėmesio</w:t>
      </w:r>
      <w:proofErr w:type="spellEnd"/>
      <w:r w:rsidRPr="00F97993">
        <w:rPr>
          <w:rFonts w:ascii="Times New Roman" w:eastAsia="Times New Roman" w:hAnsi="Times New Roman" w:cs="Times New Roman"/>
          <w:color w:val="000000" w:themeColor="text1"/>
          <w:sz w:val="24"/>
          <w:szCs w:val="24"/>
          <w:lang w:val="lt-LT"/>
        </w:rPr>
        <w:t xml:space="preserve"> mechanizmą siūlyti, kuriuos du punktus sukeisti ar kurį intarpą perdėlioti, kad maršrutas sutrumpėtų. Toks mokymas paprastai vyksta imitaciniu būdu: modelis mato daug pavyzdžių, kur smulkus pataisymas pagerino maršrutą, ir išmoksta daryti panašiai. Rezultatas – patobulinta </w:t>
      </w:r>
      <w:proofErr w:type="spellStart"/>
      <w:r w:rsidRPr="00F97993">
        <w:rPr>
          <w:rFonts w:ascii="Times New Roman" w:eastAsia="Times New Roman" w:hAnsi="Times New Roman" w:cs="Times New Roman"/>
          <w:color w:val="000000" w:themeColor="text1"/>
          <w:sz w:val="24"/>
          <w:szCs w:val="24"/>
          <w:lang w:val="lt-LT"/>
        </w:rPr>
        <w:t>euristika</w:t>
      </w:r>
      <w:proofErr w:type="spellEnd"/>
      <w:r w:rsidRPr="00F97993">
        <w:rPr>
          <w:rFonts w:ascii="Times New Roman" w:eastAsia="Times New Roman" w:hAnsi="Times New Roman" w:cs="Times New Roman"/>
          <w:color w:val="000000" w:themeColor="text1"/>
          <w:sz w:val="24"/>
          <w:szCs w:val="24"/>
          <w:lang w:val="lt-LT"/>
        </w:rPr>
        <w:t xml:space="preserve">, kuri greitesnė už grynai </w:t>
      </w:r>
      <w:proofErr w:type="spellStart"/>
      <w:r w:rsidRPr="00F97993">
        <w:rPr>
          <w:rFonts w:ascii="Times New Roman" w:eastAsia="Times New Roman" w:hAnsi="Times New Roman" w:cs="Times New Roman"/>
          <w:color w:val="000000" w:themeColor="text1"/>
          <w:sz w:val="24"/>
          <w:szCs w:val="24"/>
          <w:lang w:val="lt-LT"/>
        </w:rPr>
        <w:t>metaeuristinę</w:t>
      </w:r>
      <w:proofErr w:type="spellEnd"/>
      <w:r w:rsidRPr="00F97993">
        <w:rPr>
          <w:rFonts w:ascii="Times New Roman" w:eastAsia="Times New Roman" w:hAnsi="Times New Roman" w:cs="Times New Roman"/>
          <w:color w:val="000000" w:themeColor="text1"/>
          <w:sz w:val="24"/>
          <w:szCs w:val="24"/>
          <w:lang w:val="lt-LT"/>
        </w:rPr>
        <w:t xml:space="preserve"> paiešką. </w:t>
      </w:r>
    </w:p>
    <w:p w14:paraId="0000037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Evoliuciniai Algoritmai + ML.</w:t>
      </w:r>
      <w:r w:rsidRPr="00F97993">
        <w:rPr>
          <w:rFonts w:ascii="Times New Roman" w:eastAsia="Times New Roman" w:hAnsi="Times New Roman" w:cs="Times New Roman"/>
          <w:color w:val="000000" w:themeColor="text1"/>
          <w:sz w:val="24"/>
          <w:szCs w:val="24"/>
          <w:lang w:val="lt-LT"/>
        </w:rPr>
        <w:t xml:space="preserve"> Evoliuciniai metodai patys gali naudoti ML komponentus. Pvz., genetiniame algoritme galima taikyti išmoktas mutacijas – vietoje atsitiktinių mutacijų, naudoti ML modelį, kuris pasiūlo protingą sprendinio pakeitimą (galbūt ištreniruotą imituojant žmogaus planuotojo sprendimus). Taip pat ML gali būti naudojamas įvertinti populiacijos sprendinių įvairovę </w:t>
      </w:r>
      <w:r w:rsidRPr="00F97993">
        <w:rPr>
          <w:rFonts w:ascii="Times New Roman" w:eastAsia="Times New Roman" w:hAnsi="Times New Roman" w:cs="Times New Roman"/>
          <w:color w:val="000000" w:themeColor="text1"/>
          <w:sz w:val="24"/>
          <w:szCs w:val="24"/>
          <w:lang w:val="lt-LT"/>
        </w:rPr>
        <w:lastRenderedPageBreak/>
        <w:t>ar nukreipti kryžminimą: tarkime, neuroninis tinklas suklasifikuoti, kurie sprendinio bruožai lemia gerą rezultatą, ir GA operacijos stengiasi tuos bruožus išsaugoti. Šis metodas tiktų projekto tikslui pasiekti tik iš dalies, todėl nebus taikomas.</w:t>
      </w:r>
    </w:p>
    <w:p w14:paraId="00000376" w14:textId="395DB44D"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Stiprinamasis Mokymasis (RL) + Imitacinis mokymasis. </w:t>
      </w:r>
      <w:r w:rsidRPr="00F97993">
        <w:rPr>
          <w:rFonts w:ascii="Times New Roman" w:eastAsia="Times New Roman" w:hAnsi="Times New Roman" w:cs="Times New Roman"/>
          <w:color w:val="000000" w:themeColor="text1"/>
          <w:sz w:val="24"/>
          <w:szCs w:val="24"/>
          <w:lang w:val="lt-LT"/>
        </w:rPr>
        <w:t xml:space="preserve">RL agento, "taip vadinamojo virtualaus mokomojo veikėjo" treniravimą galima paspartinti panaudojant esamus gerus sprendimus (pvz. ,optimizavimo algoritmo "sudėliotus" maršrutus) kaip demonstracijas. Iš pradžių agentas mokosi imituoti tuos sprendimus (angl. </w:t>
      </w:r>
      <w:proofErr w:type="spellStart"/>
      <w:r w:rsidRPr="00F97993">
        <w:rPr>
          <w:rFonts w:ascii="Times New Roman" w:eastAsia="Times New Roman" w:hAnsi="Times New Roman" w:cs="Times New Roman"/>
          <w:color w:val="000000" w:themeColor="text1"/>
          <w:sz w:val="24"/>
          <w:szCs w:val="24"/>
          <w:lang w:val="lt-LT"/>
        </w:rPr>
        <w:t>behavior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cloning</w:t>
      </w:r>
      <w:proofErr w:type="spellEnd"/>
      <w:r w:rsidRPr="00F97993">
        <w:rPr>
          <w:rFonts w:ascii="Times New Roman" w:eastAsia="Times New Roman" w:hAnsi="Times New Roman" w:cs="Times New Roman"/>
          <w:color w:val="000000" w:themeColor="text1"/>
          <w:sz w:val="24"/>
          <w:szCs w:val="24"/>
          <w:lang w:val="lt-LT"/>
        </w:rPr>
        <w:t xml:space="preserve">), o vėliau tęsia mokymą per bandymus ir klaidas, peržengdamas pradinių sprendimų kokybę. Toks derinys leidžia sujungti optimizacinių metodų garantijas su RL </w:t>
      </w:r>
      <w:proofErr w:type="spellStart"/>
      <w:r w:rsidRPr="00F97993">
        <w:rPr>
          <w:rFonts w:ascii="Times New Roman" w:eastAsia="Times New Roman" w:hAnsi="Times New Roman" w:cs="Times New Roman"/>
          <w:color w:val="000000" w:themeColor="text1"/>
          <w:sz w:val="24"/>
          <w:szCs w:val="24"/>
          <w:lang w:val="lt-LT"/>
        </w:rPr>
        <w:t>adaptabilumu</w:t>
      </w:r>
      <w:proofErr w:type="spellEnd"/>
      <w:r w:rsidRPr="00F97993">
        <w:rPr>
          <w:rFonts w:ascii="Times New Roman" w:eastAsia="Times New Roman" w:hAnsi="Times New Roman" w:cs="Times New Roman"/>
          <w:color w:val="000000" w:themeColor="text1"/>
          <w:sz w:val="24"/>
          <w:szCs w:val="24"/>
          <w:lang w:val="lt-LT"/>
        </w:rPr>
        <w:t xml:space="preserve"> – agentas ne tik siekia optimizuoti procesą, bet ir turi žinių bagažą, kad nepadarytų „paprasčiausių ar taip vadinamų kvailų klaidų“ pradžioje. </w:t>
      </w:r>
    </w:p>
    <w:p w14:paraId="59A5102D" w14:textId="06616063" w:rsidR="00983009" w:rsidRPr="00F97993" w:rsidRDefault="00983009" w:rsidP="0098300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Kuriant krovinių maršrutų suderinamumo analizės ir automatizavimo platformą, </w:t>
      </w:r>
      <w:r w:rsidR="008C4AD7" w:rsidRPr="00F97993">
        <w:rPr>
          <w:rFonts w:ascii="Times New Roman" w:eastAsia="Times New Roman" w:hAnsi="Times New Roman" w:cs="Times New Roman"/>
          <w:color w:val="000000" w:themeColor="text1"/>
          <w:sz w:val="24"/>
          <w:szCs w:val="24"/>
          <w:lang w:val="lt-LT"/>
        </w:rPr>
        <w:t xml:space="preserve">buvo pasigilinta į tam tiktų </w:t>
      </w:r>
      <w:r w:rsidRPr="00F97993">
        <w:rPr>
          <w:rFonts w:ascii="Times New Roman" w:eastAsia="Times New Roman" w:hAnsi="Times New Roman" w:cs="Times New Roman"/>
          <w:color w:val="000000" w:themeColor="text1"/>
          <w:sz w:val="24"/>
          <w:szCs w:val="24"/>
          <w:lang w:val="lt-LT"/>
        </w:rPr>
        <w:t>metodų pasirinkim</w:t>
      </w:r>
      <w:r w:rsidR="008C4AD7" w:rsidRPr="00F97993">
        <w:rPr>
          <w:rFonts w:ascii="Times New Roman" w:eastAsia="Times New Roman" w:hAnsi="Times New Roman" w:cs="Times New Roman"/>
          <w:color w:val="000000" w:themeColor="text1"/>
          <w:sz w:val="24"/>
          <w:szCs w:val="24"/>
          <w:lang w:val="lt-LT"/>
        </w:rPr>
        <w:t>ą</w:t>
      </w:r>
      <w:r w:rsidRPr="00F97993">
        <w:rPr>
          <w:rFonts w:ascii="Times New Roman" w:eastAsia="Times New Roman" w:hAnsi="Times New Roman" w:cs="Times New Roman"/>
          <w:color w:val="000000" w:themeColor="text1"/>
          <w:sz w:val="24"/>
          <w:szCs w:val="24"/>
          <w:lang w:val="lt-LT"/>
        </w:rPr>
        <w:t xml:space="preserve"> </w:t>
      </w:r>
      <w:r w:rsidR="008C4AD7" w:rsidRPr="00F97993">
        <w:rPr>
          <w:rFonts w:ascii="Times New Roman" w:eastAsia="Times New Roman" w:hAnsi="Times New Roman" w:cs="Times New Roman"/>
          <w:color w:val="000000" w:themeColor="text1"/>
          <w:sz w:val="24"/>
          <w:szCs w:val="24"/>
          <w:lang w:val="lt-LT"/>
        </w:rPr>
        <w:t xml:space="preserve">vertinant </w:t>
      </w:r>
      <w:r w:rsidRPr="00F97993">
        <w:rPr>
          <w:rFonts w:ascii="Times New Roman" w:eastAsia="Times New Roman" w:hAnsi="Times New Roman" w:cs="Times New Roman"/>
          <w:color w:val="000000" w:themeColor="text1"/>
          <w:sz w:val="24"/>
          <w:szCs w:val="24"/>
          <w:lang w:val="lt-LT"/>
        </w:rPr>
        <w:t>dirbtinio intelekto (DI) bei optimizavimo metodikas.</w:t>
      </w:r>
    </w:p>
    <w:p w14:paraId="04BD96A9" w14:textId="77777777" w:rsidR="00983009" w:rsidRPr="00F97993" w:rsidRDefault="00983009" w:rsidP="00983009">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1. Kompleksinio uždavinio prigimtis ir NP-</w:t>
      </w:r>
      <w:proofErr w:type="spellStart"/>
      <w:r w:rsidRPr="00F97993">
        <w:rPr>
          <w:rFonts w:ascii="Times New Roman" w:eastAsia="Times New Roman" w:hAnsi="Times New Roman" w:cs="Times New Roman"/>
          <w:b/>
          <w:bCs/>
          <w:color w:val="000000" w:themeColor="text1"/>
          <w:sz w:val="24"/>
          <w:szCs w:val="24"/>
          <w:lang w:val="lt-LT"/>
        </w:rPr>
        <w:t>hard</w:t>
      </w:r>
      <w:proofErr w:type="spellEnd"/>
      <w:r w:rsidRPr="00F97993">
        <w:rPr>
          <w:rFonts w:ascii="Times New Roman" w:eastAsia="Times New Roman" w:hAnsi="Times New Roman" w:cs="Times New Roman"/>
          <w:b/>
          <w:bCs/>
          <w:color w:val="000000" w:themeColor="text1"/>
          <w:sz w:val="24"/>
          <w:szCs w:val="24"/>
          <w:lang w:val="lt-LT"/>
        </w:rPr>
        <w:t xml:space="preserve"> sudėtingumas</w:t>
      </w:r>
    </w:p>
    <w:p w14:paraId="2C6A6125" w14:textId="38F75D28" w:rsidR="00983009" w:rsidRPr="00F97993" w:rsidRDefault="00983009" w:rsidP="0098300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Logistikos maršrutų suderinamumo uždavinys, ypač su realiais apribojimais (talpa, laiko langai, TP tipas, krovinio specifikacijos), yra NP-sudėtingas. Tai reiškia, kad nėra efektyvių tikslių algoritmų, galinčių greitai rasti sprendinį didelio masto duomenų rinkiniuose. Mašininio mokymosi metodai, ypač su </w:t>
      </w:r>
      <w:proofErr w:type="spellStart"/>
      <w:r w:rsidRPr="00F97993">
        <w:rPr>
          <w:rFonts w:ascii="Times New Roman" w:eastAsia="Times New Roman" w:hAnsi="Times New Roman" w:cs="Times New Roman"/>
          <w:i/>
          <w:iCs/>
          <w:color w:val="000000" w:themeColor="text1"/>
          <w:sz w:val="24"/>
          <w:szCs w:val="24"/>
          <w:lang w:val="lt-LT"/>
        </w:rPr>
        <w:t>euristikomis</w:t>
      </w:r>
      <w:proofErr w:type="spellEnd"/>
      <w:r w:rsidRPr="00F97993">
        <w:rPr>
          <w:rFonts w:ascii="Times New Roman" w:eastAsia="Times New Roman" w:hAnsi="Times New Roman" w:cs="Times New Roman"/>
          <w:i/>
          <w:iCs/>
          <w:color w:val="000000" w:themeColor="text1"/>
          <w:sz w:val="24"/>
          <w:szCs w:val="24"/>
          <w:lang w:val="lt-LT"/>
        </w:rPr>
        <w:t xml:space="preserve"> integruoti ML modeliai</w:t>
      </w:r>
      <w:r w:rsidRPr="00F97993">
        <w:rPr>
          <w:rFonts w:ascii="Times New Roman" w:eastAsia="Times New Roman" w:hAnsi="Times New Roman" w:cs="Times New Roman"/>
          <w:color w:val="000000" w:themeColor="text1"/>
          <w:sz w:val="24"/>
          <w:szCs w:val="24"/>
          <w:lang w:val="lt-LT"/>
        </w:rPr>
        <w:t xml:space="preserve">, leidžia formuoti </w:t>
      </w:r>
      <w:proofErr w:type="spellStart"/>
      <w:r w:rsidRPr="00F97993">
        <w:rPr>
          <w:rFonts w:ascii="Times New Roman" w:eastAsia="Times New Roman" w:hAnsi="Times New Roman" w:cs="Times New Roman"/>
          <w:color w:val="000000" w:themeColor="text1"/>
          <w:sz w:val="24"/>
          <w:szCs w:val="24"/>
          <w:lang w:val="lt-LT"/>
        </w:rPr>
        <w:t>suboptimizuotas</w:t>
      </w:r>
      <w:proofErr w:type="spellEnd"/>
      <w:r w:rsidRPr="00F97993">
        <w:rPr>
          <w:rFonts w:ascii="Times New Roman" w:eastAsia="Times New Roman" w:hAnsi="Times New Roman" w:cs="Times New Roman"/>
          <w:color w:val="000000" w:themeColor="text1"/>
          <w:sz w:val="24"/>
          <w:szCs w:val="24"/>
          <w:lang w:val="lt-LT"/>
        </w:rPr>
        <w:t>, bet praktiškai efektyvias strategijas su ženkliai mažesniais skaičiavimo kaštais.</w:t>
      </w:r>
    </w:p>
    <w:p w14:paraId="0D775E83" w14:textId="77777777" w:rsidR="00983009" w:rsidRPr="00F97993" w:rsidRDefault="00983009" w:rsidP="00983009">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2. Didžiųjų duomenų apimtis ir dinamiškumas</w:t>
      </w:r>
    </w:p>
    <w:p w14:paraId="081DA2BC" w14:textId="37717393" w:rsidR="00983009" w:rsidRPr="00F97993" w:rsidRDefault="00983009" w:rsidP="0098300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Platformoje sprendžiama sinerginių maršrutų paieška tarp tūkstančių skelbiamų užsakymų, taikant realaus laiko sąlygų analizę (kuro kainos, eismas, oro sąlygos, eismo ribojimai). Tokiai užduočiai reikalingas </w:t>
      </w:r>
      <w:proofErr w:type="spellStart"/>
      <w:r w:rsidRPr="00F97993">
        <w:rPr>
          <w:rFonts w:ascii="Times New Roman" w:eastAsia="Times New Roman" w:hAnsi="Times New Roman" w:cs="Times New Roman"/>
          <w:color w:val="000000" w:themeColor="text1"/>
          <w:sz w:val="24"/>
          <w:szCs w:val="24"/>
          <w:lang w:val="lt-LT"/>
        </w:rPr>
        <w:t>algoritminis</w:t>
      </w:r>
      <w:proofErr w:type="spellEnd"/>
      <w:r w:rsidRPr="00F97993">
        <w:rPr>
          <w:rFonts w:ascii="Times New Roman" w:eastAsia="Times New Roman" w:hAnsi="Times New Roman" w:cs="Times New Roman"/>
          <w:color w:val="000000" w:themeColor="text1"/>
          <w:sz w:val="24"/>
          <w:szCs w:val="24"/>
          <w:lang w:val="lt-LT"/>
        </w:rPr>
        <w:t xml:space="preserve"> lankstumas – </w:t>
      </w:r>
      <w:r w:rsidRPr="00F97993">
        <w:rPr>
          <w:rFonts w:ascii="Times New Roman" w:eastAsia="Times New Roman" w:hAnsi="Times New Roman" w:cs="Times New Roman"/>
          <w:i/>
          <w:iCs/>
          <w:color w:val="000000" w:themeColor="text1"/>
          <w:sz w:val="24"/>
          <w:szCs w:val="24"/>
          <w:lang w:val="lt-LT"/>
        </w:rPr>
        <w:t>mašininis mokymas leidžia adaptuotis</w:t>
      </w:r>
      <w:r w:rsidRPr="00F97993">
        <w:rPr>
          <w:rFonts w:ascii="Times New Roman" w:eastAsia="Times New Roman" w:hAnsi="Times New Roman" w:cs="Times New Roman"/>
          <w:color w:val="000000" w:themeColor="text1"/>
          <w:sz w:val="24"/>
          <w:szCs w:val="24"/>
          <w:lang w:val="lt-LT"/>
        </w:rPr>
        <w:t xml:space="preserve"> prie naujų duomenų ir išlaikyti modelio efektyvumą net esant duomenų pasiskirstymo pokyčiams (angl. </w:t>
      </w:r>
      <w:proofErr w:type="spellStart"/>
      <w:r w:rsidRPr="00F97993">
        <w:rPr>
          <w:rFonts w:ascii="Times New Roman" w:eastAsia="Times New Roman" w:hAnsi="Times New Roman" w:cs="Times New Roman"/>
          <w:color w:val="000000" w:themeColor="text1"/>
          <w:sz w:val="24"/>
          <w:szCs w:val="24"/>
          <w:lang w:val="lt-LT"/>
        </w:rPr>
        <w:t>concept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drift</w:t>
      </w:r>
      <w:proofErr w:type="spellEnd"/>
      <w:r w:rsidRPr="00F97993">
        <w:rPr>
          <w:rFonts w:ascii="Times New Roman" w:eastAsia="Times New Roman" w:hAnsi="Times New Roman" w:cs="Times New Roman"/>
          <w:color w:val="000000" w:themeColor="text1"/>
          <w:sz w:val="24"/>
          <w:szCs w:val="24"/>
          <w:lang w:val="lt-LT"/>
        </w:rPr>
        <w:t>).</w:t>
      </w:r>
    </w:p>
    <w:p w14:paraId="797BD856" w14:textId="77777777" w:rsidR="00983009" w:rsidRPr="00F97993" w:rsidRDefault="00983009" w:rsidP="00983009">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3. Nežinomų sprendinių struktūra ir istorinių duomenų galimybės</w:t>
      </w:r>
    </w:p>
    <w:p w14:paraId="73F8B50D" w14:textId="1F2758C0" w:rsidR="00983009" w:rsidRPr="00F97993" w:rsidRDefault="00983009" w:rsidP="00983009">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Optimalūs maršrutų sprendimai realiose situacijose dažnai nėra žinomi (nėra „teisingos“ etiketės), todėl taikytas </w:t>
      </w:r>
      <w:r w:rsidRPr="00F97993">
        <w:rPr>
          <w:rFonts w:ascii="Times New Roman" w:eastAsia="Times New Roman" w:hAnsi="Times New Roman" w:cs="Times New Roman"/>
          <w:i/>
          <w:iCs/>
          <w:color w:val="000000" w:themeColor="text1"/>
          <w:sz w:val="24"/>
          <w:szCs w:val="24"/>
          <w:lang w:val="lt-LT"/>
        </w:rPr>
        <w:t>neprižiūrimo mokymosi</w:t>
      </w:r>
      <w:r w:rsidRPr="00F97993">
        <w:rPr>
          <w:rFonts w:ascii="Times New Roman" w:eastAsia="Times New Roman" w:hAnsi="Times New Roman" w:cs="Times New Roman"/>
          <w:color w:val="000000" w:themeColor="text1"/>
          <w:sz w:val="24"/>
          <w:szCs w:val="24"/>
          <w:lang w:val="lt-LT"/>
        </w:rPr>
        <w:t xml:space="preserve"> metodas, pvz., </w:t>
      </w:r>
      <w:proofErr w:type="spellStart"/>
      <w:r w:rsidRPr="00F97993">
        <w:rPr>
          <w:rFonts w:ascii="Times New Roman" w:eastAsia="Times New Roman" w:hAnsi="Times New Roman" w:cs="Times New Roman"/>
          <w:color w:val="000000" w:themeColor="text1"/>
          <w:sz w:val="24"/>
          <w:szCs w:val="24"/>
          <w:lang w:val="lt-LT"/>
        </w:rPr>
        <w:t>klasterizacija</w:t>
      </w:r>
      <w:proofErr w:type="spellEnd"/>
      <w:r w:rsidRPr="00F97993">
        <w:rPr>
          <w:rFonts w:ascii="Times New Roman" w:eastAsia="Times New Roman" w:hAnsi="Times New Roman" w:cs="Times New Roman"/>
          <w:color w:val="000000" w:themeColor="text1"/>
          <w:sz w:val="24"/>
          <w:szCs w:val="24"/>
          <w:lang w:val="lt-LT"/>
        </w:rPr>
        <w:t xml:space="preserve"> (k-</w:t>
      </w:r>
      <w:proofErr w:type="spellStart"/>
      <w:r w:rsidRPr="00F97993">
        <w:rPr>
          <w:rFonts w:ascii="Times New Roman" w:eastAsia="Times New Roman" w:hAnsi="Times New Roman" w:cs="Times New Roman"/>
          <w:color w:val="000000" w:themeColor="text1"/>
          <w:sz w:val="24"/>
          <w:szCs w:val="24"/>
          <w:lang w:val="lt-LT"/>
        </w:rPr>
        <w:t>means</w:t>
      </w:r>
      <w:proofErr w:type="spellEnd"/>
      <w:r w:rsidRPr="00F97993">
        <w:rPr>
          <w:rFonts w:ascii="Times New Roman" w:eastAsia="Times New Roman" w:hAnsi="Times New Roman" w:cs="Times New Roman"/>
          <w:color w:val="000000" w:themeColor="text1"/>
          <w:sz w:val="24"/>
          <w:szCs w:val="24"/>
          <w:lang w:val="lt-LT"/>
        </w:rPr>
        <w:t xml:space="preserve">) – jis leidžia automatiškai grupuoti krovinius pagal geografinius ir laiko kriterijus. Tokia analizė leidžia nustatyti potencialias </w:t>
      </w:r>
      <w:proofErr w:type="spellStart"/>
      <w:r w:rsidRPr="00F97993">
        <w:rPr>
          <w:rFonts w:ascii="Times New Roman" w:eastAsia="Times New Roman" w:hAnsi="Times New Roman" w:cs="Times New Roman"/>
          <w:color w:val="000000" w:themeColor="text1"/>
          <w:sz w:val="24"/>
          <w:szCs w:val="24"/>
          <w:lang w:val="lt-LT"/>
        </w:rPr>
        <w:t>sinergijas</w:t>
      </w:r>
      <w:proofErr w:type="spellEnd"/>
      <w:r w:rsidRPr="00F97993">
        <w:rPr>
          <w:rFonts w:ascii="Times New Roman" w:eastAsia="Times New Roman" w:hAnsi="Times New Roman" w:cs="Times New Roman"/>
          <w:color w:val="000000" w:themeColor="text1"/>
          <w:sz w:val="24"/>
          <w:szCs w:val="24"/>
          <w:lang w:val="lt-LT"/>
        </w:rPr>
        <w:t xml:space="preserve"> be išankstinių sprendimo etikečių, tuo pačiu sumažinant </w:t>
      </w:r>
      <w:proofErr w:type="spellStart"/>
      <w:r w:rsidRPr="00F97993">
        <w:rPr>
          <w:rFonts w:ascii="Times New Roman" w:eastAsia="Times New Roman" w:hAnsi="Times New Roman" w:cs="Times New Roman"/>
          <w:color w:val="000000" w:themeColor="text1"/>
          <w:sz w:val="24"/>
          <w:szCs w:val="24"/>
          <w:lang w:val="lt-LT"/>
        </w:rPr>
        <w:t>kombinatorikos</w:t>
      </w:r>
      <w:proofErr w:type="spellEnd"/>
      <w:r w:rsidRPr="00F97993">
        <w:rPr>
          <w:rFonts w:ascii="Times New Roman" w:eastAsia="Times New Roman" w:hAnsi="Times New Roman" w:cs="Times New Roman"/>
          <w:color w:val="000000" w:themeColor="text1"/>
          <w:sz w:val="24"/>
          <w:szCs w:val="24"/>
          <w:lang w:val="lt-LT"/>
        </w:rPr>
        <w:t xml:space="preserve"> paieškos erdvę.</w:t>
      </w:r>
    </w:p>
    <w:p w14:paraId="4C687F30" w14:textId="77777777" w:rsidR="00983009" w:rsidRPr="00F97993" w:rsidRDefault="00983009" w:rsidP="00983009">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4. Modelių paaiškinamumas (</w:t>
      </w:r>
      <w:proofErr w:type="spellStart"/>
      <w:r w:rsidRPr="00F97993">
        <w:rPr>
          <w:rFonts w:ascii="Times New Roman" w:eastAsia="Times New Roman" w:hAnsi="Times New Roman" w:cs="Times New Roman"/>
          <w:b/>
          <w:bCs/>
          <w:color w:val="000000" w:themeColor="text1"/>
          <w:sz w:val="24"/>
          <w:szCs w:val="24"/>
          <w:lang w:val="lt-LT"/>
        </w:rPr>
        <w:t>Explainable</w:t>
      </w:r>
      <w:proofErr w:type="spellEnd"/>
      <w:r w:rsidRPr="00F97993">
        <w:rPr>
          <w:rFonts w:ascii="Times New Roman" w:eastAsia="Times New Roman" w:hAnsi="Times New Roman" w:cs="Times New Roman"/>
          <w:b/>
          <w:bCs/>
          <w:color w:val="000000" w:themeColor="text1"/>
          <w:sz w:val="24"/>
          <w:szCs w:val="24"/>
          <w:lang w:val="lt-LT"/>
        </w:rPr>
        <w:t xml:space="preserve"> AI)</w:t>
      </w:r>
    </w:p>
    <w:p w14:paraId="27469AC0" w14:textId="0B9DFB75" w:rsidR="00983009" w:rsidRPr="00F97993" w:rsidRDefault="00983009" w:rsidP="0098300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Verslo atveju itin svarbu suprasti, kodėl sistema siūlo tam tikrus sprendimus. ML modeliai (ypač lengvesni, kaip </w:t>
      </w:r>
      <w:proofErr w:type="spellStart"/>
      <w:r w:rsidRPr="00F97993">
        <w:rPr>
          <w:rFonts w:ascii="Times New Roman" w:eastAsia="Times New Roman" w:hAnsi="Times New Roman" w:cs="Times New Roman"/>
          <w:color w:val="000000" w:themeColor="text1"/>
          <w:sz w:val="24"/>
          <w:szCs w:val="24"/>
          <w:lang w:val="lt-LT"/>
        </w:rPr>
        <w:t>XGBoost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Random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Forest</w:t>
      </w:r>
      <w:proofErr w:type="spellEnd"/>
      <w:r w:rsidRPr="00F97993">
        <w:rPr>
          <w:rFonts w:ascii="Times New Roman" w:eastAsia="Times New Roman" w:hAnsi="Times New Roman" w:cs="Times New Roman"/>
          <w:color w:val="000000" w:themeColor="text1"/>
          <w:sz w:val="24"/>
          <w:szCs w:val="24"/>
          <w:lang w:val="lt-LT"/>
        </w:rPr>
        <w:t xml:space="preserve">) leidžia generuoti </w:t>
      </w:r>
      <w:r w:rsidRPr="00F97993">
        <w:rPr>
          <w:rFonts w:ascii="Times New Roman" w:eastAsia="Times New Roman" w:hAnsi="Times New Roman" w:cs="Times New Roman"/>
          <w:i/>
          <w:iCs/>
          <w:color w:val="000000" w:themeColor="text1"/>
          <w:sz w:val="24"/>
          <w:szCs w:val="24"/>
          <w:lang w:val="lt-LT"/>
        </w:rPr>
        <w:t>funkcinį sprendimų paaiškinimą</w:t>
      </w:r>
      <w:r w:rsidRPr="00F97993">
        <w:rPr>
          <w:rFonts w:ascii="Times New Roman" w:eastAsia="Times New Roman" w:hAnsi="Times New Roman" w:cs="Times New Roman"/>
          <w:color w:val="000000" w:themeColor="text1"/>
          <w:sz w:val="24"/>
          <w:szCs w:val="24"/>
          <w:lang w:val="lt-LT"/>
        </w:rPr>
        <w:t xml:space="preserve"> pagal reikšmingiausius įėjimo kintamuosius. Tokia prieiga – esminė diegiant algoritmus į realią logistikos veiklą, kur sprendimų skaidrumas būtinas.</w:t>
      </w:r>
    </w:p>
    <w:p w14:paraId="2D6AFAD6" w14:textId="7C25BC4E" w:rsidR="00983009" w:rsidRPr="00F97993" w:rsidRDefault="00983009">
      <w:pPr>
        <w:pStyle w:val="ListParagraph"/>
        <w:numPr>
          <w:ilvl w:val="0"/>
          <w:numId w:val="52"/>
        </w:num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Palyginimas su kitais DI metodais (giliojo mokymosi ir RL)</w:t>
      </w:r>
    </w:p>
    <w:p w14:paraId="5AAB884C" w14:textId="3D0FC246" w:rsidR="00983009" w:rsidRPr="00F97993" w:rsidRDefault="00983009" w:rsidP="0098300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Giluminio mokymosi (</w:t>
      </w:r>
      <w:proofErr w:type="spellStart"/>
      <w:r w:rsidRPr="00F97993">
        <w:rPr>
          <w:rFonts w:ascii="Times New Roman" w:eastAsia="Times New Roman" w:hAnsi="Times New Roman" w:cs="Times New Roman"/>
          <w:color w:val="000000" w:themeColor="text1"/>
          <w:sz w:val="24"/>
          <w:szCs w:val="24"/>
          <w:lang w:val="lt-LT"/>
        </w:rPr>
        <w:t>deep</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metodai, pvz., grafų neuroniniai tinklai ar </w:t>
      </w:r>
      <w:proofErr w:type="spellStart"/>
      <w:r w:rsidRPr="00F97993">
        <w:rPr>
          <w:rFonts w:ascii="Times New Roman" w:eastAsia="Times New Roman" w:hAnsi="Times New Roman" w:cs="Times New Roman"/>
          <w:color w:val="000000" w:themeColor="text1"/>
          <w:sz w:val="24"/>
          <w:szCs w:val="24"/>
          <w:lang w:val="lt-LT"/>
        </w:rPr>
        <w:t>pointer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networks</w:t>
      </w:r>
      <w:proofErr w:type="spellEnd"/>
      <w:r w:rsidRPr="00F97993">
        <w:rPr>
          <w:rFonts w:ascii="Times New Roman" w:eastAsia="Times New Roman" w:hAnsi="Times New Roman" w:cs="Times New Roman"/>
          <w:color w:val="000000" w:themeColor="text1"/>
          <w:sz w:val="24"/>
          <w:szCs w:val="24"/>
          <w:lang w:val="lt-LT"/>
        </w:rPr>
        <w:t xml:space="preserve">, nors ir pasižymi dideliu modeliavimu potencialu, reikalauja milžiniškų treniravimo duomenų rinkinių ir resursų. Be to, jų </w:t>
      </w:r>
      <w:proofErr w:type="spellStart"/>
      <w:r w:rsidRPr="00F97993">
        <w:rPr>
          <w:rFonts w:ascii="Times New Roman" w:eastAsia="Times New Roman" w:hAnsi="Times New Roman" w:cs="Times New Roman"/>
          <w:color w:val="000000" w:themeColor="text1"/>
          <w:sz w:val="24"/>
          <w:szCs w:val="24"/>
          <w:lang w:val="lt-LT"/>
        </w:rPr>
        <w:t>generalizavimo</w:t>
      </w:r>
      <w:proofErr w:type="spellEnd"/>
      <w:r w:rsidRPr="00F97993">
        <w:rPr>
          <w:rFonts w:ascii="Times New Roman" w:eastAsia="Times New Roman" w:hAnsi="Times New Roman" w:cs="Times New Roman"/>
          <w:color w:val="000000" w:themeColor="text1"/>
          <w:sz w:val="24"/>
          <w:szCs w:val="24"/>
          <w:lang w:val="lt-LT"/>
        </w:rPr>
        <w:t xml:space="preserve"> gebėjimai realiomis sąlygomis, su logistinio pasaulio apribojimais (laiko langai, heterogeniniai sunkvežimiai) dar nėra iki galo pagrįsti</w:t>
      </w:r>
      <w:r w:rsidR="000A3497" w:rsidRPr="00F97993">
        <w:rPr>
          <w:rFonts w:ascii="Times New Roman" w:eastAsia="Times New Roman" w:hAnsi="Times New Roman" w:cs="Times New Roman"/>
          <w:color w:val="000000" w:themeColor="text1"/>
          <w:sz w:val="24"/>
          <w:szCs w:val="24"/>
          <w:lang w:val="lt-LT"/>
        </w:rPr>
        <w:t xml:space="preserve"> eksperimentiniais tyrimais</w:t>
      </w:r>
      <w:r w:rsidRPr="00F97993">
        <w:rPr>
          <w:rFonts w:ascii="Times New Roman" w:eastAsia="Times New Roman" w:hAnsi="Times New Roman" w:cs="Times New Roman"/>
          <w:color w:val="000000" w:themeColor="text1"/>
          <w:sz w:val="24"/>
          <w:szCs w:val="24"/>
          <w:lang w:val="lt-LT"/>
        </w:rPr>
        <w:t>. RL (</w:t>
      </w:r>
      <w:proofErr w:type="spellStart"/>
      <w:r w:rsidRPr="00F97993">
        <w:rPr>
          <w:rFonts w:ascii="Times New Roman" w:eastAsia="Times New Roman" w:hAnsi="Times New Roman" w:cs="Times New Roman"/>
          <w:color w:val="000000" w:themeColor="text1"/>
          <w:sz w:val="24"/>
          <w:szCs w:val="24"/>
          <w:lang w:val="lt-LT"/>
        </w:rPr>
        <w:t>reinforcement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metodai taip pat tinka </w:t>
      </w:r>
      <w:proofErr w:type="spellStart"/>
      <w:r w:rsidRPr="00F97993">
        <w:rPr>
          <w:rFonts w:ascii="Times New Roman" w:eastAsia="Times New Roman" w:hAnsi="Times New Roman" w:cs="Times New Roman"/>
          <w:color w:val="000000" w:themeColor="text1"/>
          <w:sz w:val="24"/>
          <w:szCs w:val="24"/>
          <w:lang w:val="lt-LT"/>
        </w:rPr>
        <w:t>daugiažingsniams</w:t>
      </w:r>
      <w:proofErr w:type="spellEnd"/>
      <w:r w:rsidRPr="00F97993">
        <w:rPr>
          <w:rFonts w:ascii="Times New Roman" w:eastAsia="Times New Roman" w:hAnsi="Times New Roman" w:cs="Times New Roman"/>
          <w:color w:val="000000" w:themeColor="text1"/>
          <w:sz w:val="24"/>
          <w:szCs w:val="24"/>
          <w:lang w:val="lt-LT"/>
        </w:rPr>
        <w:t xml:space="preserve"> sprendimams, bet jų mokymo kaina ir ilgalaikės adaptacijos poreikiai šiuo etapu laikomi neefektyviais praktiniam diegimui.</w:t>
      </w:r>
    </w:p>
    <w:p w14:paraId="5839B6A5" w14:textId="3920CB68" w:rsidR="00D31E99" w:rsidRPr="00F97993" w:rsidRDefault="00983009">
      <w:pPr>
        <w:pStyle w:val="ListParagraph"/>
        <w:numPr>
          <w:ilvl w:val="0"/>
          <w:numId w:val="52"/>
        </w:num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Sinerginis ML + optimizavimo derinys – sprendimų kokybės ir greičio balansas</w:t>
      </w:r>
    </w:p>
    <w:p w14:paraId="0198AF91" w14:textId="79C90D2F" w:rsidR="00983009" w:rsidRPr="00F97993" w:rsidRDefault="00983009" w:rsidP="00D31E9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Projekte pasirinkta metodika leidžia derinti ML pagrindu generuojamus sprendinių pradinius variantus su genetiniais algoritmais, kurie toliau atlieka lokalią paiešką. Tai užtikrina balansą tarp sprendimo greičio, resursų sunaudojimo ir komercinio efektyvumo – pagrindinių logistikos tikslų.</w:t>
      </w:r>
    </w:p>
    <w:p w14:paraId="4DC7C55C" w14:textId="77777777" w:rsidR="00D31E99" w:rsidRPr="00F97993" w:rsidRDefault="00983009">
      <w:pPr>
        <w:pStyle w:val="ListParagraph"/>
        <w:numPr>
          <w:ilvl w:val="0"/>
          <w:numId w:val="52"/>
        </w:num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 xml:space="preserve">Praktinis pritaikomumas ir sisteminis </w:t>
      </w:r>
      <w:proofErr w:type="spellStart"/>
      <w:r w:rsidRPr="00F97993">
        <w:rPr>
          <w:rFonts w:ascii="Times New Roman" w:eastAsia="Times New Roman" w:hAnsi="Times New Roman" w:cs="Times New Roman"/>
          <w:b/>
          <w:bCs/>
          <w:color w:val="000000" w:themeColor="text1"/>
          <w:sz w:val="24"/>
          <w:szCs w:val="24"/>
          <w:lang w:val="lt-LT"/>
        </w:rPr>
        <w:t>moduliškumas</w:t>
      </w:r>
      <w:proofErr w:type="spellEnd"/>
    </w:p>
    <w:p w14:paraId="59940CFD" w14:textId="03EB27FA" w:rsidR="00983009" w:rsidRPr="00F97993" w:rsidRDefault="00983009" w:rsidP="00D31E9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Pasirinkti metodai buvo integruoti į modulinę platformos architektūrą (pvz., FLEET_SEGMENT, ORDER_SEGMENT, KPI_SEGMENT), leidžiančią atnaujinti ar išplėsti modelius be poreikio perrašyti visą sistemą. Tai svarbu diegiant sprendimą į įvairių dydžių transporto įmones.</w:t>
      </w:r>
    </w:p>
    <w:p w14:paraId="11674B6D" w14:textId="68AD2686" w:rsidR="00B5131A" w:rsidRPr="00F97993" w:rsidRDefault="00B5131A" w:rsidP="00B5131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Vertinant </w:t>
      </w:r>
      <w:proofErr w:type="spellStart"/>
      <w:r w:rsidRPr="00F97993">
        <w:rPr>
          <w:rFonts w:ascii="Times New Roman" w:eastAsia="Times New Roman" w:hAnsi="Times New Roman" w:cs="Times New Roman"/>
          <w:color w:val="000000" w:themeColor="text1"/>
          <w:sz w:val="24"/>
          <w:szCs w:val="24"/>
          <w:lang w:val="lt-LT"/>
        </w:rPr>
        <w:t>mašinio</w:t>
      </w:r>
      <w:proofErr w:type="spellEnd"/>
      <w:r w:rsidRPr="00F97993">
        <w:rPr>
          <w:rFonts w:ascii="Times New Roman" w:eastAsia="Times New Roman" w:hAnsi="Times New Roman" w:cs="Times New Roman"/>
          <w:color w:val="000000" w:themeColor="text1"/>
          <w:sz w:val="24"/>
          <w:szCs w:val="24"/>
          <w:lang w:val="lt-LT"/>
        </w:rPr>
        <w:t xml:space="preserve"> mokymosi metodo pasirinkimą ir palyginimą su kitais dalinai tinkančiais metodais krovinių maršrutų suderinamumo platformai kurti, galima detaliau apžvelgti mašininio mokymosi pasirinkimą ir prieiti išvadų:</w:t>
      </w:r>
    </w:p>
    <w:p w14:paraId="42C55244" w14:textId="572C70B6" w:rsidR="00B5131A" w:rsidRPr="00F97993" w:rsidRDefault="006702CF">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w:t>
      </w:r>
      <w:r w:rsidR="00B5131A" w:rsidRPr="00F97993">
        <w:rPr>
          <w:rFonts w:ascii="Times New Roman" w:eastAsia="Times New Roman" w:hAnsi="Times New Roman" w:cs="Times New Roman"/>
          <w:color w:val="000000" w:themeColor="text1"/>
          <w:sz w:val="24"/>
          <w:szCs w:val="24"/>
          <w:lang w:val="lt-LT"/>
        </w:rPr>
        <w:t xml:space="preserve">ašininis mokymas (ML) yra pasirinktas kaip efektyvus metodas automatizuoto krovinių maršrutų suderinamumo užduočiai spręsti, palyginti su kitais metodais, tokiais kaip </w:t>
      </w:r>
      <w:proofErr w:type="spellStart"/>
      <w:r w:rsidR="00B5131A" w:rsidRPr="00F97993">
        <w:rPr>
          <w:rFonts w:ascii="Times New Roman" w:eastAsia="Times New Roman" w:hAnsi="Times New Roman" w:cs="Times New Roman"/>
          <w:color w:val="000000" w:themeColor="text1"/>
          <w:sz w:val="24"/>
          <w:szCs w:val="24"/>
          <w:lang w:val="lt-LT"/>
        </w:rPr>
        <w:t>Hungarian</w:t>
      </w:r>
      <w:proofErr w:type="spellEnd"/>
      <w:r w:rsidR="00B5131A" w:rsidRPr="00F97993">
        <w:rPr>
          <w:rFonts w:ascii="Times New Roman" w:eastAsia="Times New Roman" w:hAnsi="Times New Roman" w:cs="Times New Roman"/>
          <w:color w:val="000000" w:themeColor="text1"/>
          <w:sz w:val="24"/>
          <w:szCs w:val="24"/>
          <w:lang w:val="lt-LT"/>
        </w:rPr>
        <w:t xml:space="preserve"> metodas, genetiniai algoritmai, neuronų tinklai, sustiprinamasis mokymasis (RL) ir kiti.</w:t>
      </w:r>
    </w:p>
    <w:p w14:paraId="26F1C0FD" w14:textId="77777777" w:rsidR="00B5131A" w:rsidRPr="00F97993" w:rsidRDefault="00B5131A">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Kompleksinių duomenų valdymas: mašininis mokymas geba apdoroti didelį kiekį duomenų ir identifikuoti sudėtingas dėsningumus, kai tradiciniai metodai (pvz., </w:t>
      </w:r>
      <w:proofErr w:type="spellStart"/>
      <w:r w:rsidRPr="00F97993">
        <w:rPr>
          <w:rFonts w:ascii="Times New Roman" w:eastAsia="Times New Roman" w:hAnsi="Times New Roman" w:cs="Times New Roman"/>
          <w:color w:val="000000" w:themeColor="text1"/>
          <w:sz w:val="24"/>
          <w:szCs w:val="24"/>
          <w:lang w:val="lt-LT"/>
        </w:rPr>
        <w:t>Hungarian</w:t>
      </w:r>
      <w:proofErr w:type="spellEnd"/>
      <w:r w:rsidRPr="00F97993">
        <w:rPr>
          <w:rFonts w:ascii="Times New Roman" w:eastAsia="Times New Roman" w:hAnsi="Times New Roman" w:cs="Times New Roman"/>
          <w:color w:val="000000" w:themeColor="text1"/>
          <w:sz w:val="24"/>
          <w:szCs w:val="24"/>
          <w:lang w:val="lt-LT"/>
        </w:rPr>
        <w:t xml:space="preserve"> algoritmas) susiduria su iššūkiais dėl savo apribojimų.</w:t>
      </w:r>
    </w:p>
    <w:p w14:paraId="23856BED" w14:textId="77777777" w:rsidR="00B5131A" w:rsidRPr="00F97993" w:rsidRDefault="00B5131A">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Pritaikomumass</w:t>
      </w:r>
      <w:proofErr w:type="spellEnd"/>
      <w:r w:rsidRPr="00F97993">
        <w:rPr>
          <w:rFonts w:ascii="Times New Roman" w:eastAsia="Times New Roman" w:hAnsi="Times New Roman" w:cs="Times New Roman"/>
          <w:color w:val="000000" w:themeColor="text1"/>
          <w:sz w:val="24"/>
          <w:szCs w:val="24"/>
          <w:lang w:val="lt-LT"/>
        </w:rPr>
        <w:t>: ML metodai gali greitai prisitaikyti prie naujų, dinamiškų duomenų sąlygų. Tokia savybė yra ypač svarbi maršrutų planavimui, kur realaus laiko sąlygos gali nuolat keistis (pvz., kuro kainos, eismo sąlygos).</w:t>
      </w:r>
    </w:p>
    <w:p w14:paraId="508A178C" w14:textId="77777777" w:rsidR="00B5131A" w:rsidRPr="00F97993" w:rsidRDefault="00B5131A">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Netaikomos optimalios etiketės: uždaviniai, kuriuose optimalūs sprendimai nėra aiškiai apibrėžti, tinka neprižiūrimo mokymosi metodams, kurie gali nustatyti struktūras ir grupes be išankstinių žinių apie optimalius sprendimus.</w:t>
      </w:r>
    </w:p>
    <w:p w14:paraId="5CB63564" w14:textId="77777777" w:rsidR="00B5131A" w:rsidRPr="00F97993" w:rsidRDefault="00B5131A">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Paaiškinamumas: ML modeliai, tokie kaip </w:t>
      </w:r>
      <w:proofErr w:type="spellStart"/>
      <w:r w:rsidRPr="00F97993">
        <w:rPr>
          <w:rFonts w:ascii="Times New Roman" w:eastAsia="Times New Roman" w:hAnsi="Times New Roman" w:cs="Times New Roman"/>
          <w:color w:val="000000" w:themeColor="text1"/>
          <w:sz w:val="24"/>
          <w:szCs w:val="24"/>
          <w:lang w:val="lt-LT"/>
        </w:rPr>
        <w:t>XGBoost</w:t>
      </w:r>
      <w:proofErr w:type="spellEnd"/>
      <w:r w:rsidRPr="00F97993">
        <w:rPr>
          <w:rFonts w:ascii="Times New Roman" w:eastAsia="Times New Roman" w:hAnsi="Times New Roman" w:cs="Times New Roman"/>
          <w:color w:val="000000" w:themeColor="text1"/>
          <w:sz w:val="24"/>
          <w:szCs w:val="24"/>
          <w:lang w:val="lt-LT"/>
        </w:rPr>
        <w:t xml:space="preserve"> arba </w:t>
      </w:r>
      <w:proofErr w:type="spellStart"/>
      <w:r w:rsidRPr="00F97993">
        <w:rPr>
          <w:rFonts w:ascii="Times New Roman" w:eastAsia="Times New Roman" w:hAnsi="Times New Roman" w:cs="Times New Roman"/>
          <w:color w:val="000000" w:themeColor="text1"/>
          <w:sz w:val="24"/>
          <w:szCs w:val="24"/>
          <w:lang w:val="lt-LT"/>
        </w:rPr>
        <w:t>Random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Forest</w:t>
      </w:r>
      <w:proofErr w:type="spellEnd"/>
      <w:r w:rsidRPr="00F97993">
        <w:rPr>
          <w:rFonts w:ascii="Times New Roman" w:eastAsia="Times New Roman" w:hAnsi="Times New Roman" w:cs="Times New Roman"/>
          <w:color w:val="000000" w:themeColor="text1"/>
          <w:sz w:val="24"/>
          <w:szCs w:val="24"/>
          <w:lang w:val="lt-LT"/>
        </w:rPr>
        <w:t>, gali suteikti aiškius paaiškinimus apie tai, kodėl tam tikri sprendimai buvo pasiūlyti, kas yra svarbu verslo kontekste.</w:t>
      </w:r>
    </w:p>
    <w:p w14:paraId="552B2DDF" w14:textId="77777777" w:rsidR="00B5131A" w:rsidRPr="00F97993" w:rsidRDefault="00B5131A">
      <w:pPr>
        <w:pStyle w:val="ListParagraph"/>
        <w:numPr>
          <w:ilvl w:val="0"/>
          <w:numId w:val="49"/>
        </w:numPr>
        <w:ind w:left="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Sinergija su optimizavimu: mašininio mokymo modeliai gali generuoti pradinius optimalumo variantus, kurie vėliau gali būti tobulinami naudojant optimizavimo algoritmus, tokius kaip genetiniai algoritmai, siekiant pagerinti sprendimų kokybę.</w:t>
      </w:r>
    </w:p>
    <w:p w14:paraId="748B971B" w14:textId="77777777" w:rsidR="00B5131A" w:rsidRPr="00F97993" w:rsidRDefault="00B5131A" w:rsidP="00B5131A">
      <w:pPr>
        <w:jc w:val="both"/>
        <w:rPr>
          <w:rFonts w:ascii="Times New Roman" w:eastAsia="Times New Roman" w:hAnsi="Times New Roman" w:cs="Times New Roman"/>
          <w:color w:val="000000" w:themeColor="text1"/>
          <w:sz w:val="24"/>
          <w:szCs w:val="24"/>
          <w:lang w:val="lt-LT"/>
        </w:rPr>
      </w:pPr>
    </w:p>
    <w:p w14:paraId="2A30D182" w14:textId="77777777" w:rsidR="00B5131A" w:rsidRPr="00F97993" w:rsidRDefault="00B5131A" w:rsidP="00B5131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Palyginimas su kitais metodais: </w:t>
      </w:r>
      <w:proofErr w:type="spellStart"/>
      <w:r w:rsidRPr="00F97993">
        <w:rPr>
          <w:rFonts w:ascii="Times New Roman" w:eastAsia="Times New Roman" w:hAnsi="Times New Roman" w:cs="Times New Roman"/>
          <w:color w:val="000000" w:themeColor="text1"/>
          <w:sz w:val="24"/>
          <w:szCs w:val="24"/>
          <w:lang w:val="lt-LT"/>
        </w:rPr>
        <w:t>Hungarian</w:t>
      </w:r>
      <w:proofErr w:type="spellEnd"/>
      <w:r w:rsidRPr="00F97993">
        <w:rPr>
          <w:rFonts w:ascii="Times New Roman" w:eastAsia="Times New Roman" w:hAnsi="Times New Roman" w:cs="Times New Roman"/>
          <w:color w:val="000000" w:themeColor="text1"/>
          <w:sz w:val="24"/>
          <w:szCs w:val="24"/>
          <w:lang w:val="lt-LT"/>
        </w:rPr>
        <w:t xml:space="preserve"> metodas - efektyvus ribotose problemose, tačiau </w:t>
      </w:r>
      <w:proofErr w:type="spellStart"/>
      <w:r w:rsidRPr="00F97993">
        <w:rPr>
          <w:rFonts w:ascii="Times New Roman" w:eastAsia="Times New Roman" w:hAnsi="Times New Roman" w:cs="Times New Roman"/>
          <w:color w:val="000000" w:themeColor="text1"/>
          <w:sz w:val="24"/>
          <w:szCs w:val="24"/>
          <w:lang w:val="lt-LT"/>
        </w:rPr>
        <w:t>neadaptabilus</w:t>
      </w:r>
      <w:proofErr w:type="spellEnd"/>
      <w:r w:rsidRPr="00F97993">
        <w:rPr>
          <w:rFonts w:ascii="Times New Roman" w:eastAsia="Times New Roman" w:hAnsi="Times New Roman" w:cs="Times New Roman"/>
          <w:color w:val="000000" w:themeColor="text1"/>
          <w:sz w:val="24"/>
          <w:szCs w:val="24"/>
          <w:lang w:val="lt-LT"/>
        </w:rPr>
        <w:t xml:space="preserve"> dideliems ir sudėtingiems duomenų </w:t>
      </w:r>
      <w:proofErr w:type="spellStart"/>
      <w:r w:rsidRPr="00F97993">
        <w:rPr>
          <w:rFonts w:ascii="Times New Roman" w:eastAsia="Times New Roman" w:hAnsi="Times New Roman" w:cs="Times New Roman"/>
          <w:color w:val="000000" w:themeColor="text1"/>
          <w:sz w:val="24"/>
          <w:szCs w:val="24"/>
          <w:lang w:val="lt-LT"/>
        </w:rPr>
        <w:t>rinkinams</w:t>
      </w:r>
      <w:proofErr w:type="spellEnd"/>
      <w:r w:rsidRPr="00F97993">
        <w:rPr>
          <w:rFonts w:ascii="Times New Roman" w:eastAsia="Times New Roman" w:hAnsi="Times New Roman" w:cs="Times New Roman"/>
          <w:color w:val="000000" w:themeColor="text1"/>
          <w:sz w:val="24"/>
          <w:szCs w:val="24"/>
          <w:lang w:val="lt-LT"/>
        </w:rPr>
        <w:t xml:space="preserve">; neuronų tinklai: nors gali apdoroti </w:t>
      </w:r>
      <w:proofErr w:type="spellStart"/>
      <w:r w:rsidRPr="00F97993">
        <w:rPr>
          <w:rFonts w:ascii="Times New Roman" w:eastAsia="Times New Roman" w:hAnsi="Times New Roman" w:cs="Times New Roman"/>
          <w:color w:val="000000" w:themeColor="text1"/>
          <w:sz w:val="24"/>
          <w:szCs w:val="24"/>
          <w:lang w:val="lt-LT"/>
        </w:rPr>
        <w:t>nelinearius</w:t>
      </w:r>
      <w:proofErr w:type="spellEnd"/>
      <w:r w:rsidRPr="00F97993">
        <w:rPr>
          <w:rFonts w:ascii="Times New Roman" w:eastAsia="Times New Roman" w:hAnsi="Times New Roman" w:cs="Times New Roman"/>
          <w:color w:val="000000" w:themeColor="text1"/>
          <w:sz w:val="24"/>
          <w:szCs w:val="24"/>
          <w:lang w:val="lt-LT"/>
        </w:rPr>
        <w:t xml:space="preserve"> ryšius, jiems reikia didelių duomenų rinkinių ir gali būti sunku taikyti realioms situacijoms spręsti; genetiniai algoritmai: moka optimizuoti, tačiau gali būti lėti ieškant sprendimų, ir ne visada garantuoja patikimus rezultatus; stiprinamasis mokymasis: potencialus metodas, bet jo poveikio efektyvumas nepriklauso nuo ilgo mokymo laikotarpio ir resursų. </w:t>
      </w:r>
    </w:p>
    <w:p w14:paraId="13DB06F2" w14:textId="7E3F330E" w:rsidR="00311AF8" w:rsidRPr="00F97993" w:rsidRDefault="00B5131A" w:rsidP="00311AF8">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w:t>
      </w:r>
      <w:r w:rsidR="008C4AD7" w:rsidRPr="00F97993">
        <w:rPr>
          <w:rFonts w:ascii="Times New Roman" w:eastAsia="Times New Roman" w:hAnsi="Times New Roman" w:cs="Times New Roman"/>
          <w:color w:val="000000" w:themeColor="text1"/>
          <w:sz w:val="24"/>
          <w:szCs w:val="24"/>
          <w:lang w:val="lt-LT"/>
        </w:rPr>
        <w:t>alima teigti, kad atlikti automatizuotą krovinių maršrutų suderinamumą tinkamiausia yra ši metodika: Mašininis mokymas, nes jis geba apdoroti didžiuosius duomenis ir tinka optimizavimo užduotims atlikti minimaliai naudojant žmogiškuosius resursus. M</w:t>
      </w:r>
      <w:r w:rsidR="00311AF8" w:rsidRPr="00F97993">
        <w:rPr>
          <w:rFonts w:ascii="Times New Roman" w:eastAsia="Times New Roman" w:hAnsi="Times New Roman" w:cs="Times New Roman"/>
          <w:color w:val="000000" w:themeColor="text1"/>
          <w:sz w:val="24"/>
          <w:szCs w:val="24"/>
          <w:lang w:val="lt-LT"/>
        </w:rPr>
        <w:t>etod</w:t>
      </w:r>
      <w:r w:rsidR="008C4AD7" w:rsidRPr="00F97993">
        <w:rPr>
          <w:rFonts w:ascii="Times New Roman" w:eastAsia="Times New Roman" w:hAnsi="Times New Roman" w:cs="Times New Roman"/>
          <w:color w:val="000000" w:themeColor="text1"/>
          <w:sz w:val="24"/>
          <w:szCs w:val="24"/>
          <w:lang w:val="lt-LT"/>
        </w:rPr>
        <w:t xml:space="preserve">o </w:t>
      </w:r>
      <w:r w:rsidR="00311AF8" w:rsidRPr="00F97993">
        <w:rPr>
          <w:rFonts w:ascii="Times New Roman" w:eastAsia="Times New Roman" w:hAnsi="Times New Roman" w:cs="Times New Roman"/>
          <w:color w:val="000000" w:themeColor="text1"/>
          <w:sz w:val="24"/>
          <w:szCs w:val="24"/>
          <w:lang w:val="lt-LT"/>
        </w:rPr>
        <w:t xml:space="preserve">pasirinkimas paremtas tiek teoriniu pagrindimu, tiek praktiniu įgyvendinamumu, atsižvelgiant į </w:t>
      </w:r>
      <w:r w:rsidR="008C4AD7" w:rsidRPr="00F97993">
        <w:rPr>
          <w:rFonts w:ascii="Times New Roman" w:eastAsia="Times New Roman" w:hAnsi="Times New Roman" w:cs="Times New Roman"/>
          <w:color w:val="000000" w:themeColor="text1"/>
          <w:sz w:val="24"/>
          <w:szCs w:val="24"/>
          <w:lang w:val="lt-LT"/>
        </w:rPr>
        <w:t xml:space="preserve">esamų </w:t>
      </w:r>
      <w:r w:rsidR="00311AF8" w:rsidRPr="00F97993">
        <w:rPr>
          <w:rFonts w:ascii="Times New Roman" w:eastAsia="Times New Roman" w:hAnsi="Times New Roman" w:cs="Times New Roman"/>
          <w:color w:val="000000" w:themeColor="text1"/>
          <w:sz w:val="24"/>
          <w:szCs w:val="24"/>
          <w:lang w:val="lt-LT"/>
        </w:rPr>
        <w:t xml:space="preserve">duomenų pobūdį, uždavinio </w:t>
      </w:r>
      <w:r w:rsidR="008C4AD7" w:rsidRPr="00F97993">
        <w:rPr>
          <w:rFonts w:ascii="Times New Roman" w:eastAsia="Times New Roman" w:hAnsi="Times New Roman" w:cs="Times New Roman"/>
          <w:color w:val="000000" w:themeColor="text1"/>
          <w:sz w:val="24"/>
          <w:szCs w:val="24"/>
          <w:lang w:val="lt-LT"/>
        </w:rPr>
        <w:t xml:space="preserve">poreikį </w:t>
      </w:r>
      <w:r w:rsidR="00311AF8" w:rsidRPr="00F97993">
        <w:rPr>
          <w:rFonts w:ascii="Times New Roman" w:eastAsia="Times New Roman" w:hAnsi="Times New Roman" w:cs="Times New Roman"/>
          <w:color w:val="000000" w:themeColor="text1"/>
          <w:sz w:val="24"/>
          <w:szCs w:val="24"/>
          <w:lang w:val="lt-LT"/>
        </w:rPr>
        <w:t>kompleksiškum</w:t>
      </w:r>
      <w:r w:rsidR="008C4AD7" w:rsidRPr="00F97993">
        <w:rPr>
          <w:rFonts w:ascii="Times New Roman" w:eastAsia="Times New Roman" w:hAnsi="Times New Roman" w:cs="Times New Roman"/>
          <w:color w:val="000000" w:themeColor="text1"/>
          <w:sz w:val="24"/>
          <w:szCs w:val="24"/>
          <w:lang w:val="lt-LT"/>
        </w:rPr>
        <w:t>ui</w:t>
      </w:r>
      <w:r w:rsidR="00311AF8" w:rsidRPr="00F97993">
        <w:rPr>
          <w:rFonts w:ascii="Times New Roman" w:eastAsia="Times New Roman" w:hAnsi="Times New Roman" w:cs="Times New Roman"/>
          <w:color w:val="000000" w:themeColor="text1"/>
          <w:sz w:val="24"/>
          <w:szCs w:val="24"/>
          <w:lang w:val="lt-LT"/>
        </w:rPr>
        <w:t xml:space="preserve"> ir technologinių sprendimų pritaikomumą realio</w:t>
      </w:r>
      <w:r w:rsidR="008C4AD7" w:rsidRPr="00F97993">
        <w:rPr>
          <w:rFonts w:ascii="Times New Roman" w:eastAsia="Times New Roman" w:hAnsi="Times New Roman" w:cs="Times New Roman"/>
          <w:color w:val="000000" w:themeColor="text1"/>
          <w:sz w:val="24"/>
          <w:szCs w:val="24"/>
          <w:lang w:val="lt-LT"/>
        </w:rPr>
        <w:t>mis</w:t>
      </w:r>
      <w:r w:rsidR="00311AF8" w:rsidRPr="00F97993">
        <w:rPr>
          <w:rFonts w:ascii="Times New Roman" w:eastAsia="Times New Roman" w:hAnsi="Times New Roman" w:cs="Times New Roman"/>
          <w:color w:val="000000" w:themeColor="text1"/>
          <w:sz w:val="24"/>
          <w:szCs w:val="24"/>
          <w:lang w:val="lt-LT"/>
        </w:rPr>
        <w:t xml:space="preserve"> logistikos operacij</w:t>
      </w:r>
      <w:r w:rsidR="008C4AD7" w:rsidRPr="00F97993">
        <w:rPr>
          <w:rFonts w:ascii="Times New Roman" w:eastAsia="Times New Roman" w:hAnsi="Times New Roman" w:cs="Times New Roman"/>
          <w:color w:val="000000" w:themeColor="text1"/>
          <w:sz w:val="24"/>
          <w:szCs w:val="24"/>
          <w:lang w:val="lt-LT"/>
        </w:rPr>
        <w:t>ų sąlygomis</w:t>
      </w:r>
      <w:r w:rsidR="00311AF8" w:rsidRPr="00F97993">
        <w:rPr>
          <w:rFonts w:ascii="Times New Roman" w:eastAsia="Times New Roman" w:hAnsi="Times New Roman" w:cs="Times New Roman"/>
          <w:color w:val="000000" w:themeColor="text1"/>
          <w:sz w:val="24"/>
          <w:szCs w:val="24"/>
          <w:lang w:val="lt-LT"/>
        </w:rPr>
        <w:t>. Išsamiai įvertinus įvairias dirbtinio intelekto (DI) bei optimizavimo metod</w:t>
      </w:r>
      <w:r w:rsidR="008C4AD7" w:rsidRPr="00F97993">
        <w:rPr>
          <w:rFonts w:ascii="Times New Roman" w:eastAsia="Times New Roman" w:hAnsi="Times New Roman" w:cs="Times New Roman"/>
          <w:color w:val="000000" w:themeColor="text1"/>
          <w:sz w:val="24"/>
          <w:szCs w:val="24"/>
          <w:lang w:val="lt-LT"/>
        </w:rPr>
        <w:t>us</w:t>
      </w:r>
      <w:r w:rsidR="00311AF8" w:rsidRPr="00F97993">
        <w:rPr>
          <w:rFonts w:ascii="Times New Roman" w:eastAsia="Times New Roman" w:hAnsi="Times New Roman" w:cs="Times New Roman"/>
          <w:color w:val="000000" w:themeColor="text1"/>
          <w:sz w:val="24"/>
          <w:szCs w:val="24"/>
          <w:lang w:val="lt-LT"/>
        </w:rPr>
        <w:t>, buvo pasirinkta naudoti mašininio mokymosi (ML) metod</w:t>
      </w:r>
      <w:r w:rsidR="008C4AD7" w:rsidRPr="00F97993">
        <w:rPr>
          <w:rFonts w:ascii="Times New Roman" w:eastAsia="Times New Roman" w:hAnsi="Times New Roman" w:cs="Times New Roman"/>
          <w:color w:val="000000" w:themeColor="text1"/>
          <w:sz w:val="24"/>
          <w:szCs w:val="24"/>
          <w:lang w:val="lt-LT"/>
        </w:rPr>
        <w:t>as</w:t>
      </w:r>
      <w:r w:rsidR="00311AF8" w:rsidRPr="00F97993">
        <w:rPr>
          <w:rFonts w:ascii="Times New Roman" w:eastAsia="Times New Roman" w:hAnsi="Times New Roman" w:cs="Times New Roman"/>
          <w:color w:val="000000" w:themeColor="text1"/>
          <w:sz w:val="24"/>
          <w:szCs w:val="24"/>
          <w:lang w:val="lt-LT"/>
        </w:rPr>
        <w:t xml:space="preserve"> kaip pagrindin</w:t>
      </w:r>
      <w:r w:rsidR="008C4AD7" w:rsidRPr="00F97993">
        <w:rPr>
          <w:rFonts w:ascii="Times New Roman" w:eastAsia="Times New Roman" w:hAnsi="Times New Roman" w:cs="Times New Roman"/>
          <w:color w:val="000000" w:themeColor="text1"/>
          <w:sz w:val="24"/>
          <w:szCs w:val="24"/>
          <w:lang w:val="lt-LT"/>
        </w:rPr>
        <w:t xml:space="preserve">į, nes neuroniniai tinklai nors ir pasižymi dideliu modeliavimu potencialu, </w:t>
      </w:r>
      <w:r w:rsidR="00943EF6" w:rsidRPr="00F97993">
        <w:rPr>
          <w:rFonts w:ascii="Times New Roman" w:eastAsia="Times New Roman" w:hAnsi="Times New Roman" w:cs="Times New Roman"/>
          <w:color w:val="000000" w:themeColor="text1"/>
          <w:sz w:val="24"/>
          <w:szCs w:val="24"/>
          <w:lang w:val="lt-LT"/>
        </w:rPr>
        <w:t xml:space="preserve">tačiau </w:t>
      </w:r>
      <w:r w:rsidR="008C4AD7" w:rsidRPr="00F97993">
        <w:rPr>
          <w:rFonts w:ascii="Times New Roman" w:eastAsia="Times New Roman" w:hAnsi="Times New Roman" w:cs="Times New Roman"/>
          <w:color w:val="000000" w:themeColor="text1"/>
          <w:sz w:val="24"/>
          <w:szCs w:val="24"/>
          <w:lang w:val="lt-LT"/>
        </w:rPr>
        <w:t>reikalauja milžiniškų treniravimo duomenų rinkinių</w:t>
      </w:r>
      <w:r w:rsidR="00943EF6" w:rsidRPr="00F97993">
        <w:rPr>
          <w:rFonts w:ascii="Times New Roman" w:eastAsia="Times New Roman" w:hAnsi="Times New Roman" w:cs="Times New Roman"/>
          <w:color w:val="000000" w:themeColor="text1"/>
          <w:sz w:val="24"/>
          <w:szCs w:val="24"/>
          <w:lang w:val="lt-LT"/>
        </w:rPr>
        <w:t>, žmogiškųjų ir laiko r</w:t>
      </w:r>
      <w:r w:rsidR="008C4AD7" w:rsidRPr="00F97993">
        <w:rPr>
          <w:rFonts w:ascii="Times New Roman" w:eastAsia="Times New Roman" w:hAnsi="Times New Roman" w:cs="Times New Roman"/>
          <w:color w:val="000000" w:themeColor="text1"/>
          <w:sz w:val="24"/>
          <w:szCs w:val="24"/>
          <w:lang w:val="lt-LT"/>
        </w:rPr>
        <w:t>esursų</w:t>
      </w:r>
      <w:r w:rsidR="00943EF6" w:rsidRPr="00F97993">
        <w:rPr>
          <w:rFonts w:ascii="Times New Roman" w:eastAsia="Times New Roman" w:hAnsi="Times New Roman" w:cs="Times New Roman"/>
          <w:color w:val="000000" w:themeColor="text1"/>
          <w:sz w:val="24"/>
          <w:szCs w:val="24"/>
          <w:lang w:val="lt-LT"/>
        </w:rPr>
        <w:t>.</w:t>
      </w:r>
    </w:p>
    <w:p w14:paraId="08EE059E" w14:textId="15CEC97B" w:rsidR="00983009" w:rsidRPr="00F97993" w:rsidRDefault="00983009" w:rsidP="00D31E99">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Atsižvelgiant į mokslinio neapibrėžtumo pobūdį, NP-sudėtingumą, realaus laiko reikalavimus, duomenų dinamiškumą ir būtinybę užtikrinti sprendimo paaiškinamumą bei efektyvumą, pasirinktas </w:t>
      </w:r>
      <w:r w:rsidRPr="00F97993">
        <w:rPr>
          <w:rFonts w:ascii="Times New Roman" w:eastAsia="Times New Roman" w:hAnsi="Times New Roman" w:cs="Times New Roman"/>
          <w:i/>
          <w:iCs/>
          <w:color w:val="000000" w:themeColor="text1"/>
          <w:sz w:val="24"/>
          <w:szCs w:val="24"/>
          <w:lang w:val="lt-LT"/>
        </w:rPr>
        <w:t>mašininio mokymosi (ML)</w:t>
      </w:r>
      <w:r w:rsidRPr="00F97993">
        <w:rPr>
          <w:rFonts w:ascii="Times New Roman" w:eastAsia="Times New Roman" w:hAnsi="Times New Roman" w:cs="Times New Roman"/>
          <w:color w:val="000000" w:themeColor="text1"/>
          <w:sz w:val="24"/>
          <w:szCs w:val="24"/>
          <w:lang w:val="lt-LT"/>
        </w:rPr>
        <w:t xml:space="preserve"> metodas laikytinas racionaliausiu ir moksliškai pagrįstu sprendimu platformai kurti. Jo sinergija su optimizacijos algoritmais leidžia sukurti ekonomiškai, technologiškai ir tvariai konkurencingą produktą, atitinkantį tiek logistikos rinkos, tiek tvarumo reikalavimus.</w:t>
      </w:r>
    </w:p>
    <w:p w14:paraId="3F52C88A" w14:textId="77777777" w:rsidR="00B5131A" w:rsidRPr="00F97993" w:rsidRDefault="00B5131A" w:rsidP="00B5131A">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Apibendrinant, mašininis mokymas siūlo lanksčius, efektyvius ir pritaikomus sprendimus krovinių maršrutų suderinamumo užduotims, leidžiančius pasiekti geresnių rezultatų, nei tradiciniai metodai, kurie gali būti riboti </w:t>
      </w:r>
      <w:proofErr w:type="spellStart"/>
      <w:r w:rsidRPr="00F97993">
        <w:rPr>
          <w:rFonts w:ascii="Times New Roman" w:eastAsia="Times New Roman" w:hAnsi="Times New Roman" w:cs="Times New Roman"/>
          <w:color w:val="000000" w:themeColor="text1"/>
          <w:sz w:val="24"/>
          <w:szCs w:val="24"/>
          <w:lang w:val="lt-LT"/>
        </w:rPr>
        <w:t>kombinatorinės</w:t>
      </w:r>
      <w:proofErr w:type="spellEnd"/>
      <w:r w:rsidRPr="00F97993">
        <w:rPr>
          <w:rFonts w:ascii="Times New Roman" w:eastAsia="Times New Roman" w:hAnsi="Times New Roman" w:cs="Times New Roman"/>
          <w:color w:val="000000" w:themeColor="text1"/>
          <w:sz w:val="24"/>
          <w:szCs w:val="24"/>
          <w:lang w:val="lt-LT"/>
        </w:rPr>
        <w:t xml:space="preserve"> optimizacijos srityse.</w:t>
      </w:r>
    </w:p>
    <w:p w14:paraId="24405446" w14:textId="77777777" w:rsidR="00B01C09" w:rsidRPr="00F97993" w:rsidRDefault="00B01C09" w:rsidP="00D31E99">
      <w:pPr>
        <w:jc w:val="both"/>
        <w:rPr>
          <w:rFonts w:ascii="Times New Roman" w:eastAsia="Times New Roman" w:hAnsi="Times New Roman" w:cs="Times New Roman"/>
          <w:b/>
          <w:bCs/>
          <w:color w:val="000000" w:themeColor="text1"/>
          <w:sz w:val="24"/>
          <w:szCs w:val="24"/>
          <w:lang w:val="lt-LT"/>
        </w:rPr>
      </w:pPr>
    </w:p>
    <w:p w14:paraId="05980A91" w14:textId="5D93E498" w:rsidR="00B01C09" w:rsidRPr="00B4512A" w:rsidRDefault="0065234C">
      <w:pPr>
        <w:pStyle w:val="Heading1"/>
        <w:numPr>
          <w:ilvl w:val="2"/>
          <w:numId w:val="53"/>
        </w:numPr>
      </w:pPr>
      <w:bookmarkStart w:id="34" w:name="_Toc200639460"/>
      <w:r w:rsidRPr="00B4512A">
        <w:lastRenderedPageBreak/>
        <w:t>Maksimaliai konkurencingos transportavimo kainos nustatymo ekonominio vertinimo metodų analizė ir atranka</w:t>
      </w:r>
      <w:bookmarkEnd w:id="34"/>
    </w:p>
    <w:p w14:paraId="00000379" w14:textId="4313D14D"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6A514785" w14:textId="3F3B9C16" w:rsidR="008550F2" w:rsidRPr="00F97993" w:rsidRDefault="008550F2" w:rsidP="008550F2">
      <w:pPr>
        <w:ind w:firstLine="7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Transportavimo kainodaros formavimas yra vienas svarbiausių logistikos proceso elementų, turintis tiesioginę įtaką tiek paslaugų konkurencingumui, tiek įmonės pelningumui. Norint užtikrinti, kad nustatyta kaina būtų ekonomiškai pagrįsta, konkurencinga ir tvari, būtina taikyti kompleksinę vertinimo metodiką, apimančią įvairius veiksnius – nuo sąnaudų struktūros iki klientų vertės suvokimo. Ekonominio vertinimo procesas turi būti lankstus ir prisitaikantis prie rinkos pokyčių, todėl analizuojami tiek klasikiniai, tiek pažangūs kainodaros metodai. Klasikiniai metodai, tokie kaip kaštų, vertės ir paklausos pagrindu grindžiama kainodara, leidžia sudaryti stabilų teorinį pagrindą kainos nustatymui. Tuo tarpu dinaminė kainodara ir dirbtinio intelekto taikymas leidžia realiu laiku reaguoti į paklausos bei sąnaudų pokyčius ir taip optimizuoti kainų politiką. Be to, analitinio hierarchijos proceso (AHP) bei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logikos metodai leidžia įvertinti kokybinius kriterijus, tokius kaip pristatymo patikimumas ar klientų pasitenkinimas. Vertinant šiuos aspektus, transporto įmonės gali ne tik tiksliai apskaičiuoti kainą, bet ir strategiškai </w:t>
      </w:r>
      <w:proofErr w:type="spellStart"/>
      <w:r w:rsidRPr="00F97993">
        <w:rPr>
          <w:rFonts w:ascii="Times New Roman" w:eastAsia="Times New Roman" w:hAnsi="Times New Roman" w:cs="Times New Roman"/>
          <w:color w:val="000000" w:themeColor="text1"/>
          <w:sz w:val="24"/>
          <w:szCs w:val="24"/>
          <w:lang w:val="lt-LT"/>
        </w:rPr>
        <w:t>pozicionuoti</w:t>
      </w:r>
      <w:proofErr w:type="spellEnd"/>
      <w:r w:rsidRPr="00F97993">
        <w:rPr>
          <w:rFonts w:ascii="Times New Roman" w:eastAsia="Times New Roman" w:hAnsi="Times New Roman" w:cs="Times New Roman"/>
          <w:color w:val="000000" w:themeColor="text1"/>
          <w:sz w:val="24"/>
          <w:szCs w:val="24"/>
          <w:lang w:val="lt-LT"/>
        </w:rPr>
        <w:t xml:space="preserve"> savo paslaugas rinkoje. Dėl to pasirenkama integruota metodika tampa pagrindu platformos, skirtos automatizuotam konkurencingos kainos nustatymui, kūrimui.</w:t>
      </w:r>
    </w:p>
    <w:p w14:paraId="0000037D" w14:textId="1AA52189" w:rsidR="003573E6" w:rsidRPr="00F97993" w:rsidRDefault="00000000" w:rsidP="008550F2">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sdt>
        <w:sdtPr>
          <w:rPr>
            <w:color w:val="000000" w:themeColor="text1"/>
            <w:sz w:val="24"/>
            <w:szCs w:val="24"/>
            <w:lang w:val="lt-LT"/>
          </w:rPr>
          <w:tag w:val="goog_rdk_23"/>
          <w:id w:val="196199629"/>
        </w:sdtPr>
        <w:sdtContent/>
      </w:sdt>
      <w:r w:rsidR="00130DB4" w:rsidRPr="00F97993">
        <w:rPr>
          <w:rFonts w:ascii="Times New Roman" w:eastAsia="Times New Roman" w:hAnsi="Times New Roman" w:cs="Times New Roman"/>
          <w:b/>
          <w:i/>
          <w:color w:val="000000" w:themeColor="text1"/>
          <w:sz w:val="24"/>
          <w:szCs w:val="24"/>
          <w:lang w:val="lt-LT"/>
        </w:rPr>
        <w:t>Maksimaliai konkurencingos transportavimo kainos nustatymo ekonominio vertinimo metodikos tikslas</w:t>
      </w:r>
      <w:r w:rsidR="00130DB4" w:rsidRPr="00F97993">
        <w:rPr>
          <w:rFonts w:ascii="Times New Roman" w:eastAsia="Times New Roman" w:hAnsi="Times New Roman" w:cs="Times New Roman"/>
          <w:color w:val="000000" w:themeColor="text1"/>
          <w:sz w:val="24"/>
          <w:szCs w:val="24"/>
          <w:lang w:val="lt-LT"/>
        </w:rPr>
        <w:t xml:space="preserve"> – pateikti aiškias konkurencingos ir ekonomiškai pagrįstos bei tvarios kainodaros formavimo gaires taikomas įvairioms transporto rūšims (kelių, geležinkelių, jūrų, oro bei </w:t>
      </w:r>
      <w:proofErr w:type="spellStart"/>
      <w:r w:rsidR="00130DB4" w:rsidRPr="00F97993">
        <w:rPr>
          <w:rFonts w:ascii="Times New Roman" w:eastAsia="Times New Roman" w:hAnsi="Times New Roman" w:cs="Times New Roman"/>
          <w:color w:val="000000" w:themeColor="text1"/>
          <w:sz w:val="24"/>
          <w:szCs w:val="24"/>
          <w:lang w:val="lt-LT"/>
        </w:rPr>
        <w:t>multimodalinėms</w:t>
      </w:r>
      <w:proofErr w:type="spellEnd"/>
      <w:r w:rsidR="00130DB4" w:rsidRPr="00F97993">
        <w:rPr>
          <w:rFonts w:ascii="Times New Roman" w:eastAsia="Times New Roman" w:hAnsi="Times New Roman" w:cs="Times New Roman"/>
          <w:color w:val="000000" w:themeColor="text1"/>
          <w:sz w:val="24"/>
          <w:szCs w:val="24"/>
          <w:lang w:val="lt-LT"/>
        </w:rPr>
        <w:t xml:space="preserve"> vežimo paslaugoms). Metodika skirta užtikrinti, kad nustatoma kaina atitiktų teikiamos paslaugos sąnaudas ir vertę bei leistų prisitaikyti prie rinkos sąlygų bei būtų ilgalaikiai tvari – tiek finansine, tiek aplinkosaugine prasme. Šias gaires galima taikyti nacionaliniu ir tarptautiniu mastu, siekiant vieningo požiūrio į kainų nustatymą visose pagrindinėse logistikos grandyse. Logistikos įmonės nustatydamos kainas taiko kelias pagrindines metodikas. Dažniausiai pasitaikančios yra kaštų pagrindu grindžiama kainodara, vertės pagrindu grindžiama kainodara, rinkos (paklausos) pagrindu grindžiama kainodara ir dinaminė kainodara. Taip pat tarptautiniuose pervežimuose naudojami specifiniai kainodaros sprendimai dėl papildomų kaštų (muitai, terminalų mokesčiai ir kt.). </w:t>
      </w:r>
    </w:p>
    <w:p w14:paraId="0000037E" w14:textId="5F953FBE"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Išanalizaus</w:t>
      </w:r>
      <w:proofErr w:type="spellEnd"/>
      <w:r w:rsidRPr="00F97993">
        <w:rPr>
          <w:rFonts w:ascii="Times New Roman" w:eastAsia="Times New Roman" w:hAnsi="Times New Roman" w:cs="Times New Roman"/>
          <w:color w:val="000000" w:themeColor="text1"/>
          <w:sz w:val="24"/>
          <w:szCs w:val="24"/>
          <w:lang w:val="lt-LT"/>
        </w:rPr>
        <w:t xml:space="preserve"> mokslinę literatūrą dažniausiai naudojami šie kainodaros metodai: kaštų pagrindu, vertės pagrindu, paklausos (rinkos) pagrindu ir dinaminė kainodara. </w:t>
      </w:r>
    </w:p>
    <w:p w14:paraId="0000037F" w14:textId="7981998C"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Kaštų pagrindu grįsta kainodara (</w:t>
      </w:r>
      <w:proofErr w:type="spellStart"/>
      <w:r w:rsidRPr="00F97993">
        <w:rPr>
          <w:rFonts w:ascii="Times New Roman" w:eastAsia="Times New Roman" w:hAnsi="Times New Roman" w:cs="Times New Roman"/>
          <w:b/>
          <w:i/>
          <w:color w:val="000000" w:themeColor="text1"/>
          <w:sz w:val="24"/>
          <w:szCs w:val="24"/>
          <w:lang w:val="lt-LT"/>
        </w:rPr>
        <w:t>Cost-based</w:t>
      </w:r>
      <w:proofErr w:type="spellEnd"/>
      <w:r w:rsidRPr="00F97993">
        <w:rPr>
          <w:rFonts w:ascii="Times New Roman" w:eastAsia="Times New Roman" w:hAnsi="Times New Roman" w:cs="Times New Roman"/>
          <w:b/>
          <w:i/>
          <w:color w:val="000000" w:themeColor="text1"/>
          <w:sz w:val="24"/>
          <w:szCs w:val="24"/>
          <w:lang w:val="lt-LT"/>
        </w:rPr>
        <w:t xml:space="preserve"> </w:t>
      </w:r>
      <w:proofErr w:type="spellStart"/>
      <w:r w:rsidRPr="00F97993">
        <w:rPr>
          <w:rFonts w:ascii="Times New Roman" w:eastAsia="Times New Roman" w:hAnsi="Times New Roman" w:cs="Times New Roman"/>
          <w:b/>
          <w:i/>
          <w:color w:val="000000" w:themeColor="text1"/>
          <w:sz w:val="24"/>
          <w:szCs w:val="24"/>
          <w:lang w:val="lt-LT"/>
        </w:rPr>
        <w:t>pricing</w:t>
      </w:r>
      <w:proofErr w:type="spellEnd"/>
      <w:r w:rsidRPr="00F97993">
        <w:rPr>
          <w:rFonts w:ascii="Times New Roman" w:eastAsia="Times New Roman" w:hAnsi="Times New Roman" w:cs="Times New Roman"/>
          <w:b/>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Tai tradicinis metodas, kai kaina apskaičiuojama remiantis paslaugos teikimo savikaina, pridedant tam tikrą pelno maržą​. Pirmiausia įvertinami visi tiesioginiai ir netiesioginiai vežimo kaštai (degalai, transporto priemonės nusidėvėjimas, vairuotojo darbo užmokestis, draudimas, administravimas ir kt.), tuomet pridedamas nustatytas antkainis pelnui gauti. Šio metodo privalumas – užtikrinama, kad bus padengtos visos išlaidos ir gautas pelnas, be to, jį paprasta pagrįsti klientui (kainą sudaro aiškios dalys). Trūkumai - neatsižvelgiama į tai, kokią vertę paslauga suteikia klientui ar kokia yra situacija rinkoje. K</w:t>
      </w:r>
      <w:r w:rsidR="008D1185" w:rsidRPr="00F97993">
        <w:rPr>
          <w:rFonts w:ascii="Times New Roman" w:eastAsia="Times New Roman" w:hAnsi="Times New Roman" w:cs="Times New Roman"/>
          <w:color w:val="000000" w:themeColor="text1"/>
          <w:sz w:val="24"/>
          <w:szCs w:val="24"/>
          <w:lang w:val="lt-LT"/>
        </w:rPr>
        <w:t>o</w:t>
      </w:r>
      <w:r w:rsidRPr="00F97993">
        <w:rPr>
          <w:rFonts w:ascii="Times New Roman" w:eastAsia="Times New Roman" w:hAnsi="Times New Roman" w:cs="Times New Roman"/>
          <w:color w:val="000000" w:themeColor="text1"/>
          <w:sz w:val="24"/>
          <w:szCs w:val="24"/>
          <w:lang w:val="lt-LT"/>
        </w:rPr>
        <w:t>nkurentams ženkliai sumažinus kainas arba klientas vertina paslaugą labiau nei rodo jos savikaina, vien kaštų metodas gali lemti per aukštą arba per žemą kainą.</w:t>
      </w:r>
    </w:p>
    <w:p w14:paraId="0000038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Vertės pagrindu grįsta kainodara (</w:t>
      </w:r>
      <w:proofErr w:type="spellStart"/>
      <w:r w:rsidRPr="00F97993">
        <w:rPr>
          <w:rFonts w:ascii="Times New Roman" w:eastAsia="Times New Roman" w:hAnsi="Times New Roman" w:cs="Times New Roman"/>
          <w:b/>
          <w:i/>
          <w:color w:val="000000" w:themeColor="text1"/>
          <w:sz w:val="24"/>
          <w:szCs w:val="24"/>
          <w:lang w:val="lt-LT"/>
        </w:rPr>
        <w:t>Value-based</w:t>
      </w:r>
      <w:proofErr w:type="spellEnd"/>
      <w:r w:rsidRPr="00F97993">
        <w:rPr>
          <w:rFonts w:ascii="Times New Roman" w:eastAsia="Times New Roman" w:hAnsi="Times New Roman" w:cs="Times New Roman"/>
          <w:b/>
          <w:i/>
          <w:color w:val="000000" w:themeColor="text1"/>
          <w:sz w:val="24"/>
          <w:szCs w:val="24"/>
          <w:lang w:val="lt-LT"/>
        </w:rPr>
        <w:t xml:space="preserve"> </w:t>
      </w:r>
      <w:proofErr w:type="spellStart"/>
      <w:r w:rsidRPr="00F97993">
        <w:rPr>
          <w:rFonts w:ascii="Times New Roman" w:eastAsia="Times New Roman" w:hAnsi="Times New Roman" w:cs="Times New Roman"/>
          <w:b/>
          <w:i/>
          <w:color w:val="000000" w:themeColor="text1"/>
          <w:sz w:val="24"/>
          <w:szCs w:val="24"/>
          <w:lang w:val="lt-LT"/>
        </w:rPr>
        <w:t>pricing</w:t>
      </w:r>
      <w:proofErr w:type="spellEnd"/>
      <w:r w:rsidRPr="00F97993">
        <w:rPr>
          <w:rFonts w:ascii="Times New Roman" w:eastAsia="Times New Roman" w:hAnsi="Times New Roman" w:cs="Times New Roman"/>
          <w:b/>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Šiuo metodu kaina nustatoma atsižvelgiant į klientui suteikiamą vertę, o ne tik į sąnaudas​. Logistikos paslaugų kontekste tai reiškia, kad įmonė įvertina, kokią naudą klientas gauna – patikimą ir greitą pristatymą, specializuotas paslaugas (temperatūros kontrolė ar preciziška sekimo sistema), tiekimo grandinės optimizavimą – bei tuo pagrindu nustatoma kaina. Jei paslauga sukuria didesnę vertę (dėl tikslaus pristatymo laiko padeda klientui sumažinti sandėliavimo kaštus), galima taikyti aukštesnę kainą, grindžiamą šia verte​. Vertės pagrindu kainodara ypač tinka teikiant nestandartines, individualizuotas logistikos paslaugas, kur klientas pasirengęs mokėti daugiau už jo poreikius atitinkančią kokybę. Taikant šį metodą būtina įvertinti klientų poreikius ir suvokimą apie paslaugos vertę, taip pat gebėti tą vertę argumentuotai komunikuoti.</w:t>
      </w:r>
    </w:p>
    <w:p w14:paraId="0000038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lastRenderedPageBreak/>
        <w:t>Paklausos (rinkos) pagrindu grįsta kainodara.</w:t>
      </w:r>
      <w:r w:rsidRPr="00F97993">
        <w:rPr>
          <w:rFonts w:ascii="Times New Roman" w:eastAsia="Times New Roman" w:hAnsi="Times New Roman" w:cs="Times New Roman"/>
          <w:color w:val="000000" w:themeColor="text1"/>
          <w:sz w:val="24"/>
          <w:szCs w:val="24"/>
          <w:lang w:val="lt-LT"/>
        </w:rPr>
        <w:t xml:space="preserve"> Šis metodas orientuotas į esamą rinkos situaciją, konkurentų kainas ir klientų paklausą. Kaina nustatoma atsižvelgiant į tai, kiek klientai pasirengę mokėti ir kokios kainos vyrauja rinkoje. Iš esmės tai konkurencinė kainodara, kai savo paslaugų kaina </w:t>
      </w:r>
      <w:proofErr w:type="spellStart"/>
      <w:r w:rsidRPr="00F97993">
        <w:rPr>
          <w:rFonts w:ascii="Times New Roman" w:eastAsia="Times New Roman" w:hAnsi="Times New Roman" w:cs="Times New Roman"/>
          <w:color w:val="000000" w:themeColor="text1"/>
          <w:sz w:val="24"/>
          <w:szCs w:val="24"/>
          <w:lang w:val="lt-LT"/>
        </w:rPr>
        <w:t>pozicionuojama</w:t>
      </w:r>
      <w:proofErr w:type="spellEnd"/>
      <w:r w:rsidRPr="00F97993">
        <w:rPr>
          <w:rFonts w:ascii="Times New Roman" w:eastAsia="Times New Roman" w:hAnsi="Times New Roman" w:cs="Times New Roman"/>
          <w:color w:val="000000" w:themeColor="text1"/>
          <w:sz w:val="24"/>
          <w:szCs w:val="24"/>
          <w:lang w:val="lt-LT"/>
        </w:rPr>
        <w:t xml:space="preserve"> lyginant su konkurentais. Tokiu būdu išlieka galimybė nustatyti panašią, žemesnę arba aukštesnę kainą už rinkos vidurkį, priklausomai nuo strategijos​. Tokia kainodara padeda pritraukti ir išlaikyti klientus, greitai reaguoti į paklausos svyravimus (pvz., jei tam tikru maršrutu yra perteklinė pasiūla vežėjų, kainos mažinamos, o esant transporto pajėgumų trūkumui – didinamos). Tačiau pernelyg orientuojantis į konkurentų kainas, ignoruojant savo sąnaudas ir vertės pasiūlymą, kyla rizika sumažinti pelno maržą ir prarasti unikalumą​. Rinkos pagrindu nustatytos kainos turi būti nuolat </w:t>
      </w:r>
      <w:proofErr w:type="spellStart"/>
      <w:r w:rsidRPr="00F97993">
        <w:rPr>
          <w:rFonts w:ascii="Times New Roman" w:eastAsia="Times New Roman" w:hAnsi="Times New Roman" w:cs="Times New Roman"/>
          <w:color w:val="000000" w:themeColor="text1"/>
          <w:sz w:val="24"/>
          <w:szCs w:val="24"/>
          <w:lang w:val="lt-LT"/>
        </w:rPr>
        <w:t>monitorinamos</w:t>
      </w:r>
      <w:proofErr w:type="spellEnd"/>
      <w:r w:rsidRPr="00F97993">
        <w:rPr>
          <w:rFonts w:ascii="Times New Roman" w:eastAsia="Times New Roman" w:hAnsi="Times New Roman" w:cs="Times New Roman"/>
          <w:color w:val="000000" w:themeColor="text1"/>
          <w:sz w:val="24"/>
          <w:szCs w:val="24"/>
          <w:lang w:val="lt-LT"/>
        </w:rPr>
        <w:t xml:space="preserve"> sistemos, kad nebūtų įsivelta į kainų karą arba dirbama nuostolingai.</w:t>
      </w:r>
    </w:p>
    <w:p w14:paraId="0000038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Dinaminė kainodara</w:t>
      </w:r>
      <w:r w:rsidRPr="00F97993">
        <w:rPr>
          <w:rFonts w:ascii="Times New Roman" w:eastAsia="Times New Roman" w:hAnsi="Times New Roman" w:cs="Times New Roman"/>
          <w:color w:val="000000" w:themeColor="text1"/>
          <w:sz w:val="24"/>
          <w:szCs w:val="24"/>
          <w:lang w:val="lt-LT"/>
        </w:rPr>
        <w:t xml:space="preserve">. Modernus metodas, kai kainos nuolat koreguojamos pagal realaus laiko veiksnius – paklausą, pasiūlą, transporto užimtumą, degalų kainų pokyčius, net oro sąlygas​. Dinaminė kainodara logistikoje reiškia, kad įmonė taiko lanksčią kainų nustatymo sistemą, galinčią automatiškai (arba pusiau automatiškai) keisti vežimo tarifus, reaguojant į rinkos sąlygų pokyčius. Tai kai sistema gali padidinti kainas piko metu, kai transporto paklausa viršija pasiūlą, ir sumažinti jas tuomet, kai turima laisvų pajėgumų ir reikia pritraukti krovinių. Šio metodo privalumai – pajamų optimizavimas ir greitas prisitaikymas prie rinkos svyravimų​. Taikant dinaminę kainodarą, sistema gali </w:t>
      </w:r>
      <w:proofErr w:type="spellStart"/>
      <w:r w:rsidRPr="00F97993">
        <w:rPr>
          <w:rFonts w:ascii="Times New Roman" w:eastAsia="Times New Roman" w:hAnsi="Times New Roman" w:cs="Times New Roman"/>
          <w:color w:val="000000" w:themeColor="text1"/>
          <w:sz w:val="24"/>
          <w:szCs w:val="24"/>
          <w:lang w:val="lt-LT"/>
        </w:rPr>
        <w:t>maksimalizuoti</w:t>
      </w:r>
      <w:proofErr w:type="spellEnd"/>
      <w:r w:rsidRPr="00F97993">
        <w:rPr>
          <w:rFonts w:ascii="Times New Roman" w:eastAsia="Times New Roman" w:hAnsi="Times New Roman" w:cs="Times New Roman"/>
          <w:color w:val="000000" w:themeColor="text1"/>
          <w:sz w:val="24"/>
          <w:szCs w:val="24"/>
          <w:lang w:val="lt-LT"/>
        </w:rPr>
        <w:t xml:space="preserve"> užpildymą ir pajamas gerais laikotarpiais bei išlaikyti veiklos tęstinumą blogesniais laikotarpiais. Vis dėlto dinaminė kainodara grindžiama pažangiais duomenų analizės ir IT sprendimų algoritmais. Esminė dedamoji taikant metodą, svarbu turėti aiškią kainų keitimo politiką ir ją komunikuoti klientams, kad dinaminiai pokyčiai būtų suprantami.</w:t>
      </w:r>
    </w:p>
    <w:p w14:paraId="00000383" w14:textId="77777777" w:rsidR="003573E6" w:rsidRPr="00F97993" w:rsidRDefault="00130DB4">
      <w:pPr>
        <w:ind w:firstLine="45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Nagrinėjant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et. al. 2018 tyrimą paaiškėjo, kad buvo vertinamos galimybės naudoti atsinaujinančių išteklių transporto kuro gamybą iš </w:t>
      </w:r>
      <w:proofErr w:type="spellStart"/>
      <w:r w:rsidRPr="00F97993">
        <w:rPr>
          <w:rFonts w:ascii="Times New Roman" w:eastAsia="Times New Roman" w:hAnsi="Times New Roman" w:cs="Times New Roman"/>
          <w:color w:val="000000" w:themeColor="text1"/>
          <w:sz w:val="24"/>
          <w:szCs w:val="24"/>
          <w:lang w:val="lt-LT"/>
        </w:rPr>
        <w:t>lignoceliuliozės</w:t>
      </w:r>
      <w:proofErr w:type="spellEnd"/>
      <w:r w:rsidRPr="00F97993">
        <w:rPr>
          <w:rFonts w:ascii="Times New Roman" w:eastAsia="Times New Roman" w:hAnsi="Times New Roman" w:cs="Times New Roman"/>
          <w:color w:val="000000" w:themeColor="text1"/>
          <w:sz w:val="24"/>
          <w:szCs w:val="24"/>
          <w:lang w:val="lt-LT"/>
        </w:rPr>
        <w:t xml:space="preserve"> biomasės naudojant hidroterminio skystinimo ir modernizavimo technologijas. Kalbant apie ekonominį vertinimą, šiuo atveju buvo nustatytos dvi ekonominio vertinimo dalys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ir kt., 2018): </w:t>
      </w:r>
    </w:p>
    <w:p w14:paraId="00000384" w14:textId="77777777" w:rsidR="003573E6" w:rsidRPr="00F97993" w:rsidRDefault="00130DB4">
      <w:pPr>
        <w:numPr>
          <w:ilvl w:val="0"/>
          <w:numId w:val="4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įvairių išlaidų rinkos kainų analizė;</w:t>
      </w:r>
    </w:p>
    <w:p w14:paraId="00000385" w14:textId="77777777" w:rsidR="003573E6" w:rsidRPr="00F97993" w:rsidRDefault="00130DB4">
      <w:pPr>
        <w:numPr>
          <w:ilvl w:val="0"/>
          <w:numId w:val="4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ir pagrindinių parametrų, turinčių įtakos minimaliai degalų pardavimo kainai, jautrumo analizė. </w:t>
      </w:r>
    </w:p>
    <w:p w14:paraId="00000386"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Kalbant apie pirmą ekonominio vertinimo dalį.</w:t>
      </w:r>
    </w:p>
    <w:p w14:paraId="00000387"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Minimalios degalų (kuro) pardavimo kainos vertinimas (nustatymas) buvo atliekamas vertinant:</w:t>
      </w:r>
    </w:p>
    <w:p w14:paraId="00000388" w14:textId="77777777" w:rsidR="003573E6" w:rsidRPr="00F97993" w:rsidRDefault="00130DB4">
      <w:pPr>
        <w:numPr>
          <w:ilvl w:val="0"/>
          <w:numId w:val="1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Kapitalo sąnaudas (CAPEX); </w:t>
      </w:r>
    </w:p>
    <w:p w14:paraId="00000389" w14:textId="77777777" w:rsidR="003573E6" w:rsidRPr="00F97993" w:rsidRDefault="00130DB4">
      <w:pPr>
        <w:numPr>
          <w:ilvl w:val="0"/>
          <w:numId w:val="1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Eksploatacijos/veiklos išlaidos (OPEX), kurios yra tiesiogiai susijusios su gamyklos kuro gamyba, apskaitant būtinas išlaidas gamyklai eksploatuoti.</w:t>
      </w:r>
    </w:p>
    <w:p w14:paraId="0000038A" w14:textId="77777777" w:rsidR="003573E6" w:rsidRPr="00F97993" w:rsidRDefault="00130DB4">
      <w:pPr>
        <w:numPr>
          <w:ilvl w:val="0"/>
          <w:numId w:val="1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 Kuro gamybos savikaina.</w:t>
      </w:r>
    </w:p>
    <w:p w14:paraId="0000038B"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Eksploatacijos/veiklos išlaidas galima suskirstyti taipogi į dvi kategorijas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ir kt., 2018):</w:t>
      </w:r>
    </w:p>
    <w:p w14:paraId="0000038C" w14:textId="77777777" w:rsidR="003573E6" w:rsidRPr="00F97993" w:rsidRDefault="00130DB4">
      <w:pPr>
        <w:numPr>
          <w:ilvl w:val="0"/>
          <w:numId w:val="1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Fiksuotos veiklos sąnaudos (FVS): daugiausia apskaitomos gamyklos eksploatavimo ir priežiūros darbai. </w:t>
      </w:r>
    </w:p>
    <w:p w14:paraId="0000038D" w14:textId="77777777" w:rsidR="003573E6" w:rsidRPr="00F97993" w:rsidRDefault="00130DB4">
      <w:pPr>
        <w:numPr>
          <w:ilvl w:val="0"/>
          <w:numId w:val="17"/>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Kintamos eksploatacinės sąnaudos (KES): priklauso nuo apdorotų medžiagų kiekio ir procesui sunaudotos energijos.</w:t>
      </w:r>
    </w:p>
    <w:p w14:paraId="0000038E"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Kuro gamybos savikaina. Kuro gamybos sąnaudos skaičiuojamos pagal atrinktus bazinio atvejo parametrus (rodiklius). Geriausias ir blogiausias scenarijus skaičiuojamas pagal rinkos kainas ir derliaus kitimą. Vertinimo procese, kai kurių parametrų kaina priklauso ir nuo gamybos technologijos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ir kt., 2018).</w:t>
      </w:r>
    </w:p>
    <w:p w14:paraId="0000038F"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Žemiau yra atvaizduojama</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bendra kaina ir išlaidų pasiskirstymas.</w:t>
      </w:r>
    </w:p>
    <w:p w14:paraId="00000390" w14:textId="77777777" w:rsidR="003573E6" w:rsidRPr="00F97993" w:rsidRDefault="00130DB4">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mc:AlternateContent>
          <mc:Choice Requires="wpg">
            <w:drawing>
              <wp:inline distT="0" distB="0" distL="0" distR="0" wp14:anchorId="2CD84281" wp14:editId="7F7C0841">
                <wp:extent cx="3374020" cy="1429473"/>
                <wp:effectExtent l="0" t="0" r="0" b="0"/>
                <wp:docPr id="1607374709" name="Group 1607374709"/>
                <wp:cNvGraphicFramePr/>
                <a:graphic xmlns:a="http://schemas.openxmlformats.org/drawingml/2006/main">
                  <a:graphicData uri="http://schemas.microsoft.com/office/word/2010/wordprocessingGroup">
                    <wpg:wgp>
                      <wpg:cNvGrpSpPr/>
                      <wpg:grpSpPr>
                        <a:xfrm>
                          <a:off x="0" y="0"/>
                          <a:ext cx="3374020" cy="1429473"/>
                          <a:chOff x="0" y="0"/>
                          <a:chExt cx="3386600" cy="1429450"/>
                        </a:xfrm>
                      </wpg:grpSpPr>
                      <wpg:grpSp>
                        <wpg:cNvPr id="737341602" name="Group 737341602"/>
                        <wpg:cNvGrpSpPr/>
                        <wpg:grpSpPr>
                          <a:xfrm>
                            <a:off x="0" y="0"/>
                            <a:ext cx="3374000" cy="1429450"/>
                            <a:chOff x="0" y="0"/>
                            <a:chExt cx="3374000" cy="1429450"/>
                          </a:xfrm>
                        </wpg:grpSpPr>
                        <wps:wsp>
                          <wps:cNvPr id="309340952" name="Rectangle 309340952"/>
                          <wps:cNvSpPr/>
                          <wps:spPr>
                            <a:xfrm>
                              <a:off x="0" y="0"/>
                              <a:ext cx="3374000" cy="1429450"/>
                            </a:xfrm>
                            <a:prstGeom prst="rect">
                              <a:avLst/>
                            </a:prstGeom>
                            <a:noFill/>
                            <a:ln>
                              <a:noFill/>
                            </a:ln>
                          </wps:spPr>
                          <wps:txbx>
                            <w:txbxContent>
                              <w:p w14:paraId="3E034F38" w14:textId="77777777" w:rsidR="006E67AD" w:rsidRDefault="006E67AD">
                                <w:pPr>
                                  <w:ind w:firstLine="0"/>
                                  <w:textDirection w:val="btLr"/>
                                </w:pPr>
                              </w:p>
                            </w:txbxContent>
                          </wps:txbx>
                          <wps:bodyPr spcFirstLastPara="1" wrap="square" lIns="91425" tIns="91425" rIns="91425" bIns="91425" anchor="ctr" anchorCtr="0">
                            <a:noAutofit/>
                          </wps:bodyPr>
                        </wps:wsp>
                        <wps:wsp>
                          <wps:cNvPr id="2071976554" name="Rectangle: Rounded Corners 2071976554"/>
                          <wps:cNvSpPr/>
                          <wps:spPr>
                            <a:xfrm>
                              <a:off x="120" y="365150"/>
                              <a:ext cx="887836" cy="443918"/>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3A5E4557" w14:textId="77777777" w:rsidR="006E67AD" w:rsidRDefault="006E67AD">
                                <w:pPr>
                                  <w:ind w:firstLine="0"/>
                                  <w:textDirection w:val="btLr"/>
                                </w:pPr>
                              </w:p>
                            </w:txbxContent>
                          </wps:txbx>
                          <wps:bodyPr spcFirstLastPara="1" wrap="square" lIns="91425" tIns="91425" rIns="91425" bIns="91425" anchor="ctr" anchorCtr="0">
                            <a:noAutofit/>
                          </wps:bodyPr>
                        </wps:wsp>
                        <wps:wsp>
                          <wps:cNvPr id="1237762330" name="Text Box 1237762330"/>
                          <wps:cNvSpPr txBox="1"/>
                          <wps:spPr>
                            <a:xfrm>
                              <a:off x="13122" y="378152"/>
                              <a:ext cx="861832" cy="417914"/>
                            </a:xfrm>
                            <a:prstGeom prst="rect">
                              <a:avLst/>
                            </a:prstGeom>
                            <a:noFill/>
                            <a:ln>
                              <a:noFill/>
                            </a:ln>
                          </wps:spPr>
                          <wps:txbx>
                            <w:txbxContent>
                              <w:p w14:paraId="27BECD25" w14:textId="77777777" w:rsidR="006E67AD" w:rsidRDefault="006E67AD">
                                <w:pPr>
                                  <w:spacing w:line="215" w:lineRule="auto"/>
                                  <w:ind w:firstLine="0"/>
                                  <w:jc w:val="center"/>
                                  <w:textDirection w:val="btLr"/>
                                </w:pPr>
                                <w:r>
                                  <w:rPr>
                                    <w:rFonts w:ascii="Arial" w:eastAsia="Arial" w:hAnsi="Arial" w:cs="Arial"/>
                                    <w:color w:val="000000"/>
                                    <w:sz w:val="24"/>
                                  </w:rPr>
                                  <w:t>Total cost</w:t>
                                </w:r>
                              </w:p>
                            </w:txbxContent>
                          </wps:txbx>
                          <wps:bodyPr spcFirstLastPara="1" wrap="square" lIns="7600" tIns="7600" rIns="7600" bIns="7600" anchor="ctr" anchorCtr="0">
                            <a:noAutofit/>
                          </wps:bodyPr>
                        </wps:wsp>
                        <wps:wsp>
                          <wps:cNvPr id="1493726671" name="Freeform: Shape 1493726671"/>
                          <wps:cNvSpPr/>
                          <wps:spPr>
                            <a:xfrm rot="-2142401">
                              <a:off x="846849" y="431534"/>
                              <a:ext cx="437349" cy="55898"/>
                            </a:xfrm>
                            <a:custGeom>
                              <a:avLst/>
                              <a:gdLst/>
                              <a:ahLst/>
                              <a:cxnLst/>
                              <a:rect l="l" t="t" r="r" b="b"/>
                              <a:pathLst>
                                <a:path w="120000" h="120000" extrusionOk="0">
                                  <a:moveTo>
                                    <a:pt x="0" y="60000"/>
                                  </a:moveTo>
                                  <a:lnTo>
                                    <a:pt x="120000" y="60000"/>
                                  </a:lnTo>
                                </a:path>
                              </a:pathLst>
                            </a:custGeom>
                            <a:noFill/>
                            <a:ln w="25400" cap="flat" cmpd="sng">
                              <a:solidFill>
                                <a:srgbClr val="3B6495"/>
                              </a:solidFill>
                              <a:prstDash val="solid"/>
                              <a:round/>
                              <a:headEnd type="none" w="sm" len="sm"/>
                              <a:tailEnd type="none" w="sm" len="sm"/>
                            </a:ln>
                          </wps:spPr>
                          <wps:txbx>
                            <w:txbxContent>
                              <w:p w14:paraId="772EB22C" w14:textId="77777777" w:rsidR="006E67AD" w:rsidRDefault="006E67AD">
                                <w:pPr>
                                  <w:ind w:firstLine="0"/>
                                  <w:textDirection w:val="btLr"/>
                                </w:pPr>
                              </w:p>
                            </w:txbxContent>
                          </wps:txbx>
                          <wps:bodyPr spcFirstLastPara="1" wrap="square" lIns="91425" tIns="91425" rIns="91425" bIns="91425" anchor="ctr" anchorCtr="0">
                            <a:noAutofit/>
                          </wps:bodyPr>
                        </wps:wsp>
                        <wps:wsp>
                          <wps:cNvPr id="1502551811" name="Text Box 1502551811"/>
                          <wps:cNvSpPr txBox="1"/>
                          <wps:spPr>
                            <a:xfrm rot="-2142401">
                              <a:off x="1054590" y="448549"/>
                              <a:ext cx="21867" cy="21867"/>
                            </a:xfrm>
                            <a:prstGeom prst="rect">
                              <a:avLst/>
                            </a:prstGeom>
                            <a:noFill/>
                            <a:ln>
                              <a:noFill/>
                            </a:ln>
                          </wps:spPr>
                          <wps:txbx>
                            <w:txbxContent>
                              <w:p w14:paraId="08E54128" w14:textId="77777777" w:rsidR="006E67AD" w:rsidRDefault="006E67AD">
                                <w:pPr>
                                  <w:spacing w:line="215" w:lineRule="auto"/>
                                  <w:ind w:firstLine="0"/>
                                  <w:jc w:val="center"/>
                                  <w:textDirection w:val="btLr"/>
                                </w:pPr>
                              </w:p>
                            </w:txbxContent>
                          </wps:txbx>
                          <wps:bodyPr spcFirstLastPara="1" wrap="square" lIns="12700" tIns="0" rIns="12700" bIns="0" anchor="ctr" anchorCtr="0">
                            <a:noAutofit/>
                          </wps:bodyPr>
                        </wps:wsp>
                        <wps:wsp>
                          <wps:cNvPr id="1454738469" name="Rectangle: Rounded Corners 1454738469"/>
                          <wps:cNvSpPr/>
                          <wps:spPr>
                            <a:xfrm>
                              <a:off x="1243091" y="109897"/>
                              <a:ext cx="887836" cy="443918"/>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72D78ABB" w14:textId="77777777" w:rsidR="006E67AD" w:rsidRDefault="006E67AD">
                                <w:pPr>
                                  <w:ind w:firstLine="0"/>
                                  <w:textDirection w:val="btLr"/>
                                </w:pPr>
                              </w:p>
                            </w:txbxContent>
                          </wps:txbx>
                          <wps:bodyPr spcFirstLastPara="1" wrap="square" lIns="91425" tIns="91425" rIns="91425" bIns="91425" anchor="ctr" anchorCtr="0">
                            <a:noAutofit/>
                          </wps:bodyPr>
                        </wps:wsp>
                        <wps:wsp>
                          <wps:cNvPr id="66212953" name="Text Box 66212953"/>
                          <wps:cNvSpPr txBox="1"/>
                          <wps:spPr>
                            <a:xfrm>
                              <a:off x="1256093" y="122899"/>
                              <a:ext cx="861832" cy="417914"/>
                            </a:xfrm>
                            <a:prstGeom prst="rect">
                              <a:avLst/>
                            </a:prstGeom>
                            <a:noFill/>
                            <a:ln>
                              <a:noFill/>
                            </a:ln>
                          </wps:spPr>
                          <wps:txbx>
                            <w:txbxContent>
                              <w:p w14:paraId="6883EC79" w14:textId="77777777" w:rsidR="006E67AD" w:rsidRDefault="006E67AD">
                                <w:pPr>
                                  <w:spacing w:line="215" w:lineRule="auto"/>
                                  <w:ind w:firstLine="0"/>
                                  <w:jc w:val="center"/>
                                  <w:textDirection w:val="btLr"/>
                                </w:pPr>
                                <w:r>
                                  <w:rPr>
                                    <w:rFonts w:ascii="Arial" w:eastAsia="Arial" w:hAnsi="Arial" w:cs="Arial"/>
                                    <w:color w:val="000000"/>
                                    <w:sz w:val="24"/>
                                  </w:rPr>
                                  <w:t>CAPEX</w:t>
                                </w:r>
                              </w:p>
                            </w:txbxContent>
                          </wps:txbx>
                          <wps:bodyPr spcFirstLastPara="1" wrap="square" lIns="7600" tIns="7600" rIns="7600" bIns="7600" anchor="ctr" anchorCtr="0">
                            <a:noAutofit/>
                          </wps:bodyPr>
                        </wps:wsp>
                        <wps:wsp>
                          <wps:cNvPr id="1615680972" name="Freeform: Shape 1615680972"/>
                          <wps:cNvSpPr/>
                          <wps:spPr>
                            <a:xfrm rot="2142401">
                              <a:off x="846849" y="686787"/>
                              <a:ext cx="437349" cy="55898"/>
                            </a:xfrm>
                            <a:custGeom>
                              <a:avLst/>
                              <a:gdLst/>
                              <a:ahLst/>
                              <a:cxnLst/>
                              <a:rect l="l" t="t" r="r" b="b"/>
                              <a:pathLst>
                                <a:path w="120000" h="120000" extrusionOk="0">
                                  <a:moveTo>
                                    <a:pt x="0" y="60000"/>
                                  </a:moveTo>
                                  <a:lnTo>
                                    <a:pt x="120000" y="60000"/>
                                  </a:lnTo>
                                </a:path>
                              </a:pathLst>
                            </a:custGeom>
                            <a:noFill/>
                            <a:ln w="25400" cap="flat" cmpd="sng">
                              <a:solidFill>
                                <a:srgbClr val="3B6495"/>
                              </a:solidFill>
                              <a:prstDash val="solid"/>
                              <a:round/>
                              <a:headEnd type="none" w="sm" len="sm"/>
                              <a:tailEnd type="none" w="sm" len="sm"/>
                            </a:ln>
                          </wps:spPr>
                          <wps:txbx>
                            <w:txbxContent>
                              <w:p w14:paraId="2E431D45" w14:textId="77777777" w:rsidR="006E67AD" w:rsidRDefault="006E67AD">
                                <w:pPr>
                                  <w:ind w:firstLine="0"/>
                                  <w:textDirection w:val="btLr"/>
                                </w:pPr>
                              </w:p>
                            </w:txbxContent>
                          </wps:txbx>
                          <wps:bodyPr spcFirstLastPara="1" wrap="square" lIns="91425" tIns="91425" rIns="91425" bIns="91425" anchor="ctr" anchorCtr="0">
                            <a:noAutofit/>
                          </wps:bodyPr>
                        </wps:wsp>
                        <wps:wsp>
                          <wps:cNvPr id="679713019" name="Text Box 679713019"/>
                          <wps:cNvSpPr txBox="1"/>
                          <wps:spPr>
                            <a:xfrm rot="2142401">
                              <a:off x="1054590" y="703802"/>
                              <a:ext cx="21867" cy="21867"/>
                            </a:xfrm>
                            <a:prstGeom prst="rect">
                              <a:avLst/>
                            </a:prstGeom>
                            <a:noFill/>
                            <a:ln>
                              <a:noFill/>
                            </a:ln>
                          </wps:spPr>
                          <wps:txbx>
                            <w:txbxContent>
                              <w:p w14:paraId="34032110" w14:textId="77777777" w:rsidR="006E67AD" w:rsidRDefault="006E67AD">
                                <w:pPr>
                                  <w:spacing w:line="215" w:lineRule="auto"/>
                                  <w:ind w:firstLine="0"/>
                                  <w:jc w:val="center"/>
                                  <w:textDirection w:val="btLr"/>
                                </w:pPr>
                              </w:p>
                            </w:txbxContent>
                          </wps:txbx>
                          <wps:bodyPr spcFirstLastPara="1" wrap="square" lIns="12700" tIns="0" rIns="12700" bIns="0" anchor="ctr" anchorCtr="0">
                            <a:noAutofit/>
                          </wps:bodyPr>
                        </wps:wsp>
                        <wps:wsp>
                          <wps:cNvPr id="903041095" name="Rectangle: Rounded Corners 903041095"/>
                          <wps:cNvSpPr/>
                          <wps:spPr>
                            <a:xfrm>
                              <a:off x="1243091" y="620403"/>
                              <a:ext cx="887836" cy="443918"/>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45F12356" w14:textId="77777777" w:rsidR="006E67AD" w:rsidRDefault="006E67AD">
                                <w:pPr>
                                  <w:ind w:firstLine="0"/>
                                  <w:textDirection w:val="btLr"/>
                                </w:pPr>
                              </w:p>
                            </w:txbxContent>
                          </wps:txbx>
                          <wps:bodyPr spcFirstLastPara="1" wrap="square" lIns="91425" tIns="91425" rIns="91425" bIns="91425" anchor="ctr" anchorCtr="0">
                            <a:noAutofit/>
                          </wps:bodyPr>
                        </wps:wsp>
                        <wps:wsp>
                          <wps:cNvPr id="891383016" name="Text Box 891383016"/>
                          <wps:cNvSpPr txBox="1"/>
                          <wps:spPr>
                            <a:xfrm>
                              <a:off x="1256093" y="633405"/>
                              <a:ext cx="861832" cy="417914"/>
                            </a:xfrm>
                            <a:prstGeom prst="rect">
                              <a:avLst/>
                            </a:prstGeom>
                            <a:noFill/>
                            <a:ln>
                              <a:noFill/>
                            </a:ln>
                          </wps:spPr>
                          <wps:txbx>
                            <w:txbxContent>
                              <w:p w14:paraId="0BDC03CE" w14:textId="77777777" w:rsidR="006E67AD" w:rsidRDefault="006E67AD">
                                <w:pPr>
                                  <w:spacing w:line="215" w:lineRule="auto"/>
                                  <w:ind w:firstLine="0"/>
                                  <w:jc w:val="center"/>
                                  <w:textDirection w:val="btLr"/>
                                </w:pPr>
                                <w:r>
                                  <w:rPr>
                                    <w:rFonts w:ascii="Arial" w:eastAsia="Arial" w:hAnsi="Arial" w:cs="Arial"/>
                                    <w:color w:val="000000"/>
                                    <w:sz w:val="24"/>
                                  </w:rPr>
                                  <w:t>OPEX</w:t>
                                </w:r>
                              </w:p>
                            </w:txbxContent>
                          </wps:txbx>
                          <wps:bodyPr spcFirstLastPara="1" wrap="square" lIns="7600" tIns="7600" rIns="7600" bIns="7600" anchor="ctr" anchorCtr="0">
                            <a:noAutofit/>
                          </wps:bodyPr>
                        </wps:wsp>
                        <wps:wsp>
                          <wps:cNvPr id="434656294" name="Freeform: Shape 434656294"/>
                          <wps:cNvSpPr/>
                          <wps:spPr>
                            <a:xfrm rot="-2142401">
                              <a:off x="2089820" y="686787"/>
                              <a:ext cx="437349" cy="55898"/>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1C4586D6" w14:textId="77777777" w:rsidR="006E67AD" w:rsidRDefault="006E67AD">
                                <w:pPr>
                                  <w:ind w:firstLine="0"/>
                                  <w:textDirection w:val="btLr"/>
                                </w:pPr>
                              </w:p>
                            </w:txbxContent>
                          </wps:txbx>
                          <wps:bodyPr spcFirstLastPara="1" wrap="square" lIns="91425" tIns="91425" rIns="91425" bIns="91425" anchor="ctr" anchorCtr="0">
                            <a:noAutofit/>
                          </wps:bodyPr>
                        </wps:wsp>
                        <wps:wsp>
                          <wps:cNvPr id="1709116188" name="Text Box 1709116188"/>
                          <wps:cNvSpPr txBox="1"/>
                          <wps:spPr>
                            <a:xfrm rot="-2142401">
                              <a:off x="2297561" y="703802"/>
                              <a:ext cx="21867" cy="21867"/>
                            </a:xfrm>
                            <a:prstGeom prst="rect">
                              <a:avLst/>
                            </a:prstGeom>
                            <a:noFill/>
                            <a:ln>
                              <a:noFill/>
                            </a:ln>
                          </wps:spPr>
                          <wps:txbx>
                            <w:txbxContent>
                              <w:p w14:paraId="1EEA2D49" w14:textId="77777777" w:rsidR="006E67AD" w:rsidRDefault="006E67AD">
                                <w:pPr>
                                  <w:spacing w:line="215" w:lineRule="auto"/>
                                  <w:ind w:firstLine="0"/>
                                  <w:jc w:val="center"/>
                                  <w:textDirection w:val="btLr"/>
                                </w:pPr>
                              </w:p>
                            </w:txbxContent>
                          </wps:txbx>
                          <wps:bodyPr spcFirstLastPara="1" wrap="square" lIns="12700" tIns="0" rIns="12700" bIns="0" anchor="ctr" anchorCtr="0">
                            <a:noAutofit/>
                          </wps:bodyPr>
                        </wps:wsp>
                        <wps:wsp>
                          <wps:cNvPr id="1190905123" name="Rectangle: Rounded Corners 1190905123"/>
                          <wps:cNvSpPr/>
                          <wps:spPr>
                            <a:xfrm>
                              <a:off x="2486063" y="365150"/>
                              <a:ext cx="887836" cy="443918"/>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00556E3D" w14:textId="77777777" w:rsidR="006E67AD" w:rsidRDefault="006E67AD">
                                <w:pPr>
                                  <w:ind w:firstLine="0"/>
                                  <w:textDirection w:val="btLr"/>
                                </w:pPr>
                              </w:p>
                            </w:txbxContent>
                          </wps:txbx>
                          <wps:bodyPr spcFirstLastPara="1" wrap="square" lIns="91425" tIns="91425" rIns="91425" bIns="91425" anchor="ctr" anchorCtr="0">
                            <a:noAutofit/>
                          </wps:bodyPr>
                        </wps:wsp>
                        <wps:wsp>
                          <wps:cNvPr id="321800692" name="Text Box 321800692"/>
                          <wps:cNvSpPr txBox="1"/>
                          <wps:spPr>
                            <a:xfrm>
                              <a:off x="2499065" y="378152"/>
                              <a:ext cx="861832" cy="417914"/>
                            </a:xfrm>
                            <a:prstGeom prst="rect">
                              <a:avLst/>
                            </a:prstGeom>
                            <a:noFill/>
                            <a:ln>
                              <a:noFill/>
                            </a:ln>
                          </wps:spPr>
                          <wps:txbx>
                            <w:txbxContent>
                              <w:p w14:paraId="315A64E6" w14:textId="77777777" w:rsidR="006E67AD" w:rsidRDefault="006E67AD">
                                <w:pPr>
                                  <w:spacing w:line="215" w:lineRule="auto"/>
                                  <w:ind w:firstLine="0"/>
                                  <w:jc w:val="center"/>
                                  <w:textDirection w:val="btLr"/>
                                </w:pPr>
                                <w:r>
                                  <w:rPr>
                                    <w:rFonts w:ascii="Arial" w:eastAsia="Arial" w:hAnsi="Arial" w:cs="Arial"/>
                                    <w:color w:val="000000"/>
                                    <w:sz w:val="24"/>
                                  </w:rPr>
                                  <w:t>KES</w:t>
                                </w:r>
                              </w:p>
                              <w:p w14:paraId="73DDAAB6" w14:textId="77777777" w:rsidR="006E67AD" w:rsidRDefault="006E67AD">
                                <w:pPr>
                                  <w:spacing w:before="83" w:line="215" w:lineRule="auto"/>
                                  <w:ind w:firstLine="0"/>
                                  <w:jc w:val="center"/>
                                  <w:textDirection w:val="btLr"/>
                                </w:pPr>
                                <w:r>
                                  <w:rPr>
                                    <w:rFonts w:ascii="Arial" w:eastAsia="Arial" w:hAnsi="Arial" w:cs="Arial"/>
                                    <w:color w:val="000000"/>
                                    <w:sz w:val="24"/>
                                  </w:rPr>
                                  <w:t>Kint. OPEX</w:t>
                                </w:r>
                              </w:p>
                            </w:txbxContent>
                          </wps:txbx>
                          <wps:bodyPr spcFirstLastPara="1" wrap="square" lIns="7600" tIns="7600" rIns="7600" bIns="7600" anchor="ctr" anchorCtr="0">
                            <a:noAutofit/>
                          </wps:bodyPr>
                        </wps:wsp>
                        <wps:wsp>
                          <wps:cNvPr id="1716281021" name="Freeform: Shape 1716281021"/>
                          <wps:cNvSpPr/>
                          <wps:spPr>
                            <a:xfrm rot="2142401">
                              <a:off x="2089820" y="942040"/>
                              <a:ext cx="437349" cy="55898"/>
                            </a:xfrm>
                            <a:custGeom>
                              <a:avLst/>
                              <a:gdLst/>
                              <a:ahLst/>
                              <a:cxnLst/>
                              <a:rect l="l" t="t" r="r" b="b"/>
                              <a:pathLst>
                                <a:path w="120000" h="120000" extrusionOk="0">
                                  <a:moveTo>
                                    <a:pt x="0" y="60000"/>
                                  </a:moveTo>
                                  <a:lnTo>
                                    <a:pt x="120000" y="60000"/>
                                  </a:lnTo>
                                </a:path>
                              </a:pathLst>
                            </a:custGeom>
                            <a:noFill/>
                            <a:ln w="25400" cap="flat" cmpd="sng">
                              <a:solidFill>
                                <a:srgbClr val="4674AA"/>
                              </a:solidFill>
                              <a:prstDash val="solid"/>
                              <a:round/>
                              <a:headEnd type="none" w="sm" len="sm"/>
                              <a:tailEnd type="none" w="sm" len="sm"/>
                            </a:ln>
                          </wps:spPr>
                          <wps:txbx>
                            <w:txbxContent>
                              <w:p w14:paraId="3B247CD7" w14:textId="77777777" w:rsidR="006E67AD" w:rsidRDefault="006E67AD">
                                <w:pPr>
                                  <w:ind w:firstLine="0"/>
                                  <w:textDirection w:val="btLr"/>
                                </w:pPr>
                              </w:p>
                            </w:txbxContent>
                          </wps:txbx>
                          <wps:bodyPr spcFirstLastPara="1" wrap="square" lIns="91425" tIns="91425" rIns="91425" bIns="91425" anchor="ctr" anchorCtr="0">
                            <a:noAutofit/>
                          </wps:bodyPr>
                        </wps:wsp>
                        <wps:wsp>
                          <wps:cNvPr id="1911949364" name="Text Box 1911949364"/>
                          <wps:cNvSpPr txBox="1"/>
                          <wps:spPr>
                            <a:xfrm rot="2142401">
                              <a:off x="2297561" y="959055"/>
                              <a:ext cx="21867" cy="21867"/>
                            </a:xfrm>
                            <a:prstGeom prst="rect">
                              <a:avLst/>
                            </a:prstGeom>
                            <a:noFill/>
                            <a:ln>
                              <a:noFill/>
                            </a:ln>
                          </wps:spPr>
                          <wps:txbx>
                            <w:txbxContent>
                              <w:p w14:paraId="25B56173" w14:textId="77777777" w:rsidR="006E67AD" w:rsidRDefault="006E67AD">
                                <w:pPr>
                                  <w:spacing w:line="215" w:lineRule="auto"/>
                                  <w:ind w:firstLine="0"/>
                                  <w:jc w:val="center"/>
                                  <w:textDirection w:val="btLr"/>
                                </w:pPr>
                              </w:p>
                            </w:txbxContent>
                          </wps:txbx>
                          <wps:bodyPr spcFirstLastPara="1" wrap="square" lIns="12700" tIns="0" rIns="12700" bIns="0" anchor="ctr" anchorCtr="0">
                            <a:noAutofit/>
                          </wps:bodyPr>
                        </wps:wsp>
                        <wps:wsp>
                          <wps:cNvPr id="968378115" name="Rectangle: Rounded Corners 968378115"/>
                          <wps:cNvSpPr/>
                          <wps:spPr>
                            <a:xfrm>
                              <a:off x="2486063" y="875656"/>
                              <a:ext cx="887836" cy="443918"/>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7B196E1A" w14:textId="77777777" w:rsidR="006E67AD" w:rsidRDefault="006E67AD">
                                <w:pPr>
                                  <w:ind w:firstLine="0"/>
                                  <w:textDirection w:val="btLr"/>
                                </w:pPr>
                              </w:p>
                            </w:txbxContent>
                          </wps:txbx>
                          <wps:bodyPr spcFirstLastPara="1" wrap="square" lIns="91425" tIns="91425" rIns="91425" bIns="91425" anchor="ctr" anchorCtr="0">
                            <a:noAutofit/>
                          </wps:bodyPr>
                        </wps:wsp>
                        <wps:wsp>
                          <wps:cNvPr id="1018970309" name="Text Box 1018970309"/>
                          <wps:cNvSpPr txBox="1"/>
                          <wps:spPr>
                            <a:xfrm>
                              <a:off x="2499065" y="888658"/>
                              <a:ext cx="861832" cy="417914"/>
                            </a:xfrm>
                            <a:prstGeom prst="rect">
                              <a:avLst/>
                            </a:prstGeom>
                            <a:noFill/>
                            <a:ln>
                              <a:noFill/>
                            </a:ln>
                          </wps:spPr>
                          <wps:txbx>
                            <w:txbxContent>
                              <w:p w14:paraId="2A2F9D17" w14:textId="77777777" w:rsidR="006E67AD" w:rsidRDefault="006E67AD">
                                <w:pPr>
                                  <w:spacing w:line="215" w:lineRule="auto"/>
                                  <w:ind w:firstLine="0"/>
                                  <w:jc w:val="center"/>
                                  <w:textDirection w:val="btLr"/>
                                </w:pPr>
                                <w:r>
                                  <w:rPr>
                                    <w:rFonts w:ascii="Arial" w:eastAsia="Arial" w:hAnsi="Arial" w:cs="Arial"/>
                                    <w:color w:val="000000"/>
                                    <w:sz w:val="24"/>
                                  </w:rPr>
                                  <w:t>FVS</w:t>
                                </w:r>
                              </w:p>
                              <w:p w14:paraId="7FAA454E" w14:textId="77777777" w:rsidR="006E67AD" w:rsidRDefault="006E67AD">
                                <w:pPr>
                                  <w:spacing w:before="83" w:line="215" w:lineRule="auto"/>
                                  <w:ind w:firstLine="0"/>
                                  <w:jc w:val="center"/>
                                  <w:textDirection w:val="btLr"/>
                                </w:pPr>
                                <w:r>
                                  <w:rPr>
                                    <w:rFonts w:ascii="Arial" w:eastAsia="Arial" w:hAnsi="Arial" w:cs="Arial"/>
                                    <w:color w:val="000000"/>
                                    <w:sz w:val="24"/>
                                  </w:rPr>
                                  <w:t>Fiks. OPEX</w:t>
                                </w:r>
                              </w:p>
                            </w:txbxContent>
                          </wps:txbx>
                          <wps:bodyPr spcFirstLastPara="1" wrap="square" lIns="7600" tIns="7600" rIns="7600" bIns="7600" anchor="ctr" anchorCtr="0">
                            <a:noAutofit/>
                          </wps:bodyPr>
                        </wps:wsp>
                      </wpg:grpSp>
                    </wpg:wgp>
                  </a:graphicData>
                </a:graphic>
              </wp:inline>
            </w:drawing>
          </mc:Choice>
          <mc:Fallback>
            <w:pict>
              <v:group w14:anchorId="2CD84281" id="Group 1607374709" o:spid="_x0000_s1057" style="width:265.65pt;height:112.55pt;mso-position-horizontal-relative:char;mso-position-vertical-relative:line" coordsize="33866,1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">
                <v:group id="Group 737341602" o:spid="_x0000_s1058" style="position:absolute;width:33740;height:14294" coordsize="33740,1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">
                  <v:rect id="Rectangle 309340952" o:spid="_x0000_s1059" style="position:absolute;width:33740;height:1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" filled="f" stroked="f">
                    <v:textbox inset="2.53958mm,2.53958mm,2.53958mm,2.53958mm">
                      <w:txbxContent>
                        <w:p w14:paraId="3E034F38" w14:textId="77777777" w:rsidR="006E67AD" w:rsidRDefault="006E67AD">
                          <w:pPr>
                            <w:ind w:firstLine="0"/>
                            <w:textDirection w:val="btLr"/>
                          </w:pPr>
                        </w:p>
                      </w:txbxContent>
                    </v:textbox>
                  </v:rect>
                  <v:roundrect id="Rectangle: Rounded Corners 2071976554" o:spid="_x0000_s1060" style="position:absolute;left:1;top:3651;width:8878;height:443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" fillcolor="#4f81bd [3204]" strokecolor="white [3201]" strokeweight="2pt">
                    <v:stroke startarrowwidth="narrow" startarrowlength="short" endarrowwidth="narrow" endarrowlength="short"/>
                    <v:textbox inset="2.53958mm,2.53958mm,2.53958mm,2.53958mm">
                      <w:txbxContent>
                        <w:p w14:paraId="3A5E4557" w14:textId="77777777" w:rsidR="006E67AD" w:rsidRDefault="006E67AD">
                          <w:pPr>
                            <w:ind w:firstLine="0"/>
                            <w:textDirection w:val="btLr"/>
                          </w:pPr>
                        </w:p>
                      </w:txbxContent>
                    </v:textbox>
                  </v:roundrect>
                  <v:shape id="Text Box 1237762330" o:spid="_x0000_s1061" type="#_x0000_t202" style="position:absolute;left:131;top:3781;width:8618;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" filled="f" stroked="f">
                    <v:textbox inset=".21111mm,.21111mm,.21111mm,.21111mm">
                      <w:txbxContent>
                        <w:p w14:paraId="27BECD25" w14:textId="77777777" w:rsidR="006E67AD" w:rsidRDefault="006E67AD">
                          <w:pPr>
                            <w:spacing w:line="215" w:lineRule="auto"/>
                            <w:ind w:firstLine="0"/>
                            <w:jc w:val="center"/>
                            <w:textDirection w:val="btLr"/>
                          </w:pPr>
                          <w:r>
                            <w:rPr>
                              <w:rFonts w:ascii="Arial" w:eastAsia="Arial" w:hAnsi="Arial" w:cs="Arial"/>
                              <w:color w:val="000000"/>
                              <w:sz w:val="24"/>
                            </w:rPr>
                            <w:t>Total cost</w:t>
                          </w:r>
                        </w:p>
                      </w:txbxContent>
                    </v:textbox>
                  </v:shape>
                  <v:shape id="Freeform: Shape 1493726671" o:spid="_x0000_s1062" style="position:absolute;left:8468;top:4315;width:4373;height:559;rotation:-2340073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" adj="-11796480,,5400" path="m,60000r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772EB22C" w14:textId="77777777" w:rsidR="006E67AD" w:rsidRDefault="006E67AD">
                          <w:pPr>
                            <w:ind w:firstLine="0"/>
                            <w:textDirection w:val="btLr"/>
                          </w:pPr>
                        </w:p>
                      </w:txbxContent>
                    </v:textbox>
                  </v:shape>
                  <v:shape id="Text Box 1502551811" o:spid="_x0000_s1063" type="#_x0000_t202" style="position:absolute;left:10545;top:4485;width:219;height:219;rotation:-2340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" filled="f" stroked="f">
                    <v:textbox inset="1pt,0,1pt,0">
                      <w:txbxContent>
                        <w:p w14:paraId="08E54128" w14:textId="77777777" w:rsidR="006E67AD" w:rsidRDefault="006E67AD">
                          <w:pPr>
                            <w:spacing w:line="215" w:lineRule="auto"/>
                            <w:ind w:firstLine="0"/>
                            <w:jc w:val="center"/>
                            <w:textDirection w:val="btLr"/>
                          </w:pPr>
                        </w:p>
                      </w:txbxContent>
                    </v:textbox>
                  </v:shape>
                  <v:roundrect id="Rectangle: Rounded Corners 1454738469" o:spid="_x0000_s1064" style="position:absolute;left:12430;top:1098;width:8879;height:444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" fillcolor="#4f81bd [3204]" strokecolor="white [3201]" strokeweight="2pt">
                    <v:stroke startarrowwidth="narrow" startarrowlength="short" endarrowwidth="narrow" endarrowlength="short"/>
                    <v:textbox inset="2.53958mm,2.53958mm,2.53958mm,2.53958mm">
                      <w:txbxContent>
                        <w:p w14:paraId="72D78ABB" w14:textId="77777777" w:rsidR="006E67AD" w:rsidRDefault="006E67AD">
                          <w:pPr>
                            <w:ind w:firstLine="0"/>
                            <w:textDirection w:val="btLr"/>
                          </w:pPr>
                        </w:p>
                      </w:txbxContent>
                    </v:textbox>
                  </v:roundrect>
                  <v:shape id="Text Box 66212953" o:spid="_x0000_s1065" type="#_x0000_t202" style="position:absolute;left:12560;top:1228;width:8619;height:4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" filled="f" stroked="f">
                    <v:textbox inset=".21111mm,.21111mm,.21111mm,.21111mm">
                      <w:txbxContent>
                        <w:p w14:paraId="6883EC79" w14:textId="77777777" w:rsidR="006E67AD" w:rsidRDefault="006E67AD">
                          <w:pPr>
                            <w:spacing w:line="215" w:lineRule="auto"/>
                            <w:ind w:firstLine="0"/>
                            <w:jc w:val="center"/>
                            <w:textDirection w:val="btLr"/>
                          </w:pPr>
                          <w:r>
                            <w:rPr>
                              <w:rFonts w:ascii="Arial" w:eastAsia="Arial" w:hAnsi="Arial" w:cs="Arial"/>
                              <w:color w:val="000000"/>
                              <w:sz w:val="24"/>
                            </w:rPr>
                            <w:t>CAPEX</w:t>
                          </w:r>
                        </w:p>
                      </w:txbxContent>
                    </v:textbox>
                  </v:shape>
                  <v:shape id="Freeform: Shape 1615680972" o:spid="_x0000_s1066" style="position:absolute;left:8468;top:6867;width:4373;height:559;rotation:2340073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" adj="-11796480,,5400" path="m,60000r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E431D45" w14:textId="77777777" w:rsidR="006E67AD" w:rsidRDefault="006E67AD">
                          <w:pPr>
                            <w:ind w:firstLine="0"/>
                            <w:textDirection w:val="btLr"/>
                          </w:pPr>
                        </w:p>
                      </w:txbxContent>
                    </v:textbox>
                  </v:shape>
                  <v:shape id="Text Box 679713019" o:spid="_x0000_s1067" type="#_x0000_t202" style="position:absolute;left:10545;top:7038;width:219;height:218;rotation:2340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" filled="f" stroked="f">
                    <v:textbox inset="1pt,0,1pt,0">
                      <w:txbxContent>
                        <w:p w14:paraId="34032110" w14:textId="77777777" w:rsidR="006E67AD" w:rsidRDefault="006E67AD">
                          <w:pPr>
                            <w:spacing w:line="215" w:lineRule="auto"/>
                            <w:ind w:firstLine="0"/>
                            <w:jc w:val="center"/>
                            <w:textDirection w:val="btLr"/>
                          </w:pPr>
                        </w:p>
                      </w:txbxContent>
                    </v:textbox>
                  </v:shape>
                  <v:roundrect id="Rectangle: Rounded Corners 903041095" o:spid="_x0000_s1068" style="position:absolute;left:12430;top:6204;width:8879;height:443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" fillcolor="#4f81bd [3204]" strokecolor="white [3201]" strokeweight="2pt">
                    <v:stroke startarrowwidth="narrow" startarrowlength="short" endarrowwidth="narrow" endarrowlength="short"/>
                    <v:textbox inset="2.53958mm,2.53958mm,2.53958mm,2.53958mm">
                      <w:txbxContent>
                        <w:p w14:paraId="45F12356" w14:textId="77777777" w:rsidR="006E67AD" w:rsidRDefault="006E67AD">
                          <w:pPr>
                            <w:ind w:firstLine="0"/>
                            <w:textDirection w:val="btLr"/>
                          </w:pPr>
                        </w:p>
                      </w:txbxContent>
                    </v:textbox>
                  </v:roundrect>
                  <v:shape id="Text Box 891383016" o:spid="_x0000_s1069" type="#_x0000_t202" style="position:absolute;left:12560;top:6334;width:8619;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" filled="f" stroked="f">
                    <v:textbox inset=".21111mm,.21111mm,.21111mm,.21111mm">
                      <w:txbxContent>
                        <w:p w14:paraId="0BDC03CE" w14:textId="77777777" w:rsidR="006E67AD" w:rsidRDefault="006E67AD">
                          <w:pPr>
                            <w:spacing w:line="215" w:lineRule="auto"/>
                            <w:ind w:firstLine="0"/>
                            <w:jc w:val="center"/>
                            <w:textDirection w:val="btLr"/>
                          </w:pPr>
                          <w:r>
                            <w:rPr>
                              <w:rFonts w:ascii="Arial" w:eastAsia="Arial" w:hAnsi="Arial" w:cs="Arial"/>
                              <w:color w:val="000000"/>
                              <w:sz w:val="24"/>
                            </w:rPr>
                            <w:t>OPEX</w:t>
                          </w:r>
                        </w:p>
                      </w:txbxContent>
                    </v:textbox>
                  </v:shape>
                  <v:shape id="Freeform: Shape 434656294" o:spid="_x0000_s1070" style="position:absolute;left:20898;top:6867;width:4373;height:559;rotation:-2340073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1C4586D6" w14:textId="77777777" w:rsidR="006E67AD" w:rsidRDefault="006E67AD">
                          <w:pPr>
                            <w:ind w:firstLine="0"/>
                            <w:textDirection w:val="btLr"/>
                          </w:pPr>
                        </w:p>
                      </w:txbxContent>
                    </v:textbox>
                  </v:shape>
                  <v:shape id="Text Box 1709116188" o:spid="_x0000_s1071" type="#_x0000_t202" style="position:absolute;left:22975;top:7038;width:219;height:218;rotation:-2340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" filled="f" stroked="f">
                    <v:textbox inset="1pt,0,1pt,0">
                      <w:txbxContent>
                        <w:p w14:paraId="1EEA2D49" w14:textId="77777777" w:rsidR="006E67AD" w:rsidRDefault="006E67AD">
                          <w:pPr>
                            <w:spacing w:line="215" w:lineRule="auto"/>
                            <w:ind w:firstLine="0"/>
                            <w:jc w:val="center"/>
                            <w:textDirection w:val="btLr"/>
                          </w:pPr>
                        </w:p>
                      </w:txbxContent>
                    </v:textbox>
                  </v:shape>
                  <v:roundrect id="Rectangle: Rounded Corners 1190905123" o:spid="_x0000_s1072" style="position:absolute;left:24860;top:3651;width:8878;height:443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" fillcolor="#4f81bd [3204]" strokecolor="white [3201]" strokeweight="2pt">
                    <v:stroke startarrowwidth="narrow" startarrowlength="short" endarrowwidth="narrow" endarrowlength="short"/>
                    <v:textbox inset="2.53958mm,2.53958mm,2.53958mm,2.53958mm">
                      <w:txbxContent>
                        <w:p w14:paraId="00556E3D" w14:textId="77777777" w:rsidR="006E67AD" w:rsidRDefault="006E67AD">
                          <w:pPr>
                            <w:ind w:firstLine="0"/>
                            <w:textDirection w:val="btLr"/>
                          </w:pPr>
                        </w:p>
                      </w:txbxContent>
                    </v:textbox>
                  </v:roundrect>
                  <v:shape id="Text Box 321800692" o:spid="_x0000_s1073" type="#_x0000_t202" style="position:absolute;left:24990;top:3781;width:8618;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" filled="f" stroked="f">
                    <v:textbox inset=".21111mm,.21111mm,.21111mm,.21111mm">
                      <w:txbxContent>
                        <w:p w14:paraId="315A64E6" w14:textId="77777777" w:rsidR="006E67AD" w:rsidRDefault="006E67AD">
                          <w:pPr>
                            <w:spacing w:line="215" w:lineRule="auto"/>
                            <w:ind w:firstLine="0"/>
                            <w:jc w:val="center"/>
                            <w:textDirection w:val="btLr"/>
                          </w:pPr>
                          <w:r>
                            <w:rPr>
                              <w:rFonts w:ascii="Arial" w:eastAsia="Arial" w:hAnsi="Arial" w:cs="Arial"/>
                              <w:color w:val="000000"/>
                              <w:sz w:val="24"/>
                            </w:rPr>
                            <w:t>KES</w:t>
                          </w:r>
                        </w:p>
                        <w:p w14:paraId="73DDAAB6" w14:textId="77777777" w:rsidR="006E67AD" w:rsidRDefault="006E67AD">
                          <w:pPr>
                            <w:spacing w:before="83" w:line="215" w:lineRule="auto"/>
                            <w:ind w:firstLine="0"/>
                            <w:jc w:val="center"/>
                            <w:textDirection w:val="btLr"/>
                          </w:pPr>
                          <w:r>
                            <w:rPr>
                              <w:rFonts w:ascii="Arial" w:eastAsia="Arial" w:hAnsi="Arial" w:cs="Arial"/>
                              <w:color w:val="000000"/>
                              <w:sz w:val="24"/>
                            </w:rPr>
                            <w:t>Kint. OPEX</w:t>
                          </w:r>
                        </w:p>
                      </w:txbxContent>
                    </v:textbox>
                  </v:shape>
                  <v:shape id="Freeform: Shape 1716281021" o:spid="_x0000_s1074" style="position:absolute;left:20898;top:9420;width:4373;height:559;rotation:2340073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" adj="-11796480,,5400" path="m,60000r120000,e" filled="f" strokecolor="#4674aa"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3B247CD7" w14:textId="77777777" w:rsidR="006E67AD" w:rsidRDefault="006E67AD">
                          <w:pPr>
                            <w:ind w:firstLine="0"/>
                            <w:textDirection w:val="btLr"/>
                          </w:pPr>
                        </w:p>
                      </w:txbxContent>
                    </v:textbox>
                  </v:shape>
                  <v:shape id="Text Box 1911949364" o:spid="_x0000_s1075" type="#_x0000_t202" style="position:absolute;left:22975;top:9590;width:219;height:219;rotation:2340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" filled="f" stroked="f">
                    <v:textbox inset="1pt,0,1pt,0">
                      <w:txbxContent>
                        <w:p w14:paraId="25B56173" w14:textId="77777777" w:rsidR="006E67AD" w:rsidRDefault="006E67AD">
                          <w:pPr>
                            <w:spacing w:line="215" w:lineRule="auto"/>
                            <w:ind w:firstLine="0"/>
                            <w:jc w:val="center"/>
                            <w:textDirection w:val="btLr"/>
                          </w:pPr>
                        </w:p>
                      </w:txbxContent>
                    </v:textbox>
                  </v:shape>
                  <v:roundrect id="Rectangle: Rounded Corners 968378115" o:spid="_x0000_s1076" style="position:absolute;left:24860;top:8756;width:8878;height:443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" fillcolor="#4f81bd [3204]" strokecolor="white [3201]" strokeweight="2pt">
                    <v:stroke startarrowwidth="narrow" startarrowlength="short" endarrowwidth="narrow" endarrowlength="short"/>
                    <v:textbox inset="2.53958mm,2.53958mm,2.53958mm,2.53958mm">
                      <w:txbxContent>
                        <w:p w14:paraId="7B196E1A" w14:textId="77777777" w:rsidR="006E67AD" w:rsidRDefault="006E67AD">
                          <w:pPr>
                            <w:ind w:firstLine="0"/>
                            <w:textDirection w:val="btLr"/>
                          </w:pPr>
                        </w:p>
                      </w:txbxContent>
                    </v:textbox>
                  </v:roundrect>
                  <v:shape id="Text Box 1018970309" o:spid="_x0000_s1077" type="#_x0000_t202" style="position:absolute;left:24990;top:8886;width:8618;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" filled="f" stroked="f">
                    <v:textbox inset=".21111mm,.21111mm,.21111mm,.21111mm">
                      <w:txbxContent>
                        <w:p w14:paraId="2A2F9D17" w14:textId="77777777" w:rsidR="006E67AD" w:rsidRDefault="006E67AD">
                          <w:pPr>
                            <w:spacing w:line="215" w:lineRule="auto"/>
                            <w:ind w:firstLine="0"/>
                            <w:jc w:val="center"/>
                            <w:textDirection w:val="btLr"/>
                          </w:pPr>
                          <w:r>
                            <w:rPr>
                              <w:rFonts w:ascii="Arial" w:eastAsia="Arial" w:hAnsi="Arial" w:cs="Arial"/>
                              <w:color w:val="000000"/>
                              <w:sz w:val="24"/>
                            </w:rPr>
                            <w:t>FVS</w:t>
                          </w:r>
                        </w:p>
                        <w:p w14:paraId="7FAA454E" w14:textId="77777777" w:rsidR="006E67AD" w:rsidRDefault="006E67AD">
                          <w:pPr>
                            <w:spacing w:before="83" w:line="215" w:lineRule="auto"/>
                            <w:ind w:firstLine="0"/>
                            <w:jc w:val="center"/>
                            <w:textDirection w:val="btLr"/>
                          </w:pPr>
                          <w:r>
                            <w:rPr>
                              <w:rFonts w:ascii="Arial" w:eastAsia="Arial" w:hAnsi="Arial" w:cs="Arial"/>
                              <w:color w:val="000000"/>
                              <w:sz w:val="24"/>
                            </w:rPr>
                            <w:t>Fiks. OPEX</w:t>
                          </w:r>
                        </w:p>
                      </w:txbxContent>
                    </v:textbox>
                  </v:shape>
                </v:group>
                <w10:anchorlock/>
              </v:group>
            </w:pict>
          </mc:Fallback>
        </mc:AlternateContent>
      </w:r>
    </w:p>
    <w:p w14:paraId="00000391" w14:textId="0FA80CD6" w:rsidR="003573E6" w:rsidRPr="00F97993" w:rsidRDefault="00130DB4">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6 </w:t>
      </w:r>
      <w:r w:rsidR="008550F2" w:rsidRPr="00F97993">
        <w:rPr>
          <w:rFonts w:ascii="Times New Roman" w:eastAsia="Times New Roman" w:hAnsi="Times New Roman" w:cs="Times New Roman"/>
          <w:color w:val="000000" w:themeColor="text1"/>
          <w:sz w:val="24"/>
          <w:szCs w:val="24"/>
          <w:lang w:val="lt-LT"/>
        </w:rPr>
        <w:t>p</w:t>
      </w:r>
      <w:r w:rsidRPr="00F97993">
        <w:rPr>
          <w:rFonts w:ascii="Times New Roman" w:eastAsia="Times New Roman" w:hAnsi="Times New Roman" w:cs="Times New Roman"/>
          <w:color w:val="000000" w:themeColor="text1"/>
          <w:sz w:val="24"/>
          <w:szCs w:val="24"/>
          <w:lang w:val="lt-LT"/>
        </w:rPr>
        <w:t xml:space="preserve">av. Bendra kaina ir išlaidų pasiskirstymo schema (adaptuoja pagal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ir kt., 2018)</w:t>
      </w:r>
    </w:p>
    <w:p w14:paraId="00000392" w14:textId="77777777" w:rsidR="003573E6" w:rsidRPr="00F97993" w:rsidRDefault="003573E6">
      <w:pPr>
        <w:ind w:firstLine="0"/>
        <w:jc w:val="center"/>
        <w:rPr>
          <w:rFonts w:ascii="Times New Roman" w:eastAsia="Times New Roman" w:hAnsi="Times New Roman" w:cs="Times New Roman"/>
          <w:color w:val="000000" w:themeColor="text1"/>
          <w:sz w:val="24"/>
          <w:szCs w:val="24"/>
          <w:lang w:val="lt-LT"/>
        </w:rPr>
      </w:pPr>
    </w:p>
    <w:p w14:paraId="00000393"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Paveiksle aukščiau </w:t>
      </w:r>
      <w:proofErr w:type="spellStart"/>
      <w:r w:rsidRPr="00F97993">
        <w:rPr>
          <w:rFonts w:ascii="Times New Roman" w:eastAsia="Times New Roman" w:hAnsi="Times New Roman" w:cs="Times New Roman"/>
          <w:color w:val="000000" w:themeColor="text1"/>
          <w:sz w:val="24"/>
          <w:szCs w:val="24"/>
          <w:lang w:val="lt-LT"/>
        </w:rPr>
        <w:t>Fiks</w:t>
      </w:r>
      <w:proofErr w:type="spellEnd"/>
      <w:r w:rsidRPr="00F97993">
        <w:rPr>
          <w:rFonts w:ascii="Times New Roman" w:eastAsia="Times New Roman" w:hAnsi="Times New Roman" w:cs="Times New Roman"/>
          <w:color w:val="000000" w:themeColor="text1"/>
          <w:sz w:val="24"/>
          <w:szCs w:val="24"/>
          <w:lang w:val="lt-LT"/>
        </w:rPr>
        <w:t xml:space="preserve">. OPEX reiškia fiksuotas veiklos sąnaudas. Tai tokios veiklos išlaidos, kurios nepriklauso nuo gamybos ar paslaugų teikimo apimties – jos lieka pastovios per tam tikrą laikotarpį, net jei įmonės veikla sumažėja ar padidėja.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et. al. 2018 atveju tai yra 17,5%</w:t>
      </w:r>
      <w:r w:rsidRPr="00F97993">
        <w:rPr>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 xml:space="preserve">kintamųjų eksploatacinių sąnaudų (KES). </w:t>
      </w:r>
      <w:proofErr w:type="spellStart"/>
      <w:r w:rsidRPr="00F97993">
        <w:rPr>
          <w:rFonts w:ascii="Times New Roman" w:eastAsia="Times New Roman" w:hAnsi="Times New Roman" w:cs="Times New Roman"/>
          <w:color w:val="000000" w:themeColor="text1"/>
          <w:sz w:val="24"/>
          <w:szCs w:val="24"/>
          <w:lang w:val="lt-LT"/>
        </w:rPr>
        <w:t>Fiks</w:t>
      </w:r>
      <w:proofErr w:type="spellEnd"/>
      <w:r w:rsidRPr="00F97993">
        <w:rPr>
          <w:rFonts w:ascii="Times New Roman" w:eastAsia="Times New Roman" w:hAnsi="Times New Roman" w:cs="Times New Roman"/>
          <w:color w:val="000000" w:themeColor="text1"/>
          <w:sz w:val="24"/>
          <w:szCs w:val="24"/>
          <w:lang w:val="lt-LT"/>
        </w:rPr>
        <w:t xml:space="preserve">. OPEX kitais atvejais gali būti išlaidos nuomai už patalpas, darbuotojų atlyginimai (pvz., administracijos), licencijos ar prenumeratos, apskaitos ar IT paslaugų išlaidos. O </w:t>
      </w:r>
      <w:proofErr w:type="spellStart"/>
      <w:r w:rsidRPr="00F97993">
        <w:rPr>
          <w:rFonts w:ascii="Times New Roman" w:eastAsia="Times New Roman" w:hAnsi="Times New Roman" w:cs="Times New Roman"/>
          <w:color w:val="000000" w:themeColor="text1"/>
          <w:sz w:val="24"/>
          <w:szCs w:val="24"/>
          <w:lang w:val="lt-LT"/>
        </w:rPr>
        <w:t>Kint</w:t>
      </w:r>
      <w:proofErr w:type="spellEnd"/>
      <w:r w:rsidRPr="00F97993">
        <w:rPr>
          <w:rFonts w:ascii="Times New Roman" w:eastAsia="Times New Roman" w:hAnsi="Times New Roman" w:cs="Times New Roman"/>
          <w:color w:val="000000" w:themeColor="text1"/>
          <w:sz w:val="24"/>
          <w:szCs w:val="24"/>
          <w:lang w:val="lt-LT"/>
        </w:rPr>
        <w:t xml:space="preserve">. OPEX – yra kintamosios veiklos sąnaudos, kurios keičiasi priklausomai nuo įmonės veiklos apimties. Pavyzdžiui,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et. al. 2018 atveju, tai yra medienos, </w:t>
      </w:r>
      <w:proofErr w:type="spellStart"/>
      <w:r w:rsidRPr="00F97993">
        <w:rPr>
          <w:rFonts w:ascii="Times New Roman" w:eastAsia="Times New Roman" w:hAnsi="Times New Roman" w:cs="Times New Roman"/>
          <w:color w:val="000000" w:themeColor="text1"/>
          <w:sz w:val="24"/>
          <w:szCs w:val="24"/>
          <w:lang w:val="lt-LT"/>
        </w:rPr>
        <w:t>gliceriolio</w:t>
      </w:r>
      <w:proofErr w:type="spellEnd"/>
      <w:r w:rsidRPr="00F97993">
        <w:rPr>
          <w:rFonts w:ascii="Times New Roman" w:eastAsia="Times New Roman" w:hAnsi="Times New Roman" w:cs="Times New Roman"/>
          <w:color w:val="000000" w:themeColor="text1"/>
          <w:sz w:val="24"/>
          <w:szCs w:val="24"/>
          <w:lang w:val="lt-LT"/>
        </w:rPr>
        <w:t>, vandenilio kaina, kitais atvejais - medžiagos, energija, darbuotojų atlyginimai pagal atliktas paslaugas, pagamintą produkciją, ir pan.</w:t>
      </w:r>
    </w:p>
    <w:p w14:paraId="00000394"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Kalbant apie antrą ekonominio vertinimo dalį – vykdoma jautrumo analizė. Jautrumo analizė yra ekonominė priemonė, skirta nustatyti parametrus, lemiančius didelius sąnaudų svyravimus. Buvo išanalizuoti trys skirtingi scenarijai. I scenarijuje į sistemą tiekiamos organinės medžiagos yra sudarytos iš 50/50 biomasės ir </w:t>
      </w:r>
      <w:proofErr w:type="spellStart"/>
      <w:r w:rsidRPr="00F97993">
        <w:rPr>
          <w:rFonts w:ascii="Times New Roman" w:eastAsia="Times New Roman" w:hAnsi="Times New Roman" w:cs="Times New Roman"/>
          <w:color w:val="000000" w:themeColor="text1"/>
          <w:sz w:val="24"/>
          <w:szCs w:val="24"/>
          <w:lang w:val="lt-LT"/>
        </w:rPr>
        <w:t>glicerolio</w:t>
      </w:r>
      <w:proofErr w:type="spellEnd"/>
      <w:r w:rsidRPr="00F97993">
        <w:rPr>
          <w:rFonts w:ascii="Times New Roman" w:eastAsia="Times New Roman" w:hAnsi="Times New Roman" w:cs="Times New Roman"/>
          <w:color w:val="000000" w:themeColor="text1"/>
          <w:sz w:val="24"/>
          <w:szCs w:val="24"/>
          <w:lang w:val="lt-LT"/>
        </w:rPr>
        <w:t xml:space="preserve"> mišinio. Antruoju atveju </w:t>
      </w:r>
      <w:proofErr w:type="spellStart"/>
      <w:r w:rsidRPr="00F97993">
        <w:rPr>
          <w:rFonts w:ascii="Times New Roman" w:eastAsia="Times New Roman" w:hAnsi="Times New Roman" w:cs="Times New Roman"/>
          <w:color w:val="000000" w:themeColor="text1"/>
          <w:sz w:val="24"/>
          <w:szCs w:val="24"/>
          <w:lang w:val="lt-LT"/>
        </w:rPr>
        <w:t>glicerolis</w:t>
      </w:r>
      <w:proofErr w:type="spellEnd"/>
      <w:r w:rsidRPr="00F97993">
        <w:rPr>
          <w:rFonts w:ascii="Times New Roman" w:eastAsia="Times New Roman" w:hAnsi="Times New Roman" w:cs="Times New Roman"/>
          <w:color w:val="000000" w:themeColor="text1"/>
          <w:sz w:val="24"/>
          <w:szCs w:val="24"/>
          <w:lang w:val="lt-LT"/>
        </w:rPr>
        <w:t xml:space="preserve"> buvo pakeistas vandeniu, tačiau bendras masės srautas išlaikomas. III scenarijaus atveju biologinė žaliava yra pašalinta nuo deguonies ir prisotinta. Kainos, turinčios įtakos minimaliai degalų pardavimo kainai buvo įvertintus pagal tris scenarijus. Šios kainos naudojamos kaip pradinės vertės atliekant jautrumo analizę (</w:t>
      </w: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ir kt. 2018).</w:t>
      </w:r>
    </w:p>
    <w:p w14:paraId="00000396" w14:textId="77777777" w:rsidR="003573E6" w:rsidRPr="00F97993" w:rsidRDefault="00130DB4" w:rsidP="00001E7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Nagrinėjant kitus logistikos efektyvumo vertinimo metodus paaiškėjo, kad populiarūs yra ir logistikos efektyvumo vertinimo metodai kaip stochastinė ribinė analizė (SFA), duomenų </w:t>
      </w:r>
      <w:proofErr w:type="spellStart"/>
      <w:r w:rsidRPr="00F97993">
        <w:rPr>
          <w:rFonts w:ascii="Times New Roman" w:eastAsia="Times New Roman" w:hAnsi="Times New Roman" w:cs="Times New Roman"/>
          <w:color w:val="000000" w:themeColor="text1"/>
          <w:sz w:val="24"/>
          <w:szCs w:val="24"/>
          <w:lang w:val="lt-LT"/>
        </w:rPr>
        <w:t>apgaubties</w:t>
      </w:r>
      <w:proofErr w:type="spellEnd"/>
      <w:r w:rsidRPr="00F97993">
        <w:rPr>
          <w:rFonts w:ascii="Times New Roman" w:eastAsia="Times New Roman" w:hAnsi="Times New Roman" w:cs="Times New Roman"/>
          <w:color w:val="000000" w:themeColor="text1"/>
          <w:sz w:val="24"/>
          <w:szCs w:val="24"/>
          <w:lang w:val="lt-LT"/>
        </w:rPr>
        <w:t xml:space="preserve"> analizės (DEA) metodas, entropijos metodas, pagrindinių komponentų analizė (PCA), neapibrėžties visapusio vertinimo metodas, TOPSIS ir kt. (</w:t>
      </w:r>
      <w:proofErr w:type="spellStart"/>
      <w:r w:rsidRPr="00F97993">
        <w:rPr>
          <w:rFonts w:ascii="Times New Roman" w:eastAsia="Times New Roman" w:hAnsi="Times New Roman" w:cs="Times New Roman"/>
          <w:color w:val="000000" w:themeColor="text1"/>
          <w:sz w:val="24"/>
          <w:szCs w:val="24"/>
          <w:lang w:val="lt-LT"/>
        </w:rPr>
        <w:t>Jiang</w:t>
      </w:r>
      <w:proofErr w:type="spellEnd"/>
      <w:r w:rsidRPr="00F97993">
        <w:rPr>
          <w:rFonts w:ascii="Times New Roman" w:eastAsia="Times New Roman" w:hAnsi="Times New Roman" w:cs="Times New Roman"/>
          <w:color w:val="000000" w:themeColor="text1"/>
          <w:sz w:val="24"/>
          <w:szCs w:val="24"/>
          <w:lang w:val="lt-LT"/>
        </w:rPr>
        <w:t xml:space="preserve"> ir kt., 2023). </w:t>
      </w:r>
    </w:p>
    <w:p w14:paraId="00000397" w14:textId="77777777" w:rsidR="003573E6" w:rsidRPr="00F97993" w:rsidRDefault="00130DB4" w:rsidP="00001E7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Stochastinė ribinė analizė dažnai naudojama tyrėjų logistikos efektyvumui įvertinti kaip vieno rezultato vertinimo metodą. Pavyzdžiui, Šilko kelio ekonominės juostos pagrindinės srities logistikos efektyvumui apskaičiuoti. DEA kaip neparametrinis metodas turi kelis rezultatus ir plačiai naudojamas. Siekiant geriau ir objektyviau įvertinti efektyvumą, buvo pasiūlyta keletas išplėstinių metodų, pagrįstų DEA. </w:t>
      </w:r>
    </w:p>
    <w:p w14:paraId="00000398"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b/>
          <w:color w:val="000000" w:themeColor="text1"/>
          <w:sz w:val="24"/>
          <w:szCs w:val="24"/>
          <w:lang w:val="lt-LT"/>
        </w:rPr>
        <w:t>Fuzzy</w:t>
      </w:r>
      <w:proofErr w:type="spellEnd"/>
      <w:r w:rsidRPr="00F97993">
        <w:rPr>
          <w:rFonts w:ascii="Times New Roman" w:eastAsia="Times New Roman" w:hAnsi="Times New Roman" w:cs="Times New Roman"/>
          <w:b/>
          <w:color w:val="000000" w:themeColor="text1"/>
          <w:sz w:val="24"/>
          <w:szCs w:val="24"/>
          <w:lang w:val="lt-LT"/>
        </w:rPr>
        <w:t xml:space="preserve"> DEA</w:t>
      </w:r>
      <w:r w:rsidRPr="00F97993">
        <w:rPr>
          <w:rFonts w:ascii="Times New Roman" w:eastAsia="Times New Roman" w:hAnsi="Times New Roman" w:cs="Times New Roman"/>
          <w:color w:val="000000" w:themeColor="text1"/>
          <w:sz w:val="24"/>
          <w:szCs w:val="24"/>
          <w:lang w:val="lt-LT"/>
        </w:rPr>
        <w:t xml:space="preserve"> (neryškiosios duomenų </w:t>
      </w:r>
      <w:proofErr w:type="spellStart"/>
      <w:r w:rsidRPr="00F97993">
        <w:rPr>
          <w:rFonts w:ascii="Times New Roman" w:eastAsia="Times New Roman" w:hAnsi="Times New Roman" w:cs="Times New Roman"/>
          <w:color w:val="000000" w:themeColor="text1"/>
          <w:sz w:val="24"/>
          <w:szCs w:val="24"/>
          <w:lang w:val="lt-LT"/>
        </w:rPr>
        <w:t>apgaubties</w:t>
      </w:r>
      <w:proofErr w:type="spellEnd"/>
      <w:r w:rsidRPr="00F97993">
        <w:rPr>
          <w:rFonts w:ascii="Times New Roman" w:eastAsia="Times New Roman" w:hAnsi="Times New Roman" w:cs="Times New Roman"/>
          <w:color w:val="000000" w:themeColor="text1"/>
          <w:sz w:val="24"/>
          <w:szCs w:val="24"/>
          <w:lang w:val="lt-LT"/>
        </w:rPr>
        <w:t xml:space="preserve"> analizė, angl.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Data </w:t>
      </w:r>
      <w:proofErr w:type="spellStart"/>
      <w:r w:rsidRPr="00F97993">
        <w:rPr>
          <w:rFonts w:ascii="Times New Roman" w:eastAsia="Times New Roman" w:hAnsi="Times New Roman" w:cs="Times New Roman"/>
          <w:color w:val="000000" w:themeColor="text1"/>
          <w:sz w:val="24"/>
          <w:szCs w:val="24"/>
          <w:lang w:val="lt-LT"/>
        </w:rPr>
        <w:t>Envelopment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 analizės (DEA) metodikos išplėtimas yra naudingas, jis leidžia įvertinti efektyvumą esant neapibrėžtiems, netiksliems ar subjektyviems duomenims, naudojant neryškiosios logikos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logic</w:t>
      </w:r>
      <w:proofErr w:type="spellEnd"/>
      <w:r w:rsidRPr="00F97993">
        <w:rPr>
          <w:rFonts w:ascii="Times New Roman" w:eastAsia="Times New Roman" w:hAnsi="Times New Roman" w:cs="Times New Roman"/>
          <w:color w:val="000000" w:themeColor="text1"/>
          <w:sz w:val="24"/>
          <w:szCs w:val="24"/>
          <w:lang w:val="lt-LT"/>
        </w:rPr>
        <w:t xml:space="preserve">) principus.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DEA analizė, paprastai pritaikoma tuomet, kai duomenys nėra tikslūs skaičiai, o intervalai, neaiškios vertės ar ekspertų vertinimai.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DEA apskaičiuoja kiekvieno analizuojamo logistikos padalinio (pvz., transporto depų ar sandėlio) efektyvumo balą, atsižvelgdama į kelių kriterijų neapibrėžtumą (pvz., paklausos svyravimus, vairuotojų darbo laiką) (</w:t>
      </w:r>
      <w:proofErr w:type="spellStart"/>
      <w:r w:rsidRPr="00F97993">
        <w:rPr>
          <w:rFonts w:ascii="Times New Roman" w:eastAsia="Times New Roman" w:hAnsi="Times New Roman" w:cs="Times New Roman"/>
          <w:color w:val="000000" w:themeColor="text1"/>
          <w:sz w:val="24"/>
          <w:szCs w:val="24"/>
          <w:lang w:val="lt-LT"/>
        </w:rPr>
        <w:t>Loske</w:t>
      </w:r>
      <w:proofErr w:type="spellEnd"/>
      <w:r w:rsidRPr="00F97993">
        <w:rPr>
          <w:rFonts w:ascii="Times New Roman" w:eastAsia="Times New Roman" w:hAnsi="Times New Roman" w:cs="Times New Roman"/>
          <w:color w:val="000000" w:themeColor="text1"/>
          <w:sz w:val="24"/>
          <w:szCs w:val="24"/>
          <w:lang w:val="lt-LT"/>
        </w:rPr>
        <w:t xml:space="preserve"> ir </w:t>
      </w:r>
      <w:proofErr w:type="spellStart"/>
      <w:r w:rsidRPr="00F97993">
        <w:rPr>
          <w:rFonts w:ascii="Times New Roman" w:eastAsia="Times New Roman" w:hAnsi="Times New Roman" w:cs="Times New Roman"/>
          <w:color w:val="000000" w:themeColor="text1"/>
          <w:sz w:val="24"/>
          <w:szCs w:val="24"/>
          <w:lang w:val="lt-LT"/>
        </w:rPr>
        <w:t>Klumpp</w:t>
      </w:r>
      <w:proofErr w:type="spellEnd"/>
      <w:r w:rsidRPr="00F97993">
        <w:rPr>
          <w:rFonts w:ascii="Times New Roman" w:eastAsia="Times New Roman" w:hAnsi="Times New Roman" w:cs="Times New Roman"/>
          <w:color w:val="000000" w:themeColor="text1"/>
          <w:sz w:val="24"/>
          <w:szCs w:val="24"/>
          <w:lang w:val="lt-LT"/>
        </w:rPr>
        <w:t xml:space="preserve">, 2021). </w:t>
      </w:r>
    </w:p>
    <w:p w14:paraId="00000399"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Atvejo analizėje buvo panaudotas dirbtinio intelekto (AI) taikymas maršruto planavime kaip pagrindinė logistikos valdymo dalis. Tyrimai parodė, kad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DEA metodo derinys su AHP yra naudingas papildymas, nes, pavyzdžiui, pardavimų vadybininkų perspektyva pranoksta logistikos vadybininkų požiūrį į maršruto planavimo efektyvumą – tai rezultatas, rodantis į klientą orientuotas logistikos sistemas (</w:t>
      </w:r>
      <w:proofErr w:type="spellStart"/>
      <w:r w:rsidRPr="00F97993">
        <w:rPr>
          <w:rFonts w:ascii="Times New Roman" w:eastAsia="Times New Roman" w:hAnsi="Times New Roman" w:cs="Times New Roman"/>
          <w:color w:val="000000" w:themeColor="text1"/>
          <w:sz w:val="24"/>
          <w:szCs w:val="24"/>
          <w:lang w:val="lt-LT"/>
        </w:rPr>
        <w:t>Loske</w:t>
      </w:r>
      <w:proofErr w:type="spellEnd"/>
      <w:r w:rsidRPr="00F97993">
        <w:rPr>
          <w:rFonts w:ascii="Times New Roman" w:eastAsia="Times New Roman" w:hAnsi="Times New Roman" w:cs="Times New Roman"/>
          <w:color w:val="000000" w:themeColor="text1"/>
          <w:sz w:val="24"/>
          <w:szCs w:val="24"/>
          <w:lang w:val="lt-LT"/>
        </w:rPr>
        <w:t xml:space="preserve"> ir </w:t>
      </w:r>
      <w:proofErr w:type="spellStart"/>
      <w:r w:rsidRPr="00F97993">
        <w:rPr>
          <w:rFonts w:ascii="Times New Roman" w:eastAsia="Times New Roman" w:hAnsi="Times New Roman" w:cs="Times New Roman"/>
          <w:color w:val="000000" w:themeColor="text1"/>
          <w:sz w:val="24"/>
          <w:szCs w:val="24"/>
          <w:lang w:val="lt-LT"/>
        </w:rPr>
        <w:t>Klumpp</w:t>
      </w:r>
      <w:proofErr w:type="spellEnd"/>
      <w:r w:rsidRPr="00F97993">
        <w:rPr>
          <w:rFonts w:ascii="Times New Roman" w:eastAsia="Times New Roman" w:hAnsi="Times New Roman" w:cs="Times New Roman"/>
          <w:color w:val="000000" w:themeColor="text1"/>
          <w:sz w:val="24"/>
          <w:szCs w:val="24"/>
          <w:lang w:val="lt-LT"/>
        </w:rPr>
        <w:t>, 2021).</w:t>
      </w:r>
    </w:p>
    <w:p w14:paraId="0000039A" w14:textId="77777777" w:rsidR="003573E6" w:rsidRPr="00F97993" w:rsidRDefault="00130DB4">
      <w:pP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logika – tai metodas, leidžiantis modeliuoti neapibrėžtumą ir žmogiško pobūdžio sprendimus, naudojant ne griežtas skaitines reikšmes, o „neryškias“ aibes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sets</w:t>
      </w:r>
      <w:proofErr w:type="spellEnd"/>
      <w:r w:rsidRPr="00F97993">
        <w:rPr>
          <w:rFonts w:ascii="Times New Roman" w:eastAsia="Times New Roman" w:hAnsi="Times New Roman" w:cs="Times New Roman"/>
          <w:color w:val="000000" w:themeColor="text1"/>
          <w:sz w:val="24"/>
          <w:szCs w:val="24"/>
          <w:lang w:val="lt-LT"/>
        </w:rPr>
        <w:t xml:space="preserve">) ir taisykles. </w:t>
      </w:r>
      <w:r w:rsidRPr="00F97993">
        <w:rPr>
          <w:rFonts w:ascii="Times New Roman" w:eastAsia="Times New Roman" w:hAnsi="Times New Roman" w:cs="Times New Roman"/>
          <w:color w:val="000000" w:themeColor="text1"/>
          <w:sz w:val="24"/>
          <w:szCs w:val="24"/>
          <w:lang w:val="lt-LT"/>
        </w:rPr>
        <w:lastRenderedPageBreak/>
        <w:t xml:space="preserve">Logistikoje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logika gali būti taikoma ten, kur duomenys ar kriterijai nėra tiksliai apibrėžti, arba reikia suderinti kelis prieštaringus tikslus. Pagal </w:t>
      </w:r>
      <w:proofErr w:type="spellStart"/>
      <w:r w:rsidRPr="00F97993">
        <w:rPr>
          <w:rFonts w:ascii="Times New Roman" w:eastAsia="Times New Roman" w:hAnsi="Times New Roman" w:cs="Times New Roman"/>
          <w:color w:val="000000" w:themeColor="text1"/>
          <w:sz w:val="24"/>
          <w:szCs w:val="24"/>
          <w:lang w:val="lt-LT"/>
        </w:rPr>
        <w:t>Kim</w:t>
      </w:r>
      <w:proofErr w:type="spellEnd"/>
      <w:r w:rsidRPr="00F97993">
        <w:rPr>
          <w:rFonts w:ascii="Times New Roman" w:eastAsia="Times New Roman" w:hAnsi="Times New Roman" w:cs="Times New Roman"/>
          <w:color w:val="000000" w:themeColor="text1"/>
          <w:sz w:val="24"/>
          <w:szCs w:val="24"/>
          <w:lang w:val="lt-LT"/>
        </w:rPr>
        <w:t xml:space="preserve">, G. (2023), kai kelionės laikas ar paklausos dydis gali būti nežinomi tiksliai iš anksto –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modelis leistų apibrėžti kintamojo reikšmes kaip „trumpas“, „vidutinis“, „ilgas“ kelionės laikas su atitinkamomis narystės funkcijomis, o taisyklių rinkinys (IF-THEN logika) nuspręstų, kaip adaptuoti maršrutą. Skirtingai nuo </w:t>
      </w:r>
      <w:proofErr w:type="spellStart"/>
      <w:r w:rsidRPr="00F97993">
        <w:rPr>
          <w:rFonts w:ascii="Times New Roman" w:eastAsia="Times New Roman" w:hAnsi="Times New Roman" w:cs="Times New Roman"/>
          <w:color w:val="000000" w:themeColor="text1"/>
          <w:sz w:val="24"/>
          <w:szCs w:val="24"/>
          <w:lang w:val="lt-LT"/>
        </w:rPr>
        <w:t>stokastinių</w:t>
      </w:r>
      <w:proofErr w:type="spellEnd"/>
      <w:r w:rsidRPr="00F97993">
        <w:rPr>
          <w:rFonts w:ascii="Times New Roman" w:eastAsia="Times New Roman" w:hAnsi="Times New Roman" w:cs="Times New Roman"/>
          <w:color w:val="000000" w:themeColor="text1"/>
          <w:sz w:val="24"/>
          <w:szCs w:val="24"/>
          <w:lang w:val="lt-LT"/>
        </w:rPr>
        <w:t xml:space="preserve"> modelių, kuriems reikia tikimybių paskirstymų,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logika nereikalauja iš anksto žinoti tikimybių – neapibrėžtumas tiesiogiai išreiškiamas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reikšmėmis ir taisyklėmis​.</w:t>
      </w:r>
    </w:p>
    <w:p w14:paraId="0000039B"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9C"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Analitinis hierarchijos procesas (AHP)</w:t>
      </w:r>
      <w:r w:rsidRPr="00F97993">
        <w:rPr>
          <w:rFonts w:ascii="Times New Roman" w:eastAsia="Times New Roman" w:hAnsi="Times New Roman" w:cs="Times New Roman"/>
          <w:color w:val="000000" w:themeColor="text1"/>
          <w:sz w:val="24"/>
          <w:szCs w:val="24"/>
          <w:lang w:val="lt-LT"/>
        </w:rPr>
        <w:t xml:space="preserve"> – tai sprendimų priėmimo metodas, kuris suskaido sudėtingą problemą į hierarchinę struktūrą: nuo bendro tikslo iki kriterijų ir galimų alternatyvų. Kiekviename hierarchijos lygmenyje elementai lyginami poromis nustatant jų santykinį svarbumą ar pirmenybę. </w:t>
      </w:r>
    </w:p>
    <w:p w14:paraId="0000039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Pagrindiniai AHP žingsniai:</w:t>
      </w:r>
    </w:p>
    <w:p w14:paraId="0000039E"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Hierarchijos sudarymas:</w:t>
      </w:r>
      <w:r w:rsidRPr="00F97993">
        <w:rPr>
          <w:rFonts w:ascii="Times New Roman" w:eastAsia="Times New Roman" w:hAnsi="Times New Roman" w:cs="Times New Roman"/>
          <w:color w:val="000000" w:themeColor="text1"/>
          <w:sz w:val="24"/>
          <w:szCs w:val="24"/>
          <w:lang w:val="lt-LT"/>
        </w:rPr>
        <w:t xml:space="preserve"> viršuje suformuluojamas sprendimo tikslas (pvz., „Pasirinkti optimalų maršrutą“). Žemiau išdėstomi sprendimui svarbūs kriterijai (pvz., Pristatymo laikas, Kaštai, CO₂ emisija, Klientų pasitenkinimas ir pan.), kurie  suskirstomi į </w:t>
      </w:r>
      <w:proofErr w:type="spellStart"/>
      <w:r w:rsidRPr="00F97993">
        <w:rPr>
          <w:rFonts w:ascii="Times New Roman" w:eastAsia="Times New Roman" w:hAnsi="Times New Roman" w:cs="Times New Roman"/>
          <w:color w:val="000000" w:themeColor="text1"/>
          <w:sz w:val="24"/>
          <w:szCs w:val="24"/>
          <w:lang w:val="lt-LT"/>
        </w:rPr>
        <w:t>subkriterijus</w:t>
      </w:r>
      <w:proofErr w:type="spellEnd"/>
      <w:r w:rsidRPr="00F97993">
        <w:rPr>
          <w:rFonts w:ascii="Times New Roman" w:eastAsia="Times New Roman" w:hAnsi="Times New Roman" w:cs="Times New Roman"/>
          <w:color w:val="000000" w:themeColor="text1"/>
          <w:sz w:val="24"/>
          <w:szCs w:val="24"/>
          <w:lang w:val="lt-LT"/>
        </w:rPr>
        <w:t>. Hierarchijos apačioje – alternatyvos (galimi maršrutai ar veiksmų variantai). Tokia hierarchinė struktūra leidžia aiškiai matyti, kaip kriterijai ir alternatyvos susiję su tikslu.</w:t>
      </w:r>
    </w:p>
    <w:p w14:paraId="0000039F" w14:textId="77777777" w:rsidR="003573E6" w:rsidRPr="00F97993" w:rsidRDefault="003573E6">
      <w:pPr>
        <w:jc w:val="both"/>
        <w:rPr>
          <w:rFonts w:ascii="Times New Roman" w:eastAsia="Times New Roman" w:hAnsi="Times New Roman" w:cs="Times New Roman"/>
          <w:b/>
          <w:color w:val="000000" w:themeColor="text1"/>
          <w:sz w:val="24"/>
          <w:szCs w:val="24"/>
          <w:lang w:val="lt-LT"/>
        </w:rPr>
      </w:pPr>
    </w:p>
    <w:p w14:paraId="000003A0" w14:textId="77777777" w:rsidR="003573E6" w:rsidRPr="00F97993" w:rsidRDefault="00130DB4">
      <w:pPr>
        <w:pBdr>
          <w:top w:val="nil"/>
          <w:left w:val="nil"/>
          <w:bottom w:val="nil"/>
          <w:right w:val="nil"/>
          <w:between w:val="nil"/>
        </w:pBd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5455AB0F" wp14:editId="75904B9E">
            <wp:extent cx="4362007" cy="2048550"/>
            <wp:effectExtent l="0" t="0" r="0" b="0"/>
            <wp:docPr id="1607374717" name="image3.png" descr="C:\Users\Dest\Downloads\AHP.png"/>
            <wp:cNvGraphicFramePr/>
            <a:graphic xmlns:a="http://schemas.openxmlformats.org/drawingml/2006/main">
              <a:graphicData uri="http://schemas.openxmlformats.org/drawingml/2006/picture">
                <pic:pic xmlns:pic="http://schemas.openxmlformats.org/drawingml/2006/picture">
                  <pic:nvPicPr>
                    <pic:cNvPr id="0" name="image3.png" descr="C:\Users\Dest\Downloads\AHP.png"/>
                    <pic:cNvPicPr preferRelativeResize="0"/>
                  </pic:nvPicPr>
                  <pic:blipFill>
                    <a:blip r:embed="rId17"/>
                    <a:srcRect/>
                    <a:stretch>
                      <a:fillRect/>
                    </a:stretch>
                  </pic:blipFill>
                  <pic:spPr>
                    <a:xfrm>
                      <a:off x="0" y="0"/>
                      <a:ext cx="4362007" cy="2048550"/>
                    </a:xfrm>
                    <a:prstGeom prst="rect">
                      <a:avLst/>
                    </a:prstGeom>
                    <a:ln/>
                  </pic:spPr>
                </pic:pic>
              </a:graphicData>
            </a:graphic>
          </wp:inline>
        </w:drawing>
      </w:r>
    </w:p>
    <w:p w14:paraId="000003A1" w14:textId="77777777" w:rsidR="003573E6" w:rsidRPr="00F97993" w:rsidRDefault="00130DB4">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7 pav. AHP sprendimo hierarchijos pavyzdys</w:t>
      </w:r>
    </w:p>
    <w:p w14:paraId="000003A2" w14:textId="77777777" w:rsidR="003573E6" w:rsidRPr="00F97993" w:rsidRDefault="003573E6">
      <w:pPr>
        <w:jc w:val="both"/>
        <w:rPr>
          <w:rFonts w:ascii="Times New Roman" w:eastAsia="Times New Roman" w:hAnsi="Times New Roman" w:cs="Times New Roman"/>
          <w:i/>
          <w:color w:val="000000" w:themeColor="text1"/>
          <w:sz w:val="24"/>
          <w:szCs w:val="24"/>
          <w:lang w:val="lt-LT"/>
        </w:rPr>
      </w:pPr>
    </w:p>
    <w:p w14:paraId="000003A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Poriniai palyginimai:</w:t>
      </w:r>
      <w:r w:rsidRPr="00F97993">
        <w:rPr>
          <w:rFonts w:ascii="Times New Roman" w:eastAsia="Times New Roman" w:hAnsi="Times New Roman" w:cs="Times New Roman"/>
          <w:color w:val="000000" w:themeColor="text1"/>
          <w:sz w:val="24"/>
          <w:szCs w:val="24"/>
          <w:lang w:val="lt-LT"/>
        </w:rPr>
        <w:t xml:space="preserve"> ekspertai ar sprendimų priėmėjai poromis palygina hierarchijos elementus. Pagal  </w:t>
      </w:r>
      <w:proofErr w:type="spellStart"/>
      <w:r w:rsidRPr="00F97993">
        <w:rPr>
          <w:rFonts w:ascii="Times New Roman" w:eastAsia="Times New Roman" w:hAnsi="Times New Roman" w:cs="Times New Roman"/>
          <w:color w:val="000000" w:themeColor="text1"/>
          <w:sz w:val="24"/>
          <w:szCs w:val="24"/>
          <w:lang w:val="lt-LT"/>
        </w:rPr>
        <w:t>Kwanjira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Kaewfak</w:t>
      </w:r>
      <w:proofErr w:type="spellEnd"/>
      <w:r w:rsidRPr="00F97993">
        <w:rPr>
          <w:rFonts w:ascii="Times New Roman" w:eastAsia="Times New Roman" w:hAnsi="Times New Roman" w:cs="Times New Roman"/>
          <w:color w:val="000000" w:themeColor="text1"/>
          <w:sz w:val="24"/>
          <w:szCs w:val="24"/>
          <w:lang w:val="lt-LT"/>
        </w:rPr>
        <w:t xml:space="preserve"> (2019) visų pirma lyginami kriterijai tarpusavyje (pagal jų svarbą siekiant tikslo), vėliau – kiekvieno kriterijaus atžvilgiu alternatyvos tarpusavyje (pagal to kriterijaus reikšmingumą). Palyginimams naudojama </w:t>
      </w:r>
      <w:proofErr w:type="spellStart"/>
      <w:r w:rsidRPr="00F97993">
        <w:rPr>
          <w:rFonts w:ascii="Times New Roman" w:eastAsia="Times New Roman" w:hAnsi="Times New Roman" w:cs="Times New Roman"/>
          <w:color w:val="000000" w:themeColor="text1"/>
          <w:sz w:val="24"/>
          <w:szCs w:val="24"/>
          <w:lang w:val="lt-LT"/>
        </w:rPr>
        <w:t>Saaty</w:t>
      </w:r>
      <w:proofErr w:type="spellEnd"/>
      <w:r w:rsidRPr="00F97993">
        <w:rPr>
          <w:rFonts w:ascii="Times New Roman" w:eastAsia="Times New Roman" w:hAnsi="Times New Roman" w:cs="Times New Roman"/>
          <w:color w:val="000000" w:themeColor="text1"/>
          <w:sz w:val="24"/>
          <w:szCs w:val="24"/>
          <w:lang w:val="lt-LT"/>
        </w:rPr>
        <w:t xml:space="preserve"> siūloma lygmens skalė – paprastai 1–9 balai​. </w:t>
      </w:r>
    </w:p>
    <w:p w14:paraId="000003A4"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Prioritetų vektorių skaičiavimas:</w:t>
      </w:r>
      <w:r w:rsidRPr="00F97993">
        <w:rPr>
          <w:rFonts w:ascii="Times New Roman" w:eastAsia="Times New Roman" w:hAnsi="Times New Roman" w:cs="Times New Roman"/>
          <w:color w:val="000000" w:themeColor="text1"/>
          <w:sz w:val="24"/>
          <w:szCs w:val="24"/>
          <w:lang w:val="lt-LT"/>
        </w:rPr>
        <w:t xml:space="preserve"> iš kiekvienos porų palyginimo matricos išvedami svoriai (prioritetai) lygintiems elementams. Gautus lokalios svarbos svorius vėliau reikia sudėti </w:t>
      </w:r>
      <w:proofErr w:type="spellStart"/>
      <w:r w:rsidRPr="00F97993">
        <w:rPr>
          <w:rFonts w:ascii="Times New Roman" w:eastAsia="Times New Roman" w:hAnsi="Times New Roman" w:cs="Times New Roman"/>
          <w:color w:val="000000" w:themeColor="text1"/>
          <w:sz w:val="24"/>
          <w:szCs w:val="24"/>
          <w:lang w:val="lt-LT"/>
        </w:rPr>
        <w:t>hierarchiškai</w:t>
      </w:r>
      <w:proofErr w:type="spellEnd"/>
      <w:r w:rsidRPr="00F97993">
        <w:rPr>
          <w:rFonts w:ascii="Times New Roman" w:eastAsia="Times New Roman" w:hAnsi="Times New Roman" w:cs="Times New Roman"/>
          <w:color w:val="000000" w:themeColor="text1"/>
          <w:sz w:val="24"/>
          <w:szCs w:val="24"/>
          <w:lang w:val="lt-LT"/>
        </w:rPr>
        <w:t>, kad gautume galutinį kiekvienos alternatyvos prioritetą.</w:t>
      </w:r>
    </w:p>
    <w:p w14:paraId="000003A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Nuoseklumo tikrinimas:</w:t>
      </w:r>
      <w:r w:rsidRPr="00F97993">
        <w:rPr>
          <w:rFonts w:ascii="Times New Roman" w:eastAsia="Times New Roman" w:hAnsi="Times New Roman" w:cs="Times New Roman"/>
          <w:color w:val="000000" w:themeColor="text1"/>
          <w:sz w:val="24"/>
          <w:szCs w:val="24"/>
          <w:lang w:val="lt-LT"/>
        </w:rPr>
        <w:t xml:space="preserve"> kadangi palyginimai subjektyvūs, svarbu patikrinti, ar eksperto sprendimai yra pakankamai nuoseklūs (logiški). AHP tam naudoja nuoseklumo rodiklius. Pirmiausia apskaičiuojamas nuoseklumo indeksas (CI – </w:t>
      </w:r>
      <w:proofErr w:type="spellStart"/>
      <w:r w:rsidRPr="00F97993">
        <w:rPr>
          <w:rFonts w:ascii="Times New Roman" w:eastAsia="Times New Roman" w:hAnsi="Times New Roman" w:cs="Times New Roman"/>
          <w:color w:val="000000" w:themeColor="text1"/>
          <w:sz w:val="24"/>
          <w:szCs w:val="24"/>
          <w:lang w:val="lt-LT"/>
        </w:rPr>
        <w:t>consistency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index</w:t>
      </w:r>
      <w:proofErr w:type="spellEnd"/>
      <w:r w:rsidRPr="00F97993">
        <w:rPr>
          <w:rFonts w:ascii="Times New Roman" w:eastAsia="Times New Roman" w:hAnsi="Times New Roman" w:cs="Times New Roman"/>
          <w:color w:val="000000" w:themeColor="text1"/>
          <w:sz w:val="24"/>
          <w:szCs w:val="24"/>
          <w:lang w:val="lt-LT"/>
        </w:rPr>
        <w:t xml:space="preserve">), lyginant porinio palyginimo matricos </w:t>
      </w:r>
      <w:proofErr w:type="spellStart"/>
      <w:r w:rsidRPr="00F97993">
        <w:rPr>
          <w:rFonts w:ascii="Times New Roman" w:eastAsia="Times New Roman" w:hAnsi="Times New Roman" w:cs="Times New Roman"/>
          <w:color w:val="000000" w:themeColor="text1"/>
          <w:sz w:val="24"/>
          <w:szCs w:val="24"/>
          <w:lang w:val="lt-LT"/>
        </w:rPr>
        <w:t>eigenvertę</w:t>
      </w:r>
      <w:proofErr w:type="spellEnd"/>
      <w:r w:rsidRPr="00F97993">
        <w:rPr>
          <w:rFonts w:ascii="Times New Roman" w:eastAsia="Times New Roman" w:hAnsi="Times New Roman" w:cs="Times New Roman"/>
          <w:color w:val="000000" w:themeColor="text1"/>
          <w:sz w:val="24"/>
          <w:szCs w:val="24"/>
          <w:lang w:val="lt-LT"/>
        </w:rPr>
        <w:t xml:space="preserve"> $\lambda_{\</w:t>
      </w:r>
      <w:proofErr w:type="spellStart"/>
      <w:r w:rsidRPr="00F97993">
        <w:rPr>
          <w:rFonts w:ascii="Times New Roman" w:eastAsia="Times New Roman" w:hAnsi="Times New Roman" w:cs="Times New Roman"/>
          <w:color w:val="000000" w:themeColor="text1"/>
          <w:sz w:val="24"/>
          <w:szCs w:val="24"/>
          <w:lang w:val="lt-LT"/>
        </w:rPr>
        <w:t>max</w:t>
      </w:r>
      <w:proofErr w:type="spellEnd"/>
      <w:r w:rsidRPr="00F97993">
        <w:rPr>
          <w:rFonts w:ascii="Times New Roman" w:eastAsia="Times New Roman" w:hAnsi="Times New Roman" w:cs="Times New Roman"/>
          <w:color w:val="000000" w:themeColor="text1"/>
          <w:sz w:val="24"/>
          <w:szCs w:val="24"/>
          <w:lang w:val="lt-LT"/>
        </w:rPr>
        <w:t>}$ su idealiai nuoseklios matricos verte.</w:t>
      </w:r>
    </w:p>
    <w:p w14:paraId="000003A6"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A7" w14:textId="77777777" w:rsidR="003573E6" w:rsidRPr="00F97993" w:rsidRDefault="00130DB4">
      <w:pPr>
        <w:jc w:val="center"/>
        <w:rPr>
          <w:rFonts w:ascii="Cambria Math" w:eastAsia="Cambria Math" w:hAnsi="Cambria Math" w:cs="Cambria Math"/>
          <w:color w:val="000000" w:themeColor="text1"/>
          <w:sz w:val="24"/>
          <w:szCs w:val="24"/>
          <w:lang w:val="lt-LT"/>
        </w:rPr>
      </w:pPr>
      <m:oMathPara>
        <m:oMath>
          <m:r>
            <w:rPr>
              <w:rFonts w:ascii="Cambria Math" w:eastAsia="Cambria Math" w:hAnsi="Cambria Math" w:cs="Cambria Math"/>
              <w:color w:val="000000" w:themeColor="text1"/>
              <w:sz w:val="24"/>
              <w:szCs w:val="24"/>
              <w:lang w:val="lt-LT"/>
            </w:rPr>
            <m:t xml:space="preserve">CI= </m:t>
          </m:r>
          <m:f>
            <m:fPr>
              <m:ctrlPr>
                <w:rPr>
                  <w:rFonts w:ascii="Cambria Math" w:eastAsia="Cambria Math" w:hAnsi="Cambria Math" w:cs="Cambria Math"/>
                  <w:color w:val="000000" w:themeColor="text1"/>
                  <w:sz w:val="24"/>
                  <w:szCs w:val="24"/>
                  <w:lang w:val="lt-LT"/>
                </w:rPr>
              </m:ctrlPr>
            </m:fPr>
            <m:num>
              <m:r>
                <w:rPr>
                  <w:rFonts w:ascii="Cambria Math" w:eastAsia="Cambria Math" w:hAnsi="Cambria Math" w:cs="Cambria Math"/>
                  <w:color w:val="000000" w:themeColor="text1"/>
                  <w:sz w:val="24"/>
                  <w:szCs w:val="24"/>
                  <w:lang w:val="lt-LT"/>
                </w:rPr>
                <m:t>λmax-n</m:t>
              </m:r>
            </m:num>
            <m:den>
              <m:r>
                <w:rPr>
                  <w:rFonts w:ascii="Cambria Math" w:eastAsia="Cambria Math" w:hAnsi="Cambria Math" w:cs="Cambria Math"/>
                  <w:color w:val="000000" w:themeColor="text1"/>
                  <w:sz w:val="24"/>
                  <w:szCs w:val="24"/>
                  <w:lang w:val="lt-LT"/>
                </w:rPr>
                <m:t>n-1</m:t>
              </m:r>
            </m:den>
          </m:f>
        </m:oMath>
      </m:oMathPara>
    </w:p>
    <w:p w14:paraId="000003A8" w14:textId="77777777" w:rsidR="003573E6" w:rsidRPr="00F97993" w:rsidRDefault="003573E6">
      <w:pPr>
        <w:jc w:val="both"/>
        <w:rPr>
          <w:rFonts w:ascii="Times New Roman" w:eastAsia="Times New Roman" w:hAnsi="Times New Roman" w:cs="Times New Roman"/>
          <w:i/>
          <w:color w:val="000000" w:themeColor="text1"/>
          <w:sz w:val="24"/>
          <w:szCs w:val="24"/>
          <w:lang w:val="lt-LT"/>
        </w:rPr>
      </w:pPr>
    </w:p>
    <w:p w14:paraId="000003A9"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Nuoseklumo patikra užtikrina sprendimo kokybę, siekiant AHP rezultatų validumo.</w:t>
      </w:r>
    </w:p>
    <w:p w14:paraId="000003AA"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Rezultatų gavimas:</w:t>
      </w:r>
      <w:r w:rsidRPr="00F97993">
        <w:rPr>
          <w:rFonts w:ascii="Times New Roman" w:eastAsia="Times New Roman" w:hAnsi="Times New Roman" w:cs="Times New Roman"/>
          <w:color w:val="000000" w:themeColor="text1"/>
          <w:sz w:val="24"/>
          <w:szCs w:val="24"/>
          <w:lang w:val="lt-LT"/>
        </w:rPr>
        <w:t xml:space="preserve"> kai visų porų palyginimų CR tenkina reikalavimus, naudojami gauti kriterijų svoriai ir alternatyvų vietiniai prioritetai apskaičiuoti globalius alternatyvų prioritetus. Alternatyvos </w:t>
      </w:r>
      <w:r w:rsidRPr="00F97993">
        <w:rPr>
          <w:rFonts w:ascii="Times New Roman" w:eastAsia="Times New Roman" w:hAnsi="Times New Roman" w:cs="Times New Roman"/>
          <w:color w:val="000000" w:themeColor="text1"/>
          <w:sz w:val="24"/>
          <w:szCs w:val="24"/>
          <w:lang w:val="lt-LT"/>
        </w:rPr>
        <w:lastRenderedPageBreak/>
        <w:t>reitinguojamos pagal šiuos prioritetus – didesnė reikšmė reiškia geresnį įvertinimą pagal visus kriterijus kartu. Tokiu būdu AHP suteikia aiškų pagrindimą pasirinkimui: galime matyti, kokią įtaką sprendimui padarė kiekvienas kriterijus ir kaip alternatyvos lyginamos poromis pagal kiekvieną kriterijų.</w:t>
      </w:r>
    </w:p>
    <w:p w14:paraId="000003AB" w14:textId="77777777" w:rsidR="003573E6" w:rsidRPr="00F97993" w:rsidRDefault="00130DB4">
      <w:pPr>
        <w:jc w:val="both"/>
        <w:rPr>
          <w:rFonts w:ascii="Times New Roman" w:eastAsia="Times New Roman" w:hAnsi="Times New Roman" w:cs="Times New Roman"/>
          <w:b/>
          <w:color w:val="000000" w:themeColor="text1"/>
          <w:sz w:val="24"/>
          <w:szCs w:val="24"/>
          <w:u w:val="single"/>
          <w:lang w:val="lt-LT"/>
        </w:rPr>
      </w:pPr>
      <w:r w:rsidRPr="00F97993">
        <w:rPr>
          <w:rFonts w:ascii="Times New Roman" w:eastAsia="Times New Roman" w:hAnsi="Times New Roman" w:cs="Times New Roman"/>
          <w:color w:val="000000" w:themeColor="text1"/>
          <w:sz w:val="24"/>
          <w:szCs w:val="24"/>
          <w:lang w:val="lt-LT"/>
        </w:rPr>
        <w:t xml:space="preserve">AHP leidžia struktūrizuotai ir skaidriai priimti sprendimą, įtraukiant tiek kiekybinius rodiklius, tiek kokybinius vertinimus. Metodo rezultatas – prioritetų eilė (maršrutų reitingas), kurį </w:t>
      </w:r>
      <w:r w:rsidRPr="00F97993">
        <w:rPr>
          <w:rFonts w:ascii="Times New Roman" w:eastAsia="Times New Roman" w:hAnsi="Times New Roman" w:cs="Times New Roman"/>
          <w:bCs/>
          <w:color w:val="000000" w:themeColor="text1"/>
          <w:sz w:val="24"/>
          <w:szCs w:val="24"/>
          <w:lang w:val="lt-LT"/>
        </w:rPr>
        <w:t>gauname iš ekspertinių vertinimų matematiškai apdorojus duomenis.</w:t>
      </w:r>
    </w:p>
    <w:p w14:paraId="000003AC"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Remiantis autoriais </w:t>
      </w:r>
      <w:proofErr w:type="spellStart"/>
      <w:r w:rsidRPr="00F97993">
        <w:rPr>
          <w:rFonts w:ascii="Times New Roman" w:eastAsia="Times New Roman" w:hAnsi="Times New Roman" w:cs="Times New Roman"/>
          <w:color w:val="000000" w:themeColor="text1"/>
          <w:sz w:val="24"/>
          <w:szCs w:val="24"/>
          <w:lang w:val="lt-LT"/>
        </w:rPr>
        <w:t>Alves</w:t>
      </w:r>
      <w:proofErr w:type="spellEnd"/>
      <w:r w:rsidRPr="00F97993">
        <w:rPr>
          <w:rFonts w:ascii="Times New Roman" w:eastAsia="Times New Roman" w:hAnsi="Times New Roman" w:cs="Times New Roman"/>
          <w:color w:val="000000" w:themeColor="text1"/>
          <w:sz w:val="24"/>
          <w:szCs w:val="24"/>
          <w:lang w:val="lt-LT"/>
        </w:rPr>
        <w:t xml:space="preserve">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F. at </w:t>
      </w:r>
      <w:proofErr w:type="spellStart"/>
      <w:r w:rsidRPr="00F97993">
        <w:rPr>
          <w:rFonts w:ascii="Times New Roman" w:eastAsia="Times New Roman" w:hAnsi="Times New Roman" w:cs="Times New Roman"/>
          <w:color w:val="000000" w:themeColor="text1"/>
          <w:sz w:val="24"/>
          <w:szCs w:val="24"/>
          <w:lang w:val="lt-LT"/>
        </w:rPr>
        <w:t>all</w:t>
      </w:r>
      <w:proofErr w:type="spellEnd"/>
      <w:r w:rsidRPr="00F97993">
        <w:rPr>
          <w:rFonts w:ascii="Times New Roman" w:eastAsia="Times New Roman" w:hAnsi="Times New Roman" w:cs="Times New Roman"/>
          <w:color w:val="000000" w:themeColor="text1"/>
          <w:sz w:val="24"/>
          <w:szCs w:val="24"/>
          <w:lang w:val="lt-LT"/>
        </w:rPr>
        <w:t>. (2022), prieš taikant AHP, būtina nustatyti tinkamus kriterijus, kuriais remiantis bus vertinami maršrutai. Logistikos srityje dažniausiai svarstomi kriterijai apima:</w:t>
      </w:r>
    </w:p>
    <w:p w14:paraId="000003AD"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Pristatymo laikas: kelionės ar pristatymo trukmė. Trumpesnis laikas paprastai geriau tenkina klientų lūkesčius (ypač skubių siuntų atveju), tačiau gali konfliktuoti su kaštų ar ekologiškumo tikslais.</w:t>
      </w:r>
    </w:p>
    <w:p w14:paraId="000003AE"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Transportavimo kaštai: maršruto finansinės išlaidos (kuras, kelių mokesčiai, darbo užmokestis vairuotojams ir pan.). Įmonė siekia minimizuoti kaštus, bet pigiausias maršrutas ne visada greičiausias ar patikimiausias.</w:t>
      </w:r>
    </w:p>
    <w:p w14:paraId="000003A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CO₂ emisija (ekologiškumas): aplinkosauginis kriterijus, svarbus siekiant tvarios logistikos. Maršrutai, kurie sukelia mažesnes emisijas (pvz., trumpesni atstumai, mažiau spūsčių, daugiau ekologinių transporto priemonių ar </w:t>
      </w:r>
      <w:proofErr w:type="spellStart"/>
      <w:r w:rsidRPr="00F97993">
        <w:rPr>
          <w:rFonts w:ascii="Times New Roman" w:eastAsia="Times New Roman" w:hAnsi="Times New Roman" w:cs="Times New Roman"/>
          <w:color w:val="000000" w:themeColor="text1"/>
          <w:sz w:val="24"/>
          <w:szCs w:val="24"/>
          <w:lang w:val="lt-LT"/>
        </w:rPr>
        <w:t>intermodalinių</w:t>
      </w:r>
      <w:proofErr w:type="spellEnd"/>
      <w:r w:rsidRPr="00F97993">
        <w:rPr>
          <w:rFonts w:ascii="Times New Roman" w:eastAsia="Times New Roman" w:hAnsi="Times New Roman" w:cs="Times New Roman"/>
          <w:color w:val="000000" w:themeColor="text1"/>
          <w:sz w:val="24"/>
          <w:szCs w:val="24"/>
          <w:lang w:val="lt-LT"/>
        </w:rPr>
        <w:t xml:space="preserve"> sprendimų), vertinami palankiau.</w:t>
      </w:r>
    </w:p>
    <w:p w14:paraId="000003B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Klientų pasitenkinimas: tai gali būti apibendrintas rodiklis, atspindintis kliento patirtį – laiku pristatytos prekės, nepažeistos siuntos, informacijos suteikimas, lankstumas. Šį kriterijų dažnai sunku tiesiogiai pamatuoti, tad jis gali būti vertinamas netiesiogiai (pvz., per pristatymų laiku procentą, klientų atsiliepimus, aptarnavimo kokybės įvertinimus).</w:t>
      </w:r>
    </w:p>
    <w:p w14:paraId="000003B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Pristatymo patikimumas: rizika ir užtikrintumas, kad siunta pasieks tikslą be trikdžių. Čia slypi įvairūs rizikos veiksniai – eismo spūstys, avarijos, transporto priemonės gedimai, orų sąlygos, vagystės. Kuo maršrutas patikimesnis (mažiau rizikingas), tuo jis vertingesnis. Šis kriterijus gali būti detalizuotas į </w:t>
      </w:r>
      <w:proofErr w:type="spellStart"/>
      <w:r w:rsidRPr="00F97993">
        <w:rPr>
          <w:rFonts w:ascii="Times New Roman" w:eastAsia="Times New Roman" w:hAnsi="Times New Roman" w:cs="Times New Roman"/>
          <w:color w:val="000000" w:themeColor="text1"/>
          <w:sz w:val="24"/>
          <w:szCs w:val="24"/>
          <w:lang w:val="lt-LT"/>
        </w:rPr>
        <w:t>subkriterijus</w:t>
      </w:r>
      <w:proofErr w:type="spellEnd"/>
      <w:r w:rsidRPr="00F97993">
        <w:rPr>
          <w:rFonts w:ascii="Times New Roman" w:eastAsia="Times New Roman" w:hAnsi="Times New Roman" w:cs="Times New Roman"/>
          <w:color w:val="000000" w:themeColor="text1"/>
          <w:sz w:val="24"/>
          <w:szCs w:val="24"/>
          <w:lang w:val="lt-LT"/>
        </w:rPr>
        <w:t xml:space="preserve"> (pvz., eismo rizika, saugumo rizika, infrastruktūros patikimumas ir pan.).</w:t>
      </w:r>
    </w:p>
    <w:p w14:paraId="000003B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Kiti galimi kriterijai: transportavimo tinkamumas tam tikrai siuntai (pvz., temperatūrinio režimo poreikis), lankstumas (galimybė keisti maršrutą esant poreikiui), aptarnavimo lygis (pvz., galimybė sekti siuntą realiu laiku).</w:t>
      </w:r>
    </w:p>
    <w:p w14:paraId="000003B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Pasirinkus kriterijus, jie turi būti aiškiai apibrėžti ir, jei įmanoma, pamatuojami. Kiekybiniai kriterijai (laikas, kaštai, atstumas, CO₂) gali turėti tiesiogines reikšmes, kurias vėliau galima naudoti lyginant alternatyvas. Kokybiniai kriterijai (pasitenkinimas, rizika) reikalauja ekspertinio vertinimo – čia ir praverčia AHP, leidžiantis ekspertams išreikšti nuomonę poriniais palyginimais. Svarbu užtikrinti, kad kriterijai nebūtų dubliuojantys (turi vertinti skirtingus sprendimo aspektus) ir aprėptų visas svarbias sritis. Logistikos praktikoje, remiantis tyrimais, be kaštų ir laiko vis didesnę reikšmę įgauna ir kiti kriterijai, tokie kaip sekimo galimybės, pristatymo greitis ir saugumas​. Tai rodo, kad sprendžiant maršrutų parinkimą reikia balansuoti ne vieną, o daugelį rodiklių, kad būtų patenkinti tiek įmonės, tiek klientų ir aplinkosaugos tikslai.</w:t>
      </w:r>
    </w:p>
    <w:p w14:paraId="000003B4" w14:textId="77777777" w:rsidR="003573E6" w:rsidRPr="00F97993" w:rsidRDefault="003573E6">
      <w:pPr>
        <w:jc w:val="both"/>
        <w:rPr>
          <w:rFonts w:ascii="Times New Roman" w:eastAsia="Times New Roman" w:hAnsi="Times New Roman" w:cs="Times New Roman"/>
          <w:b/>
          <w:color w:val="000000" w:themeColor="text1"/>
          <w:sz w:val="24"/>
          <w:szCs w:val="24"/>
          <w:u w:val="single"/>
          <w:lang w:val="lt-LT"/>
        </w:rPr>
      </w:pPr>
    </w:p>
    <w:p w14:paraId="000003B5"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AHP metodas</w:t>
      </w:r>
      <w:r w:rsidRPr="00F97993">
        <w:rPr>
          <w:rFonts w:ascii="Times New Roman" w:eastAsia="Times New Roman" w:hAnsi="Times New Roman" w:cs="Times New Roman"/>
          <w:color w:val="000000" w:themeColor="text1"/>
          <w:sz w:val="24"/>
          <w:szCs w:val="24"/>
          <w:lang w:val="lt-LT"/>
        </w:rPr>
        <w:t xml:space="preserve"> suteikia svorius kriterijams pagal ekspertų (pvz., logistikos ir pardavimų vadovų) nuomones. Taikant šį modelį maršrutų optimizavime, nustatyta, kad visiškai DI pagrindu sudaryti pristatymo maršrutai gali padidinti efektyvumą: sutrumpinti kelionės laiką, sumažinti sąnaudas lyginant su rankiniu būdu sudarytais ar tik dalinai automatizuotais maršrutais. Šio modelio rezultatai leidžia matyti, kaip efektyvumo vertinimas kinta priklausomai nuo kriterijų svarbos. </w:t>
      </w:r>
    </w:p>
    <w:p w14:paraId="000003B6"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B7"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B8"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B9" w14:textId="77777777" w:rsidR="003573E6" w:rsidRPr="00F97993" w:rsidRDefault="00130DB4">
      <w:pPr>
        <w:jc w:val="center"/>
        <w:rPr>
          <w:rFonts w:ascii="Times New Roman" w:eastAsia="Times New Roman" w:hAnsi="Times New Roman" w:cs="Times New Roman"/>
          <w:color w:val="000000" w:themeColor="text1"/>
          <w:sz w:val="24"/>
          <w:szCs w:val="24"/>
          <w:lang w:val="lt-LT"/>
        </w:rPr>
      </w:pPr>
      <w:r w:rsidRPr="00F97993">
        <w:rPr>
          <w:noProof/>
          <w:color w:val="000000" w:themeColor="text1"/>
          <w:sz w:val="24"/>
          <w:szCs w:val="24"/>
          <w:lang w:val="lt-LT"/>
        </w:rPr>
        <w:lastRenderedPageBreak/>
        <w:drawing>
          <wp:inline distT="0" distB="0" distL="0" distR="0" wp14:anchorId="3BB1DF30" wp14:editId="31CC18C5">
            <wp:extent cx="3471444" cy="2257222"/>
            <wp:effectExtent l="0" t="0" r="0" b="0"/>
            <wp:docPr id="16073747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471444" cy="2257222"/>
                    </a:xfrm>
                    <a:prstGeom prst="rect">
                      <a:avLst/>
                    </a:prstGeom>
                    <a:ln/>
                  </pic:spPr>
                </pic:pic>
              </a:graphicData>
            </a:graphic>
          </wp:inline>
        </w:drawing>
      </w:r>
    </w:p>
    <w:p w14:paraId="000003BA" w14:textId="77777777" w:rsidR="003573E6" w:rsidRPr="00F97993" w:rsidRDefault="00130DB4">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8 pav. Maksimaliai konkurencingos transportavimo kainos nustatymo ekonominio vertinimo metodų parinkimo ir vertinimo schema</w:t>
      </w:r>
    </w:p>
    <w:p w14:paraId="000003BB"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3BC"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BD" w14:textId="77777777" w:rsidR="003573E6" w:rsidRPr="00F97993" w:rsidRDefault="00130DB4">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Kainodaros vertinimo procese svarbu įvertinti žemiau nurodytus aspektus, darančius įtaką kainai.</w:t>
      </w:r>
    </w:p>
    <w:p w14:paraId="000003BE"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3B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Logistikos paslaugų kainai įtaką daro visa eilė ja formuojančių veiksnių. Apskaičiuojant konkretaus krovinio gabenimo kainą, privaloma įvertinti šiuos pagrindinius aspektus:</w:t>
      </w:r>
    </w:p>
    <w:p w14:paraId="000003C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Atstumas.</w:t>
      </w:r>
      <w:r w:rsidRPr="00F97993">
        <w:rPr>
          <w:rFonts w:ascii="Times New Roman" w:eastAsia="Times New Roman" w:hAnsi="Times New Roman" w:cs="Times New Roman"/>
          <w:color w:val="000000" w:themeColor="text1"/>
          <w:sz w:val="24"/>
          <w:szCs w:val="24"/>
          <w:lang w:val="lt-LT"/>
        </w:rPr>
        <w:t xml:space="preserve"> Kelionės atstumas tiesiogiai lemia kuro sąnaudas ir vairuotojo darbo laiką. Kainodaros modeliuose atstumas paprastai yra viena svarbiausių kintamųjų. Daugelis vežėjų turi nustatytus tarifus už kilometrą, kurie pritaikomi pagal maršrutą. (Sunkvežimių pervežimuose suformuoti zoniniai tarifai arba lentelės, kur nurodyta kaina tam tikram atstumo intervalui. Tarifų lentelės dažnai diferencijuotos pagal atstumą ir svorį – </w:t>
      </w:r>
      <w:proofErr w:type="spellStart"/>
      <w:r w:rsidRPr="00F97993">
        <w:rPr>
          <w:rFonts w:ascii="Times New Roman" w:eastAsia="Times New Roman" w:hAnsi="Times New Roman" w:cs="Times New Roman"/>
          <w:color w:val="000000" w:themeColor="text1"/>
          <w:sz w:val="24"/>
          <w:szCs w:val="24"/>
          <w:lang w:val="lt-LT"/>
        </w:rPr>
        <w:t>t.y</w:t>
      </w:r>
      <w:proofErr w:type="spellEnd"/>
      <w:r w:rsidRPr="00F97993">
        <w:rPr>
          <w:rFonts w:ascii="Times New Roman" w:eastAsia="Times New Roman" w:hAnsi="Times New Roman" w:cs="Times New Roman"/>
          <w:color w:val="000000" w:themeColor="text1"/>
          <w:sz w:val="24"/>
          <w:szCs w:val="24"/>
          <w:lang w:val="lt-LT"/>
        </w:rPr>
        <w:t>. bazinė kaina už pirmus X km, toliau už kiekvieną papildomą km pridedama tam tikra suma​.). Taip pat atstumas susijęs su kelių mokesčiais (pvz., mokamų kelių, tiltų naudojimu) – ilgesniame maršrute tikėtina kelių mokesčių kontekste tiesiogiai koreliuos su augančia kainą.</w:t>
      </w:r>
    </w:p>
    <w:p w14:paraId="000003C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Krovinio dydis ir svoris</w:t>
      </w:r>
      <w:r w:rsidRPr="00F97993">
        <w:rPr>
          <w:rFonts w:ascii="Times New Roman" w:eastAsia="Times New Roman" w:hAnsi="Times New Roman" w:cs="Times New Roman"/>
          <w:color w:val="000000" w:themeColor="text1"/>
          <w:sz w:val="24"/>
          <w:szCs w:val="24"/>
          <w:lang w:val="lt-LT"/>
        </w:rPr>
        <w:t xml:space="preserve">. Kuo krovinys sunkesnis arba didesnis (daugiau užima vietos), tuo brangiau jį gabenti. Vežėjai riboja vienu metu vežamą bendrą svorį ir tūrį, todėl svoris ir tūris (matmenys) yra bazė kainai skaičiuoti. </w:t>
      </w:r>
      <w:proofErr w:type="spellStart"/>
      <w:r w:rsidRPr="00F97993">
        <w:rPr>
          <w:rFonts w:ascii="Times New Roman" w:eastAsia="Times New Roman" w:hAnsi="Times New Roman" w:cs="Times New Roman"/>
          <w:color w:val="000000" w:themeColor="text1"/>
          <w:sz w:val="24"/>
          <w:szCs w:val="24"/>
          <w:lang w:val="lt-LT"/>
        </w:rPr>
        <w:t>Lietuovje</w:t>
      </w:r>
      <w:proofErr w:type="spellEnd"/>
      <w:r w:rsidRPr="00F97993">
        <w:rPr>
          <w:rFonts w:ascii="Times New Roman" w:eastAsia="Times New Roman" w:hAnsi="Times New Roman" w:cs="Times New Roman"/>
          <w:color w:val="000000" w:themeColor="text1"/>
          <w:sz w:val="24"/>
          <w:szCs w:val="24"/>
          <w:lang w:val="lt-LT"/>
        </w:rPr>
        <w:t xml:space="preserve"> "dalinių krovinių" pervežimuose taikomas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class</w:t>
      </w:r>
      <w:proofErr w:type="spellEnd"/>
      <w:r w:rsidRPr="00F97993">
        <w:rPr>
          <w:rFonts w:ascii="Times New Roman" w:eastAsia="Times New Roman" w:hAnsi="Times New Roman" w:cs="Times New Roman"/>
          <w:color w:val="000000" w:themeColor="text1"/>
          <w:sz w:val="24"/>
          <w:szCs w:val="24"/>
          <w:lang w:val="lt-LT"/>
        </w:rPr>
        <w:t>” ar tankio (</w:t>
      </w:r>
      <w:proofErr w:type="spellStart"/>
      <w:r w:rsidRPr="00F97993">
        <w:rPr>
          <w:rFonts w:ascii="Times New Roman" w:eastAsia="Times New Roman" w:hAnsi="Times New Roman" w:cs="Times New Roman"/>
          <w:color w:val="000000" w:themeColor="text1"/>
          <w:sz w:val="24"/>
          <w:szCs w:val="24"/>
          <w:lang w:val="lt-LT"/>
        </w:rPr>
        <w:t>density</w:t>
      </w:r>
      <w:proofErr w:type="spellEnd"/>
      <w:r w:rsidRPr="00F97993">
        <w:rPr>
          <w:rFonts w:ascii="Times New Roman" w:eastAsia="Times New Roman" w:hAnsi="Times New Roman" w:cs="Times New Roman"/>
          <w:color w:val="000000" w:themeColor="text1"/>
          <w:sz w:val="24"/>
          <w:szCs w:val="24"/>
          <w:lang w:val="lt-LT"/>
        </w:rPr>
        <w:t xml:space="preserve">) kriterijus: mažo tankio, didelių gabaritų kroviniai apmokestinami pagal tūrį (tūrinį svorį), o sunkūs, bet kompaktiški – pagal tikrą svorį​. </w:t>
      </w:r>
    </w:p>
    <w:p w14:paraId="000003C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Tokiu būdu "proporcingai teisingai" paskirstomi transporto priemonės talpos kaštai. Apimties vienetai (pvz., kubiniai metrai, paletės) taip pat naudojami – pavyzdžiui, konteinerių gabenime fiksuota kaina už pilną konteinerį (FCL), nepriklausomai nuo svorio iki tam tikros ribos, arba LCL (dalinio konteinerio) kainos skaičiuojamos už kubinį metrą. Kroviniui viršijus standartinius matmenis ar svorius (kai krovinys </w:t>
      </w:r>
      <w:proofErr w:type="spellStart"/>
      <w:r w:rsidRPr="00F97993">
        <w:rPr>
          <w:rFonts w:ascii="Times New Roman" w:eastAsia="Times New Roman" w:hAnsi="Times New Roman" w:cs="Times New Roman"/>
          <w:color w:val="000000" w:themeColor="text1"/>
          <w:sz w:val="24"/>
          <w:szCs w:val="24"/>
          <w:lang w:val="lt-LT"/>
        </w:rPr>
        <w:t>negabaritinis</w:t>
      </w:r>
      <w:proofErr w:type="spellEnd"/>
      <w:r w:rsidRPr="00F97993">
        <w:rPr>
          <w:rFonts w:ascii="Times New Roman" w:eastAsia="Times New Roman" w:hAnsi="Times New Roman" w:cs="Times New Roman"/>
          <w:color w:val="000000" w:themeColor="text1"/>
          <w:sz w:val="24"/>
          <w:szCs w:val="24"/>
          <w:lang w:val="lt-LT"/>
        </w:rPr>
        <w:t>, sunkiasvoris), pridedami papildomi mokesčiai už specialų transportą, leidimus, palydą ir t.t.</w:t>
      </w:r>
    </w:p>
    <w:p w14:paraId="000003C3"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Maršruto sudėtingumas.</w:t>
      </w:r>
      <w:r w:rsidRPr="00F97993">
        <w:rPr>
          <w:rFonts w:ascii="Times New Roman" w:eastAsia="Times New Roman" w:hAnsi="Times New Roman" w:cs="Times New Roman"/>
          <w:color w:val="000000" w:themeColor="text1"/>
          <w:sz w:val="24"/>
          <w:szCs w:val="24"/>
          <w:lang w:val="lt-LT"/>
        </w:rPr>
        <w:t xml:space="preserve"> Skaičiavimo aspektu ne visi kilometrai yra vienodi. Metodiniu aspektu, geografinės ir logistinės sąlygos daro įtaką kainai. Sudėtingas maršrutas sąlygojamas prastais keliais, kalnuotomis vietovėmis (didėja kuro sąnaudos, nusidėvėjimas), augančia išorine rizika (pvz., vagystės rizikos zonos) arba būtinybe transporto priemonei važiuoti aplinkkelius. Sudėtingumas taip pat apima pristatymo ir atsiėmimo vietas: jei jos sunkiai pasiekiamos (miesto centrai su eismo ribojimais, siauri keliai kaimo vietovėje, kur reikia mažesnio automobilio), tai didina kaštus. Tokiais atvejais tikslinga taikyti papildomus priedus – pavyzdžiui, „pristatymas į miesto centrą“ ar „į atokų regioną“ integruojant papildomą mokestį, kas metodikoje įvardijama kaip zoninis priedas. Maršruto sudėtingumas apima ir sustojimų skaičių. Vertinama jei maršrutas turi kelis pakrovimo ar iškrovimo taškus, kurių kiekvienas kainą atitinkamai papildomai didina </w:t>
      </w:r>
      <w:proofErr w:type="spellStart"/>
      <w:r w:rsidRPr="00F97993">
        <w:rPr>
          <w:rFonts w:ascii="Times New Roman" w:eastAsia="Times New Roman" w:hAnsi="Times New Roman" w:cs="Times New Roman"/>
          <w:color w:val="000000" w:themeColor="text1"/>
          <w:sz w:val="24"/>
          <w:szCs w:val="24"/>
          <w:lang w:val="lt-LT"/>
        </w:rPr>
        <w:t>ddėl</w:t>
      </w:r>
      <w:proofErr w:type="spellEnd"/>
      <w:r w:rsidRPr="00F97993">
        <w:rPr>
          <w:rFonts w:ascii="Times New Roman" w:eastAsia="Times New Roman" w:hAnsi="Times New Roman" w:cs="Times New Roman"/>
          <w:color w:val="000000" w:themeColor="text1"/>
          <w:sz w:val="24"/>
          <w:szCs w:val="24"/>
          <w:lang w:val="lt-LT"/>
        </w:rPr>
        <w:t xml:space="preserve"> papildomo laiko ir degalų. </w:t>
      </w:r>
      <w:proofErr w:type="spellStart"/>
      <w:r w:rsidRPr="00F97993">
        <w:rPr>
          <w:rFonts w:ascii="Times New Roman" w:eastAsia="Times New Roman" w:hAnsi="Times New Roman" w:cs="Times New Roman"/>
          <w:color w:val="000000" w:themeColor="text1"/>
          <w:sz w:val="24"/>
          <w:szCs w:val="24"/>
          <w:lang w:val="lt-LT"/>
        </w:rPr>
        <w:t>Multimodaliniame</w:t>
      </w:r>
      <w:proofErr w:type="spellEnd"/>
      <w:r w:rsidRPr="00F97993">
        <w:rPr>
          <w:rFonts w:ascii="Times New Roman" w:eastAsia="Times New Roman" w:hAnsi="Times New Roman" w:cs="Times New Roman"/>
          <w:color w:val="000000" w:themeColor="text1"/>
          <w:sz w:val="24"/>
          <w:szCs w:val="24"/>
          <w:lang w:val="lt-LT"/>
        </w:rPr>
        <w:t xml:space="preserve"> maršrute sudėtingumas dar papildomai išauga – derinant tvarkaraščius tarp (pvz.) </w:t>
      </w:r>
      <w:r w:rsidRPr="00F97993">
        <w:rPr>
          <w:rFonts w:ascii="Times New Roman" w:eastAsia="Times New Roman" w:hAnsi="Times New Roman" w:cs="Times New Roman"/>
          <w:color w:val="000000" w:themeColor="text1"/>
          <w:sz w:val="24"/>
          <w:szCs w:val="24"/>
          <w:lang w:val="lt-LT"/>
        </w:rPr>
        <w:lastRenderedPageBreak/>
        <w:t>traukinio ir sunkvežimio, kas gali lemti laukimo laiką (laukimo laikas – kaip patiriamų kaštų šaltinis). Kompleksiniai maršrutai, dėl aukščiau paminėtų maršrutų proporcingai didiną galutinę kainą.</w:t>
      </w:r>
    </w:p>
    <w:p w14:paraId="000003C4"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Transporto rūšys.</w:t>
      </w:r>
      <w:r w:rsidRPr="00F97993">
        <w:rPr>
          <w:rFonts w:ascii="Times New Roman" w:eastAsia="Times New Roman" w:hAnsi="Times New Roman" w:cs="Times New Roman"/>
          <w:color w:val="000000" w:themeColor="text1"/>
          <w:sz w:val="24"/>
          <w:szCs w:val="24"/>
          <w:lang w:val="lt-LT"/>
        </w:rPr>
        <w:t xml:space="preserve"> Skirtinga kaštų struktūra ir tarifų lygis, tiesiogiai sietinas su pasirinkto transportavimo rūšimi.</w:t>
      </w:r>
    </w:p>
    <w:p w14:paraId="000003C5"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Kelių transportas,</w:t>
      </w:r>
      <w:r w:rsidRPr="00F97993">
        <w:rPr>
          <w:rFonts w:ascii="Times New Roman" w:eastAsia="Times New Roman" w:hAnsi="Times New Roman" w:cs="Times New Roman"/>
          <w:color w:val="000000" w:themeColor="text1"/>
          <w:sz w:val="24"/>
          <w:szCs w:val="24"/>
          <w:lang w:val="lt-LT"/>
        </w:rPr>
        <w:t xml:space="preserve"> geležinkelis, jūra ar oras – kiekvienas turi savo kaštų struktūrą ir tarifų lygį. Kelių transporto atveju, vilkikais, kurie paprastai yra lankstus ir tinkami regioniniams pervežimams, kainodaroje dažnai taikoma km ir svorio kombinacija. </w:t>
      </w:r>
    </w:p>
    <w:p w14:paraId="000003C6"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Geležinkelių transporto rūšis</w:t>
      </w:r>
      <w:r w:rsidRPr="00F97993">
        <w:rPr>
          <w:rFonts w:ascii="Times New Roman" w:eastAsia="Times New Roman" w:hAnsi="Times New Roman" w:cs="Times New Roman"/>
          <w:color w:val="000000" w:themeColor="text1"/>
          <w:sz w:val="24"/>
          <w:szCs w:val="24"/>
          <w:lang w:val="lt-LT"/>
        </w:rPr>
        <w:t xml:space="preserve"> efektyvi gabenant didelius krovinių kiekius tolimais atstumais. Pastaroji kainodara gali būti mažesnė už kelių transporto rūšies (už toną kilometrui), tačiau mažiau lanksti grafiko atžvilgiu. </w:t>
      </w:r>
    </w:p>
    <w:p w14:paraId="000003C7"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Jūrų transporto rūšis</w:t>
      </w:r>
      <w:r w:rsidRPr="00F97993">
        <w:rPr>
          <w:rFonts w:ascii="Times New Roman" w:eastAsia="Times New Roman" w:hAnsi="Times New Roman" w:cs="Times New Roman"/>
          <w:color w:val="000000" w:themeColor="text1"/>
          <w:sz w:val="24"/>
          <w:szCs w:val="24"/>
          <w:lang w:val="lt-LT"/>
        </w:rPr>
        <w:t xml:space="preserve">, pigiausia už vienetą (ypač konteineriais) transportuojant ilgais atstumais, tačiau lėta. Čia tikslinga išskirti, jog kainodara dažnai fiksuota už konteinerį tam tikru maršrutu + priedai (valiutos, kuro). </w:t>
      </w:r>
    </w:p>
    <w:p w14:paraId="000003C8"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Oro transporto rūšis</w:t>
      </w:r>
      <w:r w:rsidRPr="00F97993">
        <w:rPr>
          <w:rFonts w:ascii="Times New Roman" w:eastAsia="Times New Roman" w:hAnsi="Times New Roman" w:cs="Times New Roman"/>
          <w:color w:val="000000" w:themeColor="text1"/>
          <w:sz w:val="24"/>
          <w:szCs w:val="24"/>
          <w:lang w:val="lt-LT"/>
        </w:rPr>
        <w:t xml:space="preserve"> greičiausia, tačiau brangiausia – taikomi aukšti tarifai už kilogramą (dažnai skaičiuojamas tarifinis svoris kg, imant didesnį iš faktinio ir tūrinio svorio. Vertinant šiuo aspektu, metodikoje skubūs ir brangūs daiktai vežami oru, o masinės prekės – jūra ar keliais. </w:t>
      </w:r>
    </w:p>
    <w:p w14:paraId="000003C9" w14:textId="77777777" w:rsidR="003573E6" w:rsidRPr="00F97993" w:rsidRDefault="00130DB4" w:rsidP="00B918E3">
      <w:pPr>
        <w:jc w:val="both"/>
        <w:rPr>
          <w:rFonts w:ascii="Times New Roman" w:eastAsia="Times New Roman" w:hAnsi="Times New Roman" w:cs="Times New Roman"/>
          <w:b/>
          <w:i/>
          <w:color w:val="000000" w:themeColor="text1"/>
          <w:sz w:val="24"/>
          <w:szCs w:val="24"/>
          <w:lang w:val="lt-LT"/>
        </w:rPr>
      </w:pPr>
      <w:proofErr w:type="spellStart"/>
      <w:r w:rsidRPr="00F97993">
        <w:rPr>
          <w:rFonts w:ascii="Times New Roman" w:eastAsia="Times New Roman" w:hAnsi="Times New Roman" w:cs="Times New Roman"/>
          <w:i/>
          <w:color w:val="000000" w:themeColor="text1"/>
          <w:sz w:val="24"/>
          <w:szCs w:val="24"/>
          <w:lang w:val="lt-LT"/>
        </w:rPr>
        <w:t>Multimodalinis</w:t>
      </w:r>
      <w:proofErr w:type="spellEnd"/>
      <w:r w:rsidRPr="00F97993">
        <w:rPr>
          <w:rFonts w:ascii="Times New Roman" w:eastAsia="Times New Roman" w:hAnsi="Times New Roman" w:cs="Times New Roman"/>
          <w:i/>
          <w:color w:val="000000" w:themeColor="text1"/>
          <w:sz w:val="24"/>
          <w:szCs w:val="24"/>
          <w:lang w:val="lt-LT"/>
        </w:rPr>
        <w:t xml:space="preserve"> pervežimas</w:t>
      </w:r>
      <w:r w:rsidRPr="00F97993">
        <w:rPr>
          <w:rFonts w:ascii="Times New Roman" w:eastAsia="Times New Roman" w:hAnsi="Times New Roman" w:cs="Times New Roman"/>
          <w:color w:val="000000" w:themeColor="text1"/>
          <w:sz w:val="24"/>
          <w:szCs w:val="24"/>
          <w:lang w:val="lt-LT"/>
        </w:rPr>
        <w:t xml:space="preserve"> apjungia kelias rūšis, o tai reiškia, kad kainodara turi apimti kiekvienos rūšies kainą ir dar pridėti jungimo kaštus (perkrovimas tarp rūšių). Tyrimai pabrėžia, kad </w:t>
      </w:r>
      <w:proofErr w:type="spellStart"/>
      <w:r w:rsidRPr="00F97993">
        <w:rPr>
          <w:rFonts w:ascii="Times New Roman" w:eastAsia="Times New Roman" w:hAnsi="Times New Roman" w:cs="Times New Roman"/>
          <w:color w:val="000000" w:themeColor="text1"/>
          <w:sz w:val="24"/>
          <w:szCs w:val="24"/>
          <w:lang w:val="lt-LT"/>
        </w:rPr>
        <w:t>intermodalinio</w:t>
      </w:r>
      <w:proofErr w:type="spellEnd"/>
      <w:r w:rsidRPr="00F97993">
        <w:rPr>
          <w:rFonts w:ascii="Times New Roman" w:eastAsia="Times New Roman" w:hAnsi="Times New Roman" w:cs="Times New Roman"/>
          <w:color w:val="000000" w:themeColor="text1"/>
          <w:sz w:val="24"/>
          <w:szCs w:val="24"/>
          <w:lang w:val="lt-LT"/>
        </w:rPr>
        <w:t xml:space="preserve"> transporto kainodara – itin sudėtinga dėl skirtingų sąnaudų struktūrų įvairiose rūšyse. Tikslinga įvertinti koordinuotos strategijos, kad visos grandinės dalys būtų pelningos bei tuo pat metu, galutinė paslauga būtų konkurencinga​ rinkoje. Metodikoje tikslinga įvertinti balansavimo poreikį tarp kainos ir greičio.</w:t>
      </w:r>
    </w:p>
    <w:p w14:paraId="000003CA"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Pristatymo sparta ir paslaugų lygis</w:t>
      </w:r>
      <w:r w:rsidRPr="00F97993">
        <w:rPr>
          <w:rFonts w:ascii="Times New Roman" w:eastAsia="Times New Roman" w:hAnsi="Times New Roman" w:cs="Times New Roman"/>
          <w:color w:val="000000" w:themeColor="text1"/>
          <w:sz w:val="24"/>
          <w:szCs w:val="24"/>
          <w:lang w:val="lt-LT"/>
        </w:rPr>
        <w:t>. Metodiniu vertinimo pjūviu svarbus veiksnys – laiko aspektas. „Laiko langai“ nusako per kiek greitai ar kokiu konkrečiu metu krovinys turi būti pristatytas. Express (skubus) pristatymas kainodariniu aspektu visada vertinamas daugiau nei ekonominis lėtesnis pristatymas. To pagrindas -  skubiems siuntiniams skiriami prioritetiniai resursai. Greitesnis transportavimo būdas, vertinant aplinkybes galimas transportuojant tiesiogiai be perskirstymo, įtraukiant papildomus vairuotojus (dviem pamainom) arba lėktuvo siunta vietoj žemės transporto ir pan. Kurjerių tarnybos kainodaros formavimo atvejis, „kitai dienai“ pristatymo tarifu bus gerokai didesnis nei pristatymo per 3–4 dienas. Verslo logistikos atveju, „Just-</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-Time“ tiekimui reikalingi garantuoti greiti terminai, todėl tokios paslaugos kainuoja brangiau. Paslaugų lygis apima ir patikimumą bei aptarnavimo kokybę – garantuotas terminas, pristatymas „nuo durų iki durų“, krovinio sekimas realiu laiku, papildomas draudimas, temperatūrinio rėžimo palaikymas – visi šie aukštesnio lygio aptarnavimo elementai formuoja papildomus kaštus. Kainodariniu aspektu tikslinga numatyti paslaugų lygių paketus: </w:t>
      </w:r>
      <w:proofErr w:type="spellStart"/>
      <w:r w:rsidRPr="00F97993">
        <w:rPr>
          <w:rFonts w:ascii="Times New Roman" w:eastAsia="Times New Roman" w:hAnsi="Times New Roman" w:cs="Times New Roman"/>
          <w:color w:val="000000" w:themeColor="text1"/>
          <w:sz w:val="24"/>
          <w:szCs w:val="24"/>
          <w:lang w:val="lt-LT"/>
        </w:rPr>
        <w:t>Economy</w:t>
      </w:r>
      <w:proofErr w:type="spellEnd"/>
      <w:r w:rsidRPr="00F97993">
        <w:rPr>
          <w:rFonts w:ascii="Times New Roman" w:eastAsia="Times New Roman" w:hAnsi="Times New Roman" w:cs="Times New Roman"/>
          <w:color w:val="000000" w:themeColor="text1"/>
          <w:sz w:val="24"/>
          <w:szCs w:val="24"/>
          <w:lang w:val="lt-LT"/>
        </w:rPr>
        <w:t xml:space="preserve">, Standard, Express. Pastarieji leidžia pagal nustatytus kriterijus nustatyti, kiek norima mokėti, ir kokį aptarnavimo lygį gauti. </w:t>
      </w:r>
    </w:p>
    <w:p w14:paraId="000003CB" w14:textId="77777777" w:rsidR="003573E6" w:rsidRPr="00F97993" w:rsidRDefault="00130DB4" w:rsidP="00B918E3">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i/>
          <w:color w:val="000000" w:themeColor="text1"/>
          <w:sz w:val="24"/>
          <w:szCs w:val="24"/>
          <w:lang w:val="lt-LT"/>
        </w:rPr>
        <w:t>CO₂ emisijos ir „žaliosios“ logistikos aspektai.</w:t>
      </w:r>
      <w:r w:rsidRPr="00F97993">
        <w:rPr>
          <w:rFonts w:ascii="Times New Roman" w:eastAsia="Times New Roman" w:hAnsi="Times New Roman" w:cs="Times New Roman"/>
          <w:color w:val="000000" w:themeColor="text1"/>
          <w:sz w:val="24"/>
          <w:szCs w:val="24"/>
          <w:lang w:val="lt-LT"/>
        </w:rPr>
        <w:t xml:space="preserve"> Pastarieji pasireiškia dviem aspektais: pirma – reguliacijos ir rinkos mechanizmai brangina taršius pervežimus, antra – patys klientai nori tvarių sprendimų. Į kainą rekomenduojamos įtraukti anglies dioksido emisijų kainos. </w:t>
      </w:r>
      <w:sdt>
        <w:sdtPr>
          <w:rPr>
            <w:color w:val="000000" w:themeColor="text1"/>
            <w:sz w:val="24"/>
            <w:szCs w:val="24"/>
            <w:lang w:val="lt-LT"/>
          </w:rPr>
          <w:tag w:val="goog_rdk_25"/>
          <w:id w:val="2000612484"/>
        </w:sdtPr>
        <w:sdtContent/>
      </w:sdt>
      <w:r w:rsidRPr="00F97993">
        <w:rPr>
          <w:rFonts w:ascii="Times New Roman" w:eastAsia="Times New Roman" w:hAnsi="Times New Roman" w:cs="Times New Roman"/>
          <w:color w:val="000000" w:themeColor="text1"/>
          <w:sz w:val="24"/>
          <w:szCs w:val="24"/>
          <w:lang w:val="lt-LT"/>
        </w:rPr>
        <w:t xml:space="preserve">(Europos Sąjungoje nuo 2024 m. jūrų transportui taikoma anglies emisijų leidimų sistema, ir didžiosios laivybos kompanijos (CMA CGM, </w:t>
      </w:r>
      <w:proofErr w:type="spellStart"/>
      <w:r w:rsidRPr="00F97993">
        <w:rPr>
          <w:rFonts w:ascii="Times New Roman" w:eastAsia="Times New Roman" w:hAnsi="Times New Roman" w:cs="Times New Roman"/>
          <w:color w:val="000000" w:themeColor="text1"/>
          <w:sz w:val="24"/>
          <w:szCs w:val="24"/>
          <w:lang w:val="lt-LT"/>
        </w:rPr>
        <w:t>Maersk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Hapag-Lloyd</w:t>
      </w:r>
      <w:proofErr w:type="spellEnd"/>
      <w:r w:rsidRPr="00F97993">
        <w:rPr>
          <w:rFonts w:ascii="Times New Roman" w:eastAsia="Times New Roman" w:hAnsi="Times New Roman" w:cs="Times New Roman"/>
          <w:color w:val="000000" w:themeColor="text1"/>
          <w:sz w:val="24"/>
          <w:szCs w:val="24"/>
          <w:lang w:val="lt-LT"/>
        </w:rPr>
        <w:t>) pradeda diegti CO₂ išmetimų priedus prie frachto kainos​.) Be reguliacinių mokesčių, pačios logistikos įmonės siūlo klientams „</w:t>
      </w:r>
      <w:proofErr w:type="spellStart"/>
      <w:r w:rsidRPr="00F97993">
        <w:rPr>
          <w:rFonts w:ascii="Times New Roman" w:eastAsia="Times New Roman" w:hAnsi="Times New Roman" w:cs="Times New Roman"/>
          <w:color w:val="000000" w:themeColor="text1"/>
          <w:sz w:val="24"/>
          <w:szCs w:val="24"/>
          <w:lang w:val="lt-LT"/>
        </w:rPr>
        <w:t>carbon-neutral</w:t>
      </w:r>
      <w:proofErr w:type="spellEnd"/>
      <w:r w:rsidRPr="00F97993">
        <w:rPr>
          <w:rFonts w:ascii="Times New Roman" w:eastAsia="Times New Roman" w:hAnsi="Times New Roman" w:cs="Times New Roman"/>
          <w:color w:val="000000" w:themeColor="text1"/>
          <w:sz w:val="24"/>
          <w:szCs w:val="24"/>
          <w:lang w:val="lt-LT"/>
        </w:rPr>
        <w:t xml:space="preserve">“ arba „žaliojo pristatymo“ paslaugas – už papildomą mokestį jos kompensuoja CO₂ emisijas (sodinant medžius, investuojant į švarios energijos projektus) arba naudoja alternatyvų kurą. Tokie anglies </w:t>
      </w:r>
      <w:proofErr w:type="spellStart"/>
      <w:r w:rsidRPr="00F97993">
        <w:rPr>
          <w:rFonts w:ascii="Times New Roman" w:eastAsia="Times New Roman" w:hAnsi="Times New Roman" w:cs="Times New Roman"/>
          <w:color w:val="000000" w:themeColor="text1"/>
          <w:sz w:val="24"/>
          <w:szCs w:val="24"/>
          <w:lang w:val="lt-LT"/>
        </w:rPr>
        <w:t>offset’o</w:t>
      </w:r>
      <w:proofErr w:type="spellEnd"/>
      <w:r w:rsidRPr="00F97993">
        <w:rPr>
          <w:rFonts w:ascii="Times New Roman" w:eastAsia="Times New Roman" w:hAnsi="Times New Roman" w:cs="Times New Roman"/>
          <w:color w:val="000000" w:themeColor="text1"/>
          <w:sz w:val="24"/>
          <w:szCs w:val="24"/>
          <w:lang w:val="lt-LT"/>
        </w:rPr>
        <w:t xml:space="preserve"> (kompensavimo) priedai tiesiogiai prisideda prie didesnės kainos​. Taip pat kuro sąnaudos glaudžiai susijusios su emisijomis: degalų kainų svyravimai valdomi per kuro priemokas, kurios irgi motyvuoja efektyviau vežti. Dauguma vežėjų taiko kuro priemoką (</w:t>
      </w:r>
      <w:proofErr w:type="spellStart"/>
      <w:r w:rsidRPr="00F97993">
        <w:rPr>
          <w:rFonts w:ascii="Times New Roman" w:eastAsia="Times New Roman" w:hAnsi="Times New Roman" w:cs="Times New Roman"/>
          <w:color w:val="000000" w:themeColor="text1"/>
          <w:sz w:val="24"/>
          <w:szCs w:val="24"/>
          <w:lang w:val="lt-LT"/>
        </w:rPr>
        <w:t>fuel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surcharge</w:t>
      </w:r>
      <w:proofErr w:type="spellEnd"/>
      <w:r w:rsidRPr="00F97993">
        <w:rPr>
          <w:rFonts w:ascii="Times New Roman" w:eastAsia="Times New Roman" w:hAnsi="Times New Roman" w:cs="Times New Roman"/>
          <w:color w:val="000000" w:themeColor="text1"/>
          <w:sz w:val="24"/>
          <w:szCs w:val="24"/>
          <w:lang w:val="lt-LT"/>
        </w:rPr>
        <w:t xml:space="preserve">) – kai naftos kainos kyla, prie bazinės kainos pridedamas procentinis mokestis pagal indeksą​. Tai užtikrina, kad vežėjas padengs padidėjusias kuro (ir tuo pačiu CO₂) sąnaudas. </w:t>
      </w:r>
    </w:p>
    <w:p w14:paraId="2ACE7EB6" w14:textId="77777777"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Kuriant krovinių maršrutų suderinamumo automatizavimo platformą, konkurencingos transportavimo kainos nustatymo metodikos parinkimas buvo grindžiamas sistemine ekonominių </w:t>
      </w:r>
      <w:r w:rsidRPr="00F97993">
        <w:rPr>
          <w:rFonts w:ascii="Times New Roman" w:eastAsia="Times New Roman" w:hAnsi="Times New Roman" w:cs="Times New Roman"/>
          <w:iCs/>
          <w:color w:val="000000" w:themeColor="text1"/>
          <w:sz w:val="24"/>
          <w:szCs w:val="24"/>
          <w:lang w:val="lt-LT"/>
        </w:rPr>
        <w:lastRenderedPageBreak/>
        <w:t xml:space="preserve">vertinimo principų analize, apimančia kaštų struktūrą, paslaugos vertę, rinkos paklausą ir realaus laiko duomenis. Atlikus išsamią keturių pagrindinių kainodaros metodų – kaštų pagrindu, vertės pagrindu, paklausos pagrindu ir dinaminės kainodaros – analizę, buvo pasirinktas </w:t>
      </w:r>
      <w:r w:rsidRPr="00F97993">
        <w:rPr>
          <w:rFonts w:ascii="Times New Roman" w:eastAsia="Times New Roman" w:hAnsi="Times New Roman" w:cs="Times New Roman"/>
          <w:b/>
          <w:bCs/>
          <w:iCs/>
          <w:color w:val="000000" w:themeColor="text1"/>
          <w:sz w:val="24"/>
          <w:szCs w:val="24"/>
          <w:lang w:val="lt-LT"/>
        </w:rPr>
        <w:t>hibridinis metodinis modelis</w:t>
      </w:r>
      <w:r w:rsidRPr="00F97993">
        <w:rPr>
          <w:rFonts w:ascii="Times New Roman" w:eastAsia="Times New Roman" w:hAnsi="Times New Roman" w:cs="Times New Roman"/>
          <w:iCs/>
          <w:color w:val="000000" w:themeColor="text1"/>
          <w:sz w:val="24"/>
          <w:szCs w:val="24"/>
          <w:lang w:val="lt-LT"/>
        </w:rPr>
        <w:t xml:space="preserve">, apjungiantis visų minėtų strategijų stiprybes ir integruojantis </w:t>
      </w:r>
      <w:r w:rsidRPr="00F97993">
        <w:rPr>
          <w:rFonts w:ascii="Times New Roman" w:eastAsia="Times New Roman" w:hAnsi="Times New Roman" w:cs="Times New Roman"/>
          <w:i/>
          <w:iCs/>
          <w:color w:val="000000" w:themeColor="text1"/>
          <w:sz w:val="24"/>
          <w:szCs w:val="24"/>
          <w:lang w:val="lt-LT"/>
        </w:rPr>
        <w:t>analitinio hierarchijos proceso (AHP)</w:t>
      </w:r>
      <w:r w:rsidRPr="00F97993">
        <w:rPr>
          <w:rFonts w:ascii="Times New Roman" w:eastAsia="Times New Roman" w:hAnsi="Times New Roman" w:cs="Times New Roman"/>
          <w:iCs/>
          <w:color w:val="000000" w:themeColor="text1"/>
          <w:sz w:val="24"/>
          <w:szCs w:val="24"/>
          <w:lang w:val="lt-LT"/>
        </w:rPr>
        <w:t xml:space="preserve"> bei </w:t>
      </w:r>
      <w:proofErr w:type="spellStart"/>
      <w:r w:rsidRPr="00F97993">
        <w:rPr>
          <w:rFonts w:ascii="Times New Roman" w:eastAsia="Times New Roman" w:hAnsi="Times New Roman" w:cs="Times New Roman"/>
          <w:i/>
          <w:iCs/>
          <w:color w:val="000000" w:themeColor="text1"/>
          <w:sz w:val="24"/>
          <w:szCs w:val="24"/>
          <w:lang w:val="lt-LT"/>
        </w:rPr>
        <w:t>fuzzy</w:t>
      </w:r>
      <w:proofErr w:type="spellEnd"/>
      <w:r w:rsidRPr="00F97993">
        <w:rPr>
          <w:rFonts w:ascii="Times New Roman" w:eastAsia="Times New Roman" w:hAnsi="Times New Roman" w:cs="Times New Roman"/>
          <w:i/>
          <w:iCs/>
          <w:color w:val="000000" w:themeColor="text1"/>
          <w:sz w:val="24"/>
          <w:szCs w:val="24"/>
          <w:lang w:val="lt-LT"/>
        </w:rPr>
        <w:t xml:space="preserve"> logikos</w:t>
      </w:r>
      <w:r w:rsidRPr="00F97993">
        <w:rPr>
          <w:rFonts w:ascii="Times New Roman" w:eastAsia="Times New Roman" w:hAnsi="Times New Roman" w:cs="Times New Roman"/>
          <w:iCs/>
          <w:color w:val="000000" w:themeColor="text1"/>
          <w:sz w:val="24"/>
          <w:szCs w:val="24"/>
          <w:lang w:val="lt-LT"/>
        </w:rPr>
        <w:t xml:space="preserve"> principus sprendimų skaidrumui ir pritaikomumui padidinti.</w:t>
      </w:r>
    </w:p>
    <w:p w14:paraId="4EDFD2B3" w14:textId="77777777"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Kaštų pagrindu grindžiamas vertinimas išlieka pagrindu minimalios kainos nustatymui – platformoje jis panaudotas kaip apatinė riba, skaičiuojama atsižvelgiant į fiksuotas (CAPEX, OPEX) ir kintamas sąnaudas (kuras, darbo laikas, infrastruktūra), remiantis </w:t>
      </w:r>
      <w:proofErr w:type="spellStart"/>
      <w:r w:rsidRPr="00F97993">
        <w:rPr>
          <w:rFonts w:ascii="Times New Roman" w:eastAsia="Times New Roman" w:hAnsi="Times New Roman" w:cs="Times New Roman"/>
          <w:iCs/>
          <w:color w:val="000000" w:themeColor="text1"/>
          <w:sz w:val="24"/>
          <w:szCs w:val="24"/>
          <w:lang w:val="lt-LT"/>
        </w:rPr>
        <w:t>Pedersen</w:t>
      </w:r>
      <w:proofErr w:type="spellEnd"/>
      <w:r w:rsidRPr="00F97993">
        <w:rPr>
          <w:rFonts w:ascii="Times New Roman" w:eastAsia="Times New Roman" w:hAnsi="Times New Roman" w:cs="Times New Roman"/>
          <w:iCs/>
          <w:color w:val="000000" w:themeColor="text1"/>
          <w:sz w:val="24"/>
          <w:szCs w:val="24"/>
          <w:lang w:val="lt-LT"/>
        </w:rPr>
        <w:t xml:space="preserve"> ir kt. (2018) ekonominio vertinimo metodologija. Tokiu būdu užtikrinamas verslo tęstinumas ir sąnaudų padengimas, nepriklausomai nuo rinkos svyravimų. Tačiau dėl to, kad vien kaštų metodas ignoruoja klientų vertės suvokimą bei konkurencinę aplinką, buvo integruota </w:t>
      </w:r>
      <w:r w:rsidRPr="00F97993">
        <w:rPr>
          <w:rFonts w:ascii="Times New Roman" w:eastAsia="Times New Roman" w:hAnsi="Times New Roman" w:cs="Times New Roman"/>
          <w:i/>
          <w:iCs/>
          <w:color w:val="000000" w:themeColor="text1"/>
          <w:sz w:val="24"/>
          <w:szCs w:val="24"/>
          <w:lang w:val="lt-LT"/>
        </w:rPr>
        <w:t>vertės pagrindu grindžiama kainodara</w:t>
      </w:r>
      <w:r w:rsidRPr="00F97993">
        <w:rPr>
          <w:rFonts w:ascii="Times New Roman" w:eastAsia="Times New Roman" w:hAnsi="Times New Roman" w:cs="Times New Roman"/>
          <w:iCs/>
          <w:color w:val="000000" w:themeColor="text1"/>
          <w:sz w:val="24"/>
          <w:szCs w:val="24"/>
          <w:lang w:val="lt-LT"/>
        </w:rPr>
        <w:t>, leidžianti pasiūlyti didesnę kainą tais atvejais, kai klientui svarbi paslaugos kokybė, greitis ar patikimumas – pavyzdžiui, temperatūros palaikymas, pristatymo tikslumas ar sekimo paslaugos.</w:t>
      </w:r>
    </w:p>
    <w:p w14:paraId="7BA2FAE9" w14:textId="77777777"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Rinkos pagrindu grindžiama kainodara integruota naudojant konkurentų tarifų analizę ir paklausos jautrumo vertinimą. Platformoje įdiegta duomenų stebėsenos sistema, leidžianti realiu laiku vertinti maršrutų užimtumo lygį bei konkurentų kainų svyravimus, o gauti duomenys koreguoja siūlomą kainą pagal dinaminę rinkos situaciją. Tai užtikrina lankstumą ir padeda išvengti per didelio kainų nukrypimo nuo rinkos vidurkio, išlaikant konkurencingumą bei pelningumą.</w:t>
      </w:r>
    </w:p>
    <w:p w14:paraId="3680AD56" w14:textId="1349070E"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Dinaminė kainodara tapo esmine pasirinktos metodikos ašimi – realiu laiku reaguojama į tokius veiksnius kaip paklausos pikas, degalų kainų kilimas ar eismo spūstys. Tokiai sistemai reikalingas pažangus duomenų apdorojimas ir prognozavimas, todėl platformoje panaudoti </w:t>
      </w:r>
      <w:r w:rsidRPr="00F97993">
        <w:rPr>
          <w:rFonts w:ascii="Times New Roman" w:eastAsia="Times New Roman" w:hAnsi="Times New Roman" w:cs="Times New Roman"/>
          <w:i/>
          <w:iCs/>
          <w:color w:val="000000" w:themeColor="text1"/>
          <w:sz w:val="24"/>
          <w:szCs w:val="24"/>
          <w:lang w:val="lt-LT"/>
        </w:rPr>
        <w:t>dirbtinio intelekto</w:t>
      </w:r>
      <w:r w:rsidRPr="00F97993">
        <w:rPr>
          <w:rFonts w:ascii="Times New Roman" w:eastAsia="Times New Roman" w:hAnsi="Times New Roman" w:cs="Times New Roman"/>
          <w:iCs/>
          <w:color w:val="000000" w:themeColor="text1"/>
          <w:sz w:val="24"/>
          <w:szCs w:val="24"/>
          <w:lang w:val="lt-LT"/>
        </w:rPr>
        <w:t xml:space="preserve"> modeliai (regresiniai algoritmai), gebantys prognozuoti kainų svyravimų trajektorijas </w:t>
      </w:r>
      <w:proofErr w:type="spellStart"/>
      <w:r w:rsidR="00130DB4" w:rsidRPr="00F97993">
        <w:rPr>
          <w:rFonts w:ascii="Times New Roman" w:eastAsia="Times New Roman" w:hAnsi="Times New Roman" w:cs="Times New Roman"/>
          <w:iCs/>
          <w:color w:val="000000" w:themeColor="text1"/>
          <w:sz w:val="24"/>
          <w:szCs w:val="24"/>
          <w:lang w:val="lt-LT"/>
        </w:rPr>
        <w:t>sinergizuojant</w:t>
      </w:r>
      <w:proofErr w:type="spellEnd"/>
      <w:r w:rsidRPr="00F97993">
        <w:rPr>
          <w:rFonts w:ascii="Times New Roman" w:eastAsia="Times New Roman" w:hAnsi="Times New Roman" w:cs="Times New Roman"/>
          <w:iCs/>
          <w:color w:val="000000" w:themeColor="text1"/>
          <w:sz w:val="24"/>
          <w:szCs w:val="24"/>
          <w:lang w:val="lt-LT"/>
        </w:rPr>
        <w:t xml:space="preserve"> istorin</w:t>
      </w:r>
      <w:r w:rsidR="00631488" w:rsidRPr="00F97993">
        <w:rPr>
          <w:rFonts w:ascii="Times New Roman" w:eastAsia="Times New Roman" w:hAnsi="Times New Roman" w:cs="Times New Roman"/>
          <w:iCs/>
          <w:color w:val="000000" w:themeColor="text1"/>
          <w:sz w:val="24"/>
          <w:szCs w:val="24"/>
          <w:lang w:val="lt-LT"/>
        </w:rPr>
        <w:t xml:space="preserve">ės ir </w:t>
      </w:r>
      <w:r w:rsidRPr="00F97993">
        <w:rPr>
          <w:rFonts w:ascii="Times New Roman" w:eastAsia="Times New Roman" w:hAnsi="Times New Roman" w:cs="Times New Roman"/>
          <w:iCs/>
          <w:color w:val="000000" w:themeColor="text1"/>
          <w:sz w:val="24"/>
          <w:szCs w:val="24"/>
          <w:lang w:val="lt-LT"/>
        </w:rPr>
        <w:t>aktuali</w:t>
      </w:r>
      <w:r w:rsidR="00631488" w:rsidRPr="00F97993">
        <w:rPr>
          <w:rFonts w:ascii="Times New Roman" w:eastAsia="Times New Roman" w:hAnsi="Times New Roman" w:cs="Times New Roman"/>
          <w:iCs/>
          <w:color w:val="000000" w:themeColor="text1"/>
          <w:sz w:val="24"/>
          <w:szCs w:val="24"/>
          <w:lang w:val="lt-LT"/>
        </w:rPr>
        <w:t>os</w:t>
      </w:r>
      <w:r w:rsidRPr="00F97993">
        <w:rPr>
          <w:rFonts w:ascii="Times New Roman" w:eastAsia="Times New Roman" w:hAnsi="Times New Roman" w:cs="Times New Roman"/>
          <w:iCs/>
          <w:color w:val="000000" w:themeColor="text1"/>
          <w:sz w:val="24"/>
          <w:szCs w:val="24"/>
          <w:lang w:val="lt-LT"/>
        </w:rPr>
        <w:t xml:space="preserve"> informacij</w:t>
      </w:r>
      <w:r w:rsidR="00631488" w:rsidRPr="00F97993">
        <w:rPr>
          <w:rFonts w:ascii="Times New Roman" w:eastAsia="Times New Roman" w:hAnsi="Times New Roman" w:cs="Times New Roman"/>
          <w:iCs/>
          <w:color w:val="000000" w:themeColor="text1"/>
          <w:sz w:val="24"/>
          <w:szCs w:val="24"/>
          <w:lang w:val="lt-LT"/>
        </w:rPr>
        <w:t>os apimtis.</w:t>
      </w:r>
      <w:r w:rsidRPr="00F97993">
        <w:rPr>
          <w:rFonts w:ascii="Times New Roman" w:eastAsia="Times New Roman" w:hAnsi="Times New Roman" w:cs="Times New Roman"/>
          <w:iCs/>
          <w:color w:val="000000" w:themeColor="text1"/>
          <w:sz w:val="24"/>
          <w:szCs w:val="24"/>
          <w:lang w:val="lt-LT"/>
        </w:rPr>
        <w:t xml:space="preserve"> </w:t>
      </w:r>
    </w:p>
    <w:p w14:paraId="4F5F092B" w14:textId="59516E91" w:rsidR="00631488" w:rsidRPr="00F97993" w:rsidRDefault="00631488"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Norint ekonomiškai pagrįsti pasirinktus skaičiavimo sprendimus, prie </w:t>
      </w:r>
      <w:proofErr w:type="spellStart"/>
      <w:r w:rsidRPr="00F97993">
        <w:rPr>
          <w:rFonts w:ascii="Times New Roman" w:eastAsia="Times New Roman" w:hAnsi="Times New Roman" w:cs="Times New Roman"/>
          <w:iCs/>
          <w:color w:val="000000" w:themeColor="text1"/>
          <w:sz w:val="24"/>
          <w:szCs w:val="24"/>
          <w:lang w:val="lt-LT"/>
        </w:rPr>
        <w:t>algoritminių</w:t>
      </w:r>
      <w:proofErr w:type="spellEnd"/>
      <w:r w:rsidRPr="00F97993">
        <w:rPr>
          <w:rFonts w:ascii="Times New Roman" w:eastAsia="Times New Roman" w:hAnsi="Times New Roman" w:cs="Times New Roman"/>
          <w:iCs/>
          <w:color w:val="000000" w:themeColor="text1"/>
          <w:sz w:val="24"/>
          <w:szCs w:val="24"/>
          <w:lang w:val="lt-LT"/>
        </w:rPr>
        <w:t xml:space="preserve"> metodų papildomai taikoma analitinės hierarchijos proceso (AHP) metodika. Ši metodika suteikia galimybę nuosekliai įvertinti esminius sprendimų pasirinkimo kriterijus, tokius kaip įvykdymo trukmė, finansinės sąnaudos, išmetamo CO₂ kiekis bei vartotojų pasitenkinimas. AHP leidžia nustatyti kiekvieno kriterijaus reikšmingumą, remiantis ekspertų vertinimais, ir pagal tai sudaryti prioritetinį sprendimo variantų sąrašą. Metodika bus taikoma sprendimų alternatyvų analizėje, vertinant kiekvieną pagal iš anksto nustatytus kriterijus ir sudarant jų hierarchiją, kad būtų galima objektyviai pasirinkti optimaliausią variantą pagal bendrą svorinių įverčių sistemą.</w:t>
      </w:r>
    </w:p>
    <w:p w14:paraId="01869D47" w14:textId="77777777"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Neapibrėžtumo modeliavimui ir kompleksiniam efektyvumo vertinimui taikoma </w:t>
      </w:r>
      <w:proofErr w:type="spellStart"/>
      <w:r w:rsidRPr="00F97993">
        <w:rPr>
          <w:rFonts w:ascii="Times New Roman" w:eastAsia="Times New Roman" w:hAnsi="Times New Roman" w:cs="Times New Roman"/>
          <w:i/>
          <w:iCs/>
          <w:color w:val="000000" w:themeColor="text1"/>
          <w:sz w:val="24"/>
          <w:szCs w:val="24"/>
          <w:lang w:val="lt-LT"/>
        </w:rPr>
        <w:t>fuzzy</w:t>
      </w:r>
      <w:proofErr w:type="spellEnd"/>
      <w:r w:rsidRPr="00F97993">
        <w:rPr>
          <w:rFonts w:ascii="Times New Roman" w:eastAsia="Times New Roman" w:hAnsi="Times New Roman" w:cs="Times New Roman"/>
          <w:i/>
          <w:iCs/>
          <w:color w:val="000000" w:themeColor="text1"/>
          <w:sz w:val="24"/>
          <w:szCs w:val="24"/>
          <w:lang w:val="lt-LT"/>
        </w:rPr>
        <w:t xml:space="preserve"> logika</w:t>
      </w:r>
      <w:r w:rsidRPr="00F97993">
        <w:rPr>
          <w:rFonts w:ascii="Times New Roman" w:eastAsia="Times New Roman" w:hAnsi="Times New Roman" w:cs="Times New Roman"/>
          <w:iCs/>
          <w:color w:val="000000" w:themeColor="text1"/>
          <w:sz w:val="24"/>
          <w:szCs w:val="24"/>
          <w:lang w:val="lt-LT"/>
        </w:rPr>
        <w:t>, kuri leidžia į kainodaros algoritmus įtraukti subjektyvius, sunkiai kiekybiškai išreiškiamus kriterijus, tokius kaip pristatymo patikimumas ar maršruto rizika. Tokiu būdu vertinamas ne tik kiekybinis efektyvumas, bet ir klientų patirties kokybė.</w:t>
      </w:r>
    </w:p>
    <w:p w14:paraId="244C68E3" w14:textId="77777777" w:rsidR="00F843C7" w:rsidRPr="00F97993" w:rsidRDefault="00F843C7" w:rsidP="00F843C7">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Integruota metodika leidžia dinamiškai apskaičiuoti optimalią kainą atsižvelgiant į kelionės atstumą, svorį, transporto rūšį, maršruto sudėtingumą, pristatymo laiką, CO₂ emisijas ir kliento prioritetus. CO₂ emisijos integruojamos kaip papildoma kainos dedamoji, siekiant suderinti kainodarą su ES žaliuoju kursu ir klientų lūkesčiais dėl tvarių sprendimų.</w:t>
      </w:r>
    </w:p>
    <w:p w14:paraId="6EE08A2B" w14:textId="2A35BE28" w:rsidR="00B918E3" w:rsidRPr="00F97993" w:rsidRDefault="008550F2" w:rsidP="00B918E3">
      <w:pPr>
        <w:jc w:val="both"/>
        <w:rPr>
          <w:rFonts w:ascii="Times New Roman" w:eastAsia="Times New Roman" w:hAnsi="Times New Roman" w:cs="Times New Roman"/>
          <w:iCs/>
          <w:color w:val="000000" w:themeColor="text1"/>
          <w:sz w:val="24"/>
          <w:szCs w:val="24"/>
          <w:lang w:val="lt-LT"/>
        </w:rPr>
      </w:pPr>
      <w:r w:rsidRPr="00F97993">
        <w:rPr>
          <w:rFonts w:ascii="Times New Roman" w:eastAsia="Times New Roman" w:hAnsi="Times New Roman" w:cs="Times New Roman"/>
          <w:iCs/>
          <w:color w:val="000000" w:themeColor="text1"/>
          <w:sz w:val="24"/>
          <w:szCs w:val="24"/>
          <w:lang w:val="lt-LT"/>
        </w:rPr>
        <w:t xml:space="preserve">Apibendrinant šioje dalyje nagrinėjamą medžiagą </w:t>
      </w:r>
      <w:r w:rsidR="00001E7B" w:rsidRPr="00F97993">
        <w:rPr>
          <w:rFonts w:ascii="Times New Roman" w:eastAsia="Times New Roman" w:hAnsi="Times New Roman" w:cs="Times New Roman"/>
          <w:iCs/>
          <w:color w:val="000000" w:themeColor="text1"/>
          <w:sz w:val="24"/>
          <w:szCs w:val="24"/>
          <w:lang w:val="lt-LT"/>
        </w:rPr>
        <w:t xml:space="preserve">ir metodus </w:t>
      </w:r>
      <w:r w:rsidRPr="00F97993">
        <w:rPr>
          <w:rFonts w:ascii="Times New Roman" w:eastAsia="Times New Roman" w:hAnsi="Times New Roman" w:cs="Times New Roman"/>
          <w:iCs/>
          <w:color w:val="000000" w:themeColor="text1"/>
          <w:sz w:val="24"/>
          <w:szCs w:val="24"/>
          <w:lang w:val="lt-LT"/>
        </w:rPr>
        <w:t xml:space="preserve">galima teigti, kad konkurencingos transportavimo kainos nustatymas reikalauja ne vien techninių skaičiavimų, bet ir sisteminio, daugiasluoksnio požiūrio. Kainodaros pagrindas turi būti kaštų padengimo užtikrinimas, tačiau to nepakanka, nes tikslinga įtraukti ir klientų vertės suvokimą bei rinkos dinaminius veiksnius. Integruotas modelis, jungiantis kaštų analizę, vertės vertinimą, rinkos stebėseną ir dinaminę kainodarą, užtikrina lankstumą ir prisitaikymą prie skirtingų logistikos kontekstų. </w:t>
      </w:r>
      <w:r w:rsidR="00001E7B" w:rsidRPr="00F97993">
        <w:rPr>
          <w:rFonts w:ascii="Times New Roman" w:eastAsia="Times New Roman" w:hAnsi="Times New Roman" w:cs="Times New Roman"/>
          <w:iCs/>
          <w:color w:val="000000" w:themeColor="text1"/>
          <w:sz w:val="24"/>
          <w:szCs w:val="24"/>
          <w:lang w:val="lt-LT"/>
        </w:rPr>
        <w:t xml:space="preserve">Tyrimai parodė, kad </w:t>
      </w:r>
      <w:proofErr w:type="spellStart"/>
      <w:r w:rsidR="00001E7B" w:rsidRPr="00F97993">
        <w:rPr>
          <w:rFonts w:ascii="Times New Roman" w:eastAsia="Times New Roman" w:hAnsi="Times New Roman" w:cs="Times New Roman"/>
          <w:iCs/>
          <w:color w:val="000000" w:themeColor="text1"/>
          <w:sz w:val="24"/>
          <w:szCs w:val="24"/>
          <w:lang w:val="lt-LT"/>
        </w:rPr>
        <w:t>Fuzzy</w:t>
      </w:r>
      <w:proofErr w:type="spellEnd"/>
      <w:r w:rsidR="00001E7B" w:rsidRPr="00F97993">
        <w:rPr>
          <w:rFonts w:ascii="Times New Roman" w:eastAsia="Times New Roman" w:hAnsi="Times New Roman" w:cs="Times New Roman"/>
          <w:iCs/>
          <w:color w:val="000000" w:themeColor="text1"/>
          <w:sz w:val="24"/>
          <w:szCs w:val="24"/>
          <w:lang w:val="lt-LT"/>
        </w:rPr>
        <w:t xml:space="preserve"> DEA metodo derinys su AHP yra naudingas maršruto planavimo efektyvumui – į klientą orientuotas logistika. </w:t>
      </w:r>
      <w:r w:rsidRPr="00F97993">
        <w:rPr>
          <w:rFonts w:ascii="Times New Roman" w:eastAsia="Times New Roman" w:hAnsi="Times New Roman" w:cs="Times New Roman"/>
          <w:iCs/>
          <w:color w:val="000000" w:themeColor="text1"/>
          <w:sz w:val="24"/>
          <w:szCs w:val="24"/>
          <w:lang w:val="lt-LT"/>
        </w:rPr>
        <w:t xml:space="preserve">Analitinio hierarchijos proceso taikymas leidžia objektyviai įvertinti skirtingų kriterijų svarbą, o </w:t>
      </w:r>
      <w:proofErr w:type="spellStart"/>
      <w:r w:rsidRPr="00F97993">
        <w:rPr>
          <w:rFonts w:ascii="Times New Roman" w:eastAsia="Times New Roman" w:hAnsi="Times New Roman" w:cs="Times New Roman"/>
          <w:iCs/>
          <w:color w:val="000000" w:themeColor="text1"/>
          <w:sz w:val="24"/>
          <w:szCs w:val="24"/>
          <w:lang w:val="lt-LT"/>
        </w:rPr>
        <w:t>fuzzy</w:t>
      </w:r>
      <w:proofErr w:type="spellEnd"/>
      <w:r w:rsidRPr="00F97993">
        <w:rPr>
          <w:rFonts w:ascii="Times New Roman" w:eastAsia="Times New Roman" w:hAnsi="Times New Roman" w:cs="Times New Roman"/>
          <w:iCs/>
          <w:color w:val="000000" w:themeColor="text1"/>
          <w:sz w:val="24"/>
          <w:szCs w:val="24"/>
          <w:lang w:val="lt-LT"/>
        </w:rPr>
        <w:t xml:space="preserve"> logika padeda modeliuoti neapibrėžtus, subjektyvius veiksnius – tokius kaip paslaugų kokybė ar patikimumas. </w:t>
      </w:r>
      <w:proofErr w:type="spellStart"/>
      <w:r w:rsidRPr="00F97993">
        <w:rPr>
          <w:rFonts w:ascii="Times New Roman" w:eastAsia="Times New Roman" w:hAnsi="Times New Roman" w:cs="Times New Roman"/>
          <w:iCs/>
          <w:color w:val="000000" w:themeColor="text1"/>
          <w:sz w:val="24"/>
          <w:szCs w:val="24"/>
          <w:lang w:val="lt-LT"/>
        </w:rPr>
        <w:t>Pedersen</w:t>
      </w:r>
      <w:proofErr w:type="spellEnd"/>
      <w:r w:rsidRPr="00F97993">
        <w:rPr>
          <w:rFonts w:ascii="Times New Roman" w:eastAsia="Times New Roman" w:hAnsi="Times New Roman" w:cs="Times New Roman"/>
          <w:iCs/>
          <w:color w:val="000000" w:themeColor="text1"/>
          <w:sz w:val="24"/>
          <w:szCs w:val="24"/>
          <w:lang w:val="lt-LT"/>
        </w:rPr>
        <w:t xml:space="preserve"> et al. pateiktas degalų sąnaudų ir jų jautrumo analizės modelis pritaikomas ir platesniame logistikos kainodaros kontekste, pagrindžiant bazinę kainą. CO₂ </w:t>
      </w:r>
      <w:r w:rsidRPr="00F97993">
        <w:rPr>
          <w:rFonts w:ascii="Times New Roman" w:eastAsia="Times New Roman" w:hAnsi="Times New Roman" w:cs="Times New Roman"/>
          <w:iCs/>
          <w:color w:val="000000" w:themeColor="text1"/>
          <w:sz w:val="24"/>
          <w:szCs w:val="24"/>
          <w:lang w:val="lt-LT"/>
        </w:rPr>
        <w:lastRenderedPageBreak/>
        <w:t>emisijų įtraukimas kaip papildomos dedamosios ne tik atliepia tvarumo reikalavimus, bet ir leidžia formuoti kainą pagal šiuolaikinius ekologinius standartus. Galutinis metodinis sprendimas sukuria pagrindą automatizuotai platformai, kuri realiu laiku apskaičiuoja ekonomiškai optimalią kainą, atsižvelgdama į daugelį faktorių. Tokiu būdu įgyjamas konkurencinis pranašumas, auga pelningumas ir paslaugų vertė.</w:t>
      </w:r>
    </w:p>
    <w:p w14:paraId="000003CC" w14:textId="77777777" w:rsidR="003573E6" w:rsidRPr="00F97993" w:rsidRDefault="003573E6">
      <w:pPr>
        <w:ind w:firstLine="0"/>
        <w:jc w:val="both"/>
        <w:rPr>
          <w:rFonts w:ascii="Times New Roman" w:eastAsia="Times New Roman" w:hAnsi="Times New Roman" w:cs="Times New Roman"/>
          <w:color w:val="000000" w:themeColor="text1"/>
          <w:sz w:val="24"/>
          <w:szCs w:val="24"/>
          <w:lang w:val="lt-LT"/>
        </w:rPr>
      </w:pPr>
    </w:p>
    <w:p w14:paraId="000003CD" w14:textId="60553E3B" w:rsidR="003573E6" w:rsidRPr="00B4512A" w:rsidRDefault="00130DB4">
      <w:pPr>
        <w:pStyle w:val="Heading1"/>
        <w:numPr>
          <w:ilvl w:val="1"/>
          <w:numId w:val="53"/>
        </w:numPr>
      </w:pPr>
      <w:bookmarkStart w:id="35" w:name="_Toc200639461"/>
      <w:r w:rsidRPr="00B4512A">
        <w:t>Krovinių maršrutų suderinamumo analizės ir automatizavimo platformos rodiklių duomenų parengimas ir analizė</w:t>
      </w:r>
      <w:bookmarkEnd w:id="35"/>
    </w:p>
    <w:p w14:paraId="000003CE" w14:textId="77777777" w:rsidR="003573E6" w:rsidRPr="00F97993" w:rsidRDefault="003573E6">
      <w:pPr>
        <w:jc w:val="both"/>
        <w:rPr>
          <w:color w:val="000000" w:themeColor="text1"/>
          <w:sz w:val="24"/>
          <w:szCs w:val="24"/>
          <w:lang w:val="lt-LT"/>
        </w:rPr>
      </w:pPr>
    </w:p>
    <w:p w14:paraId="000003CF"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Efektyvus krovinių paskirstymo (</w:t>
      </w:r>
      <w:proofErr w:type="spellStart"/>
      <w:r w:rsidRPr="00F97993">
        <w:rPr>
          <w:rFonts w:ascii="Times New Roman" w:eastAsia="Times New Roman" w:hAnsi="Times New Roman" w:cs="Times New Roman"/>
          <w:color w:val="000000" w:themeColor="text1"/>
          <w:sz w:val="24"/>
          <w:szCs w:val="24"/>
          <w:lang w:val="lt-LT"/>
        </w:rPr>
        <w:t>order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matching</w:t>
      </w:r>
      <w:proofErr w:type="spellEnd"/>
      <w:r w:rsidRPr="00F97993">
        <w:rPr>
          <w:rFonts w:ascii="Times New Roman" w:eastAsia="Times New Roman" w:hAnsi="Times New Roman" w:cs="Times New Roman"/>
          <w:color w:val="000000" w:themeColor="text1"/>
          <w:sz w:val="24"/>
          <w:szCs w:val="24"/>
          <w:lang w:val="lt-LT"/>
        </w:rPr>
        <w:t xml:space="preserve">) optimizavimo modelis - platforma reikalauja kokybiškai struktūruotų, iš anksto apdorotų ir semantiškai prasmingų duomenų atrinktiems </w:t>
      </w:r>
      <w:sdt>
        <w:sdtPr>
          <w:rPr>
            <w:color w:val="000000" w:themeColor="text1"/>
            <w:sz w:val="24"/>
            <w:szCs w:val="24"/>
            <w:lang w:val="lt-LT"/>
          </w:rPr>
          <w:tag w:val="goog_rdk_26"/>
          <w:id w:val="-1004667182"/>
        </w:sdtPr>
        <w:sdtContent>
          <w:commentRangeStart w:id="36"/>
        </w:sdtContent>
      </w:sdt>
      <w:sdt>
        <w:sdtPr>
          <w:rPr>
            <w:color w:val="000000" w:themeColor="text1"/>
            <w:sz w:val="24"/>
            <w:szCs w:val="24"/>
            <w:lang w:val="lt-LT"/>
          </w:rPr>
          <w:tag w:val="goog_rdk_27"/>
          <w:id w:val="774982698"/>
        </w:sdtPr>
        <w:sdtContent>
          <w:commentRangeStart w:id="37"/>
        </w:sdtContent>
      </w:sdt>
      <w:r w:rsidRPr="00F97993">
        <w:rPr>
          <w:rFonts w:ascii="Times New Roman" w:eastAsia="Times New Roman" w:hAnsi="Times New Roman" w:cs="Times New Roman"/>
          <w:color w:val="000000" w:themeColor="text1"/>
          <w:sz w:val="24"/>
          <w:szCs w:val="24"/>
          <w:lang w:val="lt-LT"/>
        </w:rPr>
        <w:t>rodikliams</w:t>
      </w:r>
      <w:commentRangeEnd w:id="36"/>
      <w:r w:rsidRPr="00F97993">
        <w:rPr>
          <w:color w:val="000000" w:themeColor="text1"/>
          <w:sz w:val="24"/>
          <w:szCs w:val="24"/>
          <w:lang w:val="lt-LT"/>
        </w:rPr>
        <w:commentReference w:id="36"/>
      </w:r>
      <w:commentRangeEnd w:id="37"/>
      <w:r w:rsidRPr="00F97993">
        <w:rPr>
          <w:color w:val="000000" w:themeColor="text1"/>
          <w:sz w:val="24"/>
          <w:szCs w:val="24"/>
          <w:lang w:val="lt-LT"/>
        </w:rPr>
        <w:commentReference w:id="37"/>
      </w:r>
      <w:r w:rsidRPr="00F97993">
        <w:rPr>
          <w:rFonts w:ascii="Times New Roman" w:eastAsia="Times New Roman" w:hAnsi="Times New Roman" w:cs="Times New Roman"/>
          <w:color w:val="000000" w:themeColor="text1"/>
          <w:sz w:val="24"/>
          <w:szCs w:val="24"/>
          <w:lang w:val="lt-LT"/>
        </w:rPr>
        <w:t xml:space="preserve">. Tiek mašininio mokymosi (ML), tiek </w:t>
      </w:r>
      <w:proofErr w:type="spellStart"/>
      <w:r w:rsidRPr="00F97993">
        <w:rPr>
          <w:rFonts w:ascii="Times New Roman" w:eastAsia="Times New Roman" w:hAnsi="Times New Roman" w:cs="Times New Roman"/>
          <w:color w:val="000000" w:themeColor="text1"/>
          <w:sz w:val="24"/>
          <w:szCs w:val="24"/>
          <w:lang w:val="lt-LT"/>
        </w:rPr>
        <w:t>kombinatorinės</w:t>
      </w:r>
      <w:proofErr w:type="spellEnd"/>
      <w:r w:rsidRPr="00F97993">
        <w:rPr>
          <w:rFonts w:ascii="Times New Roman" w:eastAsia="Times New Roman" w:hAnsi="Times New Roman" w:cs="Times New Roman"/>
          <w:color w:val="000000" w:themeColor="text1"/>
          <w:sz w:val="24"/>
          <w:szCs w:val="24"/>
          <w:lang w:val="lt-LT"/>
        </w:rPr>
        <w:t xml:space="preserve"> optimizacijos (pvz., </w:t>
      </w:r>
      <w:proofErr w:type="spellStart"/>
      <w:r w:rsidRPr="00F97993">
        <w:rPr>
          <w:rFonts w:ascii="Times New Roman" w:eastAsia="Times New Roman" w:hAnsi="Times New Roman" w:cs="Times New Roman"/>
          <w:color w:val="000000" w:themeColor="text1"/>
          <w:sz w:val="24"/>
          <w:szCs w:val="24"/>
          <w:lang w:val="lt-LT"/>
        </w:rPr>
        <w:t>Hungarian</w:t>
      </w:r>
      <w:proofErr w:type="spellEnd"/>
      <w:r w:rsidRPr="00F97993">
        <w:rPr>
          <w:rFonts w:ascii="Times New Roman" w:eastAsia="Times New Roman" w:hAnsi="Times New Roman" w:cs="Times New Roman"/>
          <w:color w:val="000000" w:themeColor="text1"/>
          <w:sz w:val="24"/>
          <w:szCs w:val="24"/>
          <w:lang w:val="lt-LT"/>
        </w:rPr>
        <w:t xml:space="preserve"> algoritmo) taikymas paremtas kruopščiu duomenų paruošimu. Šiame skyriuje pristatoma įvesties ir išvesties duomenų struktūra, loginis jų segmentavimas bei duomenų išskirčių analizės svarba sprendimų kokybei.</w:t>
      </w:r>
    </w:p>
    <w:p w14:paraId="000003D0"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D1"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Įvesties duomenys (INPUT Data)</w:t>
      </w:r>
    </w:p>
    <w:p w14:paraId="000003D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Įvesties duomenys apima informaciją apie transporto priemones, vairuotojus, užsakymus, maršruto sąlygas bei rinkos kainodaros aplinką. Šie duomenys yra būtini tiek suderinamumo (angl. </w:t>
      </w:r>
      <w:proofErr w:type="spellStart"/>
      <w:r w:rsidRPr="00F97993">
        <w:rPr>
          <w:rFonts w:ascii="Times New Roman" w:eastAsia="Times New Roman" w:hAnsi="Times New Roman" w:cs="Times New Roman"/>
          <w:color w:val="000000" w:themeColor="text1"/>
          <w:sz w:val="24"/>
          <w:szCs w:val="24"/>
          <w:lang w:val="lt-LT"/>
        </w:rPr>
        <w:t>feasibility</w:t>
      </w:r>
      <w:proofErr w:type="spellEnd"/>
      <w:r w:rsidRPr="00F97993">
        <w:rPr>
          <w:rFonts w:ascii="Times New Roman" w:eastAsia="Times New Roman" w:hAnsi="Times New Roman" w:cs="Times New Roman"/>
          <w:color w:val="000000" w:themeColor="text1"/>
          <w:sz w:val="24"/>
          <w:szCs w:val="24"/>
          <w:lang w:val="lt-LT"/>
        </w:rPr>
        <w:t xml:space="preserve">), tiek naudingumo (angl. </w:t>
      </w:r>
      <w:proofErr w:type="spellStart"/>
      <w:r w:rsidRPr="00F97993">
        <w:rPr>
          <w:rFonts w:ascii="Times New Roman" w:eastAsia="Times New Roman" w:hAnsi="Times New Roman" w:cs="Times New Roman"/>
          <w:color w:val="000000" w:themeColor="text1"/>
          <w:sz w:val="24"/>
          <w:szCs w:val="24"/>
          <w:lang w:val="lt-LT"/>
        </w:rPr>
        <w:t>utility</w:t>
      </w:r>
      <w:proofErr w:type="spellEnd"/>
      <w:r w:rsidRPr="00F97993">
        <w:rPr>
          <w:rFonts w:ascii="Times New Roman" w:eastAsia="Times New Roman" w:hAnsi="Times New Roman" w:cs="Times New Roman"/>
          <w:color w:val="000000" w:themeColor="text1"/>
          <w:sz w:val="24"/>
          <w:szCs w:val="24"/>
          <w:lang w:val="lt-LT"/>
        </w:rPr>
        <w:t>) analizėms.</w:t>
      </w:r>
    </w:p>
    <w:p w14:paraId="000003D3"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Duomenys klasifikuojami į šiuos segmentus:</w:t>
      </w:r>
    </w:p>
    <w:p w14:paraId="000003D4" w14:textId="77777777" w:rsidR="003573E6" w:rsidRPr="00F97993" w:rsidRDefault="00130DB4">
      <w:pPr>
        <w:numPr>
          <w:ilvl w:val="0"/>
          <w:numId w:val="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FLEET_SEGMENT: transporto priemonių techniniai parametrai, vairuotojų darbo režimai, dokumentų galiojimai ir TP prieinamumas.</w:t>
      </w:r>
    </w:p>
    <w:p w14:paraId="000003D5" w14:textId="77777777" w:rsidR="003573E6" w:rsidRPr="00F97993" w:rsidRDefault="00130DB4">
      <w:pPr>
        <w:numPr>
          <w:ilvl w:val="0"/>
          <w:numId w:val="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ORDER_SEGMENT: užsakymo krovinio charakteristikos, laiko apribojimai, kliento siūlomos kainos bei specialiosios sąlygos.</w:t>
      </w:r>
    </w:p>
    <w:p w14:paraId="000003D6" w14:textId="63280CD3" w:rsidR="003573E6" w:rsidRPr="00F97993" w:rsidRDefault="00000000">
      <w:pPr>
        <w:numPr>
          <w:ilvl w:val="0"/>
          <w:numId w:val="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sdt>
        <w:sdtPr>
          <w:rPr>
            <w:color w:val="000000" w:themeColor="text1"/>
            <w:sz w:val="24"/>
            <w:szCs w:val="24"/>
            <w:lang w:val="lt-LT"/>
          </w:rPr>
          <w:tag w:val="goog_rdk_28"/>
          <w:id w:val="1436480139"/>
        </w:sdtPr>
        <w:sdtContent/>
      </w:sdt>
      <w:r w:rsidR="00130DB4" w:rsidRPr="00F97993">
        <w:rPr>
          <w:rFonts w:ascii="Times New Roman" w:eastAsia="Times New Roman" w:hAnsi="Times New Roman" w:cs="Times New Roman"/>
          <w:color w:val="000000" w:themeColor="text1"/>
          <w:sz w:val="24"/>
          <w:szCs w:val="24"/>
          <w:lang w:val="lt-LT"/>
        </w:rPr>
        <w:t>ROUTING_SEGMENT: informacija apie maršruto geografiją, transporto kaštus, orų, eismo bei muitinės sąlygas.</w:t>
      </w:r>
      <w:r w:rsidR="008175C6" w:rsidRPr="00F97993">
        <w:rPr>
          <w:rFonts w:ascii="Times New Roman" w:eastAsia="Times New Roman" w:hAnsi="Times New Roman" w:cs="Times New Roman"/>
          <w:color w:val="000000" w:themeColor="text1"/>
          <w:sz w:val="24"/>
          <w:szCs w:val="24"/>
          <w:lang w:val="lt-LT"/>
        </w:rPr>
        <w:t xml:space="preserve"> Šioje dalyje skaičiuoja telematikos </w:t>
      </w:r>
      <w:proofErr w:type="spellStart"/>
      <w:r w:rsidR="008175C6" w:rsidRPr="00F97993">
        <w:rPr>
          <w:rFonts w:ascii="Times New Roman" w:eastAsia="Times New Roman" w:hAnsi="Times New Roman" w:cs="Times New Roman"/>
          <w:color w:val="000000" w:themeColor="text1"/>
          <w:sz w:val="24"/>
          <w:szCs w:val="24"/>
          <w:lang w:val="lt-LT"/>
        </w:rPr>
        <w:t>route</w:t>
      </w:r>
      <w:proofErr w:type="spellEnd"/>
      <w:r w:rsidR="008175C6" w:rsidRPr="00F97993">
        <w:rPr>
          <w:rFonts w:ascii="Times New Roman" w:eastAsia="Times New Roman" w:hAnsi="Times New Roman" w:cs="Times New Roman"/>
          <w:color w:val="000000" w:themeColor="text1"/>
          <w:sz w:val="24"/>
          <w:szCs w:val="24"/>
          <w:lang w:val="lt-LT"/>
        </w:rPr>
        <w:t xml:space="preserve"> </w:t>
      </w:r>
      <w:proofErr w:type="spellStart"/>
      <w:r w:rsidR="008175C6" w:rsidRPr="00F97993">
        <w:rPr>
          <w:rFonts w:ascii="Times New Roman" w:eastAsia="Times New Roman" w:hAnsi="Times New Roman" w:cs="Times New Roman"/>
          <w:color w:val="000000" w:themeColor="text1"/>
          <w:sz w:val="24"/>
          <w:szCs w:val="24"/>
          <w:lang w:val="lt-LT"/>
        </w:rPr>
        <w:t>planner</w:t>
      </w:r>
      <w:proofErr w:type="spellEnd"/>
      <w:r w:rsidR="008175C6" w:rsidRPr="00F97993">
        <w:rPr>
          <w:rFonts w:ascii="Times New Roman" w:eastAsia="Times New Roman" w:hAnsi="Times New Roman" w:cs="Times New Roman"/>
          <w:color w:val="000000" w:themeColor="text1"/>
          <w:sz w:val="24"/>
          <w:szCs w:val="24"/>
          <w:lang w:val="lt-LT"/>
        </w:rPr>
        <w:t xml:space="preserve"> dalis.</w:t>
      </w:r>
    </w:p>
    <w:p w14:paraId="000003D7" w14:textId="5F64E99B" w:rsidR="003573E6" w:rsidRPr="00F97993" w:rsidRDefault="00B4512A">
      <w:pPr>
        <w:numPr>
          <w:ilvl w:val="0"/>
          <w:numId w:val="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Pr>
          <w:rFonts w:ascii="Times New Roman" w:eastAsia="Times New Roman" w:hAnsi="Times New Roman" w:cs="Times New Roman"/>
          <w:color w:val="000000" w:themeColor="text1"/>
          <w:sz w:val="24"/>
          <w:szCs w:val="24"/>
          <w:lang w:val="lt-LT"/>
        </w:rPr>
        <w:t>ML</w:t>
      </w:r>
      <w:r w:rsidR="00130DB4" w:rsidRPr="00F97993">
        <w:rPr>
          <w:rFonts w:ascii="Times New Roman" w:eastAsia="Times New Roman" w:hAnsi="Times New Roman" w:cs="Times New Roman"/>
          <w:color w:val="000000" w:themeColor="text1"/>
          <w:sz w:val="24"/>
          <w:szCs w:val="24"/>
          <w:lang w:val="lt-LT"/>
        </w:rPr>
        <w:t xml:space="preserve">_SEGMENT: automatizuotai </w:t>
      </w:r>
      <w:r>
        <w:rPr>
          <w:rFonts w:ascii="Times New Roman" w:eastAsia="Times New Roman" w:hAnsi="Times New Roman" w:cs="Times New Roman"/>
          <w:color w:val="000000" w:themeColor="text1"/>
          <w:sz w:val="24"/>
          <w:szCs w:val="24"/>
          <w:lang w:val="lt-LT"/>
        </w:rPr>
        <w:t>ML</w:t>
      </w:r>
      <w:r w:rsidR="00130DB4" w:rsidRPr="00F97993">
        <w:rPr>
          <w:rFonts w:ascii="Times New Roman" w:eastAsia="Times New Roman" w:hAnsi="Times New Roman" w:cs="Times New Roman"/>
          <w:color w:val="000000" w:themeColor="text1"/>
          <w:sz w:val="24"/>
          <w:szCs w:val="24"/>
          <w:lang w:val="lt-LT"/>
        </w:rPr>
        <w:t xml:space="preserve"> (</w:t>
      </w:r>
      <w:proofErr w:type="spellStart"/>
      <w:r>
        <w:rPr>
          <w:rFonts w:ascii="Times New Roman" w:eastAsia="Times New Roman" w:hAnsi="Times New Roman" w:cs="Times New Roman"/>
          <w:color w:val="000000" w:themeColor="text1"/>
          <w:sz w:val="24"/>
          <w:szCs w:val="24"/>
          <w:lang w:val="lt-LT"/>
        </w:rPr>
        <w:t>Machine</w:t>
      </w:r>
      <w:proofErr w:type="spellEnd"/>
      <w:r>
        <w:rPr>
          <w:rFonts w:ascii="Times New Roman" w:eastAsia="Times New Roman" w:hAnsi="Times New Roman" w:cs="Times New Roman"/>
          <w:color w:val="000000" w:themeColor="text1"/>
          <w:sz w:val="24"/>
          <w:szCs w:val="24"/>
          <w:lang w:val="lt-LT"/>
        </w:rPr>
        <w:t xml:space="preserve"> </w:t>
      </w:r>
      <w:proofErr w:type="spellStart"/>
      <w:r>
        <w:rPr>
          <w:rFonts w:ascii="Times New Roman" w:eastAsia="Times New Roman" w:hAnsi="Times New Roman" w:cs="Times New Roman"/>
          <w:color w:val="000000" w:themeColor="text1"/>
          <w:sz w:val="24"/>
          <w:szCs w:val="24"/>
          <w:lang w:val="lt-LT"/>
        </w:rPr>
        <w:t>learning</w:t>
      </w:r>
      <w:proofErr w:type="spellEnd"/>
      <w:r w:rsidR="00130DB4" w:rsidRPr="00F97993">
        <w:rPr>
          <w:rFonts w:ascii="Times New Roman" w:eastAsia="Times New Roman" w:hAnsi="Times New Roman" w:cs="Times New Roman"/>
          <w:color w:val="000000" w:themeColor="text1"/>
          <w:sz w:val="24"/>
          <w:szCs w:val="24"/>
          <w:lang w:val="lt-LT"/>
        </w:rPr>
        <w:t>) pagalba generuojamos reikšmės – pvz., tekstinių sąlygų klasifikacija, specifikacijų interpretacija.</w:t>
      </w:r>
    </w:p>
    <w:p w14:paraId="000003D8"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Kiekvienas šių segmentų duomenų tipas yra transformuojamas į algoritmams tinkamą formatą naudojant atitinkamus kodavimo metodus – kategorinių duomenų vienkarčiai kodai (</w:t>
      </w:r>
      <w:proofErr w:type="spellStart"/>
      <w:r w:rsidRPr="00F97993">
        <w:rPr>
          <w:rFonts w:ascii="Times New Roman" w:eastAsia="Times New Roman" w:hAnsi="Times New Roman" w:cs="Times New Roman"/>
          <w:color w:val="000000" w:themeColor="text1"/>
          <w:sz w:val="24"/>
          <w:szCs w:val="24"/>
          <w:lang w:val="lt-LT"/>
        </w:rPr>
        <w:t>one-hot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boolean</w:t>
      </w:r>
      <w:proofErr w:type="spellEnd"/>
      <w:r w:rsidRPr="00F97993">
        <w:rPr>
          <w:rFonts w:ascii="Times New Roman" w:eastAsia="Times New Roman" w:hAnsi="Times New Roman" w:cs="Times New Roman"/>
          <w:color w:val="000000" w:themeColor="text1"/>
          <w:sz w:val="24"/>
          <w:szCs w:val="24"/>
          <w:lang w:val="lt-LT"/>
        </w:rPr>
        <w:t xml:space="preserve"> vektoriai, laiko konvertavimas į likusį laiką iki įvykio ir kt.</w:t>
      </w:r>
    </w:p>
    <w:p w14:paraId="000003D9"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DA"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Išvesties duomenys (OUTPUT Data)</w:t>
      </w:r>
    </w:p>
    <w:p w14:paraId="000003DB"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Išvesties duomenys atspindi optimizacijos proceso rezultatus bei KPI rodiklius. Jie apima:</w:t>
      </w:r>
    </w:p>
    <w:p w14:paraId="000003DC" w14:textId="10F9C9A9" w:rsidR="003573E6" w:rsidRPr="00F97993" w:rsidRDefault="00130DB4">
      <w:pPr>
        <w:numPr>
          <w:ilvl w:val="0"/>
          <w:numId w:val="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ASSIGNMENT_SEGMENT: konkrečios TP ir užsakymo priskyrimo poros, planuojamas kelionės grafikas, pelno ir</w:t>
      </w:r>
      <w:r w:rsidR="008175C6" w:rsidRPr="00F97993">
        <w:rPr>
          <w:rFonts w:ascii="Times New Roman" w:eastAsia="Times New Roman" w:hAnsi="Times New Roman" w:cs="Times New Roman"/>
          <w:color w:val="000000" w:themeColor="text1"/>
          <w:sz w:val="24"/>
          <w:szCs w:val="24"/>
          <w:lang w:val="lt-LT"/>
        </w:rPr>
        <w:t xml:space="preserve"> </w:t>
      </w:r>
      <w:proofErr w:type="spellStart"/>
      <w:r w:rsidR="008175C6" w:rsidRPr="00F97993">
        <w:rPr>
          <w:rFonts w:ascii="Times New Roman" w:eastAsia="Times New Roman" w:hAnsi="Times New Roman" w:cs="Times New Roman"/>
          <w:color w:val="000000" w:themeColor="text1"/>
          <w:sz w:val="24"/>
          <w:szCs w:val="24"/>
          <w:lang w:val="lt-LT"/>
        </w:rPr>
        <w:t>ateyje</w:t>
      </w:r>
      <w:proofErr w:type="spellEnd"/>
      <w:r w:rsidR="008175C6" w:rsidRPr="00F97993">
        <w:rPr>
          <w:rFonts w:ascii="Times New Roman" w:eastAsia="Times New Roman" w:hAnsi="Times New Roman" w:cs="Times New Roman"/>
          <w:color w:val="000000" w:themeColor="text1"/>
          <w:sz w:val="24"/>
          <w:szCs w:val="24"/>
          <w:lang w:val="lt-LT"/>
        </w:rPr>
        <w:t xml:space="preserve"> galima skaičiuoti</w:t>
      </w:r>
      <w:r w:rsidRPr="00F97993">
        <w:rPr>
          <w:rFonts w:ascii="Times New Roman" w:eastAsia="Times New Roman" w:hAnsi="Times New Roman" w:cs="Times New Roman"/>
          <w:color w:val="000000" w:themeColor="text1"/>
          <w:sz w:val="24"/>
          <w:szCs w:val="24"/>
          <w:lang w:val="lt-LT"/>
        </w:rPr>
        <w:t xml:space="preserve"> </w:t>
      </w:r>
      <w:sdt>
        <w:sdtPr>
          <w:rPr>
            <w:color w:val="000000" w:themeColor="text1"/>
            <w:sz w:val="24"/>
            <w:szCs w:val="24"/>
            <w:lang w:val="lt-LT"/>
          </w:rPr>
          <w:tag w:val="goog_rdk_30"/>
          <w:id w:val="-320726855"/>
        </w:sdtPr>
        <w:sdtContent/>
      </w:sdt>
      <w:r w:rsidRPr="00F97993">
        <w:rPr>
          <w:rFonts w:ascii="Times New Roman" w:eastAsia="Times New Roman" w:hAnsi="Times New Roman" w:cs="Times New Roman"/>
          <w:color w:val="000000" w:themeColor="text1"/>
          <w:sz w:val="24"/>
          <w:szCs w:val="24"/>
          <w:lang w:val="lt-LT"/>
        </w:rPr>
        <w:t>emisijų prognozės.</w:t>
      </w:r>
    </w:p>
    <w:p w14:paraId="000003DD" w14:textId="77777777" w:rsidR="003573E6" w:rsidRPr="00F97993" w:rsidRDefault="00130DB4">
      <w:pPr>
        <w:numPr>
          <w:ilvl w:val="0"/>
          <w:numId w:val="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KPI_SEGMENT: viso parko veiklos efektyvumo rodikliai – tušti kilometrai, bendras pelnas, CO₂ emisijų kiekis.</w:t>
      </w:r>
    </w:p>
    <w:p w14:paraId="000003DF" w14:textId="4299F806" w:rsidR="003573E6" w:rsidRPr="00F97993" w:rsidRDefault="00000000">
      <w:pPr>
        <w:numPr>
          <w:ilvl w:val="0"/>
          <w:numId w:val="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sdt>
        <w:sdtPr>
          <w:rPr>
            <w:color w:val="000000" w:themeColor="text1"/>
            <w:sz w:val="24"/>
            <w:szCs w:val="24"/>
            <w:lang w:val="lt-LT"/>
          </w:rPr>
          <w:tag w:val="goog_rdk_31"/>
          <w:id w:val="835576931"/>
        </w:sdtPr>
        <w:sdtContent/>
      </w:sdt>
      <w:r w:rsidR="00130DB4" w:rsidRPr="00F97993">
        <w:rPr>
          <w:rFonts w:ascii="Times New Roman" w:eastAsia="Times New Roman" w:hAnsi="Times New Roman" w:cs="Times New Roman"/>
          <w:color w:val="000000" w:themeColor="text1"/>
          <w:sz w:val="24"/>
          <w:szCs w:val="24"/>
          <w:lang w:val="lt-LT"/>
        </w:rPr>
        <w:t xml:space="preserve">Šie duomenys ne tik leidžia įvertinti optimizacijos modelio tikslumą, bet ir prisideda prie veiklos skaidrumo užtikrinimo, naudojant paaiškinamo dirbtinio intelekto (angl. </w:t>
      </w:r>
      <w:proofErr w:type="spellStart"/>
      <w:r w:rsidR="00130DB4" w:rsidRPr="00F97993">
        <w:rPr>
          <w:rFonts w:ascii="Times New Roman" w:eastAsia="Times New Roman" w:hAnsi="Times New Roman" w:cs="Times New Roman"/>
          <w:color w:val="000000" w:themeColor="text1"/>
          <w:sz w:val="24"/>
          <w:szCs w:val="24"/>
          <w:lang w:val="lt-LT"/>
        </w:rPr>
        <w:t>Explainable</w:t>
      </w:r>
      <w:proofErr w:type="spellEnd"/>
      <w:r w:rsidR="00130DB4" w:rsidRPr="00F97993">
        <w:rPr>
          <w:rFonts w:ascii="Times New Roman" w:eastAsia="Times New Roman" w:hAnsi="Times New Roman" w:cs="Times New Roman"/>
          <w:color w:val="000000" w:themeColor="text1"/>
          <w:sz w:val="24"/>
          <w:szCs w:val="24"/>
          <w:lang w:val="lt-LT"/>
        </w:rPr>
        <w:t xml:space="preserve"> AI) metodus.</w:t>
      </w:r>
    </w:p>
    <w:p w14:paraId="000003E0"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E1"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Duomenų segmentavimas</w:t>
      </w:r>
    </w:p>
    <w:p w14:paraId="000003E2"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Duomenų segmentavimas atliekamas siekiant:</w:t>
      </w:r>
    </w:p>
    <w:p w14:paraId="000003E3" w14:textId="77777777" w:rsidR="003573E6" w:rsidRPr="00F97993" w:rsidRDefault="00130DB4">
      <w:pPr>
        <w:numPr>
          <w:ilvl w:val="0"/>
          <w:numId w:val="1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logiškai suskirstyti kintamuosius pagal jų funkciją sistemoje,</w:t>
      </w:r>
    </w:p>
    <w:p w14:paraId="000003E4" w14:textId="77777777" w:rsidR="003573E6" w:rsidRPr="00F97993" w:rsidRDefault="00130DB4">
      <w:pPr>
        <w:numPr>
          <w:ilvl w:val="0"/>
          <w:numId w:val="1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padidinti ML modelių apmokymo efektyvumą – leidžiant naudoti tik aktualius požymius (</w:t>
      </w:r>
      <w:proofErr w:type="spellStart"/>
      <w:r w:rsidRPr="00F97993">
        <w:rPr>
          <w:rFonts w:ascii="Times New Roman" w:eastAsia="Times New Roman" w:hAnsi="Times New Roman" w:cs="Times New Roman"/>
          <w:color w:val="000000" w:themeColor="text1"/>
          <w:sz w:val="24"/>
          <w:szCs w:val="24"/>
          <w:lang w:val="lt-LT"/>
        </w:rPr>
        <w:t>features</w:t>
      </w:r>
      <w:proofErr w:type="spellEnd"/>
      <w:r w:rsidRPr="00F97993">
        <w:rPr>
          <w:rFonts w:ascii="Times New Roman" w:eastAsia="Times New Roman" w:hAnsi="Times New Roman" w:cs="Times New Roman"/>
          <w:color w:val="000000" w:themeColor="text1"/>
          <w:sz w:val="24"/>
          <w:szCs w:val="24"/>
          <w:lang w:val="lt-LT"/>
        </w:rPr>
        <w:t>),</w:t>
      </w:r>
    </w:p>
    <w:p w14:paraId="000003E5" w14:textId="77777777" w:rsidR="003573E6" w:rsidRPr="00F97993" w:rsidRDefault="00130DB4">
      <w:pPr>
        <w:numPr>
          <w:ilvl w:val="0"/>
          <w:numId w:val="1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užtikrinti </w:t>
      </w:r>
      <w:proofErr w:type="spellStart"/>
      <w:r w:rsidRPr="00F97993">
        <w:rPr>
          <w:rFonts w:ascii="Times New Roman" w:eastAsia="Times New Roman" w:hAnsi="Times New Roman" w:cs="Times New Roman"/>
          <w:color w:val="000000" w:themeColor="text1"/>
          <w:sz w:val="24"/>
          <w:szCs w:val="24"/>
          <w:lang w:val="lt-LT"/>
        </w:rPr>
        <w:t>modulišką</w:t>
      </w:r>
      <w:proofErr w:type="spellEnd"/>
      <w:r w:rsidRPr="00F97993">
        <w:rPr>
          <w:rFonts w:ascii="Times New Roman" w:eastAsia="Times New Roman" w:hAnsi="Times New Roman" w:cs="Times New Roman"/>
          <w:color w:val="000000" w:themeColor="text1"/>
          <w:sz w:val="24"/>
          <w:szCs w:val="24"/>
          <w:lang w:val="lt-LT"/>
        </w:rPr>
        <w:t xml:space="preserve"> sistemų architektūrą, kai kiekvienas segmentas valdomas atskiru </w:t>
      </w:r>
      <w:proofErr w:type="spellStart"/>
      <w:r w:rsidRPr="00F97993">
        <w:rPr>
          <w:rFonts w:ascii="Times New Roman" w:eastAsia="Times New Roman" w:hAnsi="Times New Roman" w:cs="Times New Roman"/>
          <w:color w:val="000000" w:themeColor="text1"/>
          <w:sz w:val="24"/>
          <w:szCs w:val="24"/>
          <w:lang w:val="lt-LT"/>
        </w:rPr>
        <w:t>mikroservisu</w:t>
      </w:r>
      <w:proofErr w:type="spellEnd"/>
      <w:r w:rsidRPr="00F97993">
        <w:rPr>
          <w:rFonts w:ascii="Times New Roman" w:eastAsia="Times New Roman" w:hAnsi="Times New Roman" w:cs="Times New Roman"/>
          <w:color w:val="000000" w:themeColor="text1"/>
          <w:sz w:val="24"/>
          <w:szCs w:val="24"/>
          <w:lang w:val="lt-LT"/>
        </w:rPr>
        <w:t xml:space="preserve"> ar duomenų srautu.</w:t>
      </w:r>
    </w:p>
    <w:p w14:paraId="000003E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Segmentavimas leidžia aiškiai atskirti:</w:t>
      </w:r>
    </w:p>
    <w:p w14:paraId="000003E7" w14:textId="77777777" w:rsidR="003573E6" w:rsidRPr="00F97993" w:rsidRDefault="00130DB4">
      <w:pPr>
        <w:numPr>
          <w:ilvl w:val="0"/>
          <w:numId w:val="1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techninius ir eksploatacinius aspektus (FLEET),</w:t>
      </w:r>
    </w:p>
    <w:p w14:paraId="000003E8" w14:textId="77777777" w:rsidR="003573E6" w:rsidRPr="00F97993" w:rsidRDefault="00130DB4">
      <w:pPr>
        <w:numPr>
          <w:ilvl w:val="0"/>
          <w:numId w:val="1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komercinius duomenis (ORDER),</w:t>
      </w:r>
    </w:p>
    <w:p w14:paraId="000003E9" w14:textId="77777777" w:rsidR="003573E6" w:rsidRPr="00F97993" w:rsidRDefault="00130DB4">
      <w:pPr>
        <w:numPr>
          <w:ilvl w:val="0"/>
          <w:numId w:val="1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išorinius rizikos veiksnius (ROUTING),</w:t>
      </w:r>
    </w:p>
    <w:p w14:paraId="000003EA" w14:textId="77777777" w:rsidR="003573E6" w:rsidRPr="00F97993" w:rsidRDefault="00130DB4">
      <w:pPr>
        <w:numPr>
          <w:ilvl w:val="0"/>
          <w:numId w:val="1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modelio sprendimo rezultatą ir jo interpretaciją (ASSIGNMENT, EXPLAIN).</w:t>
      </w:r>
    </w:p>
    <w:p w14:paraId="000003EB"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3EC" w14:textId="77777777" w:rsidR="003573E6" w:rsidRPr="00F97993" w:rsidRDefault="00130DB4">
      <w:pPr>
        <w:pBdr>
          <w:top w:val="nil"/>
          <w:left w:val="nil"/>
          <w:bottom w:val="nil"/>
          <w:right w:val="nil"/>
          <w:between w:val="nil"/>
        </w:pBdr>
        <w:spacing w:after="1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5 lentelė. Įvesties ir išvesties kintamųjų aprašymas ir segmentavimas</w:t>
      </w:r>
    </w:p>
    <w:tbl>
      <w:tblPr>
        <w:tblStyle w:val="a7"/>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3060"/>
        <w:gridCol w:w="2520"/>
        <w:gridCol w:w="1530"/>
      </w:tblGrid>
      <w:tr w:rsidR="006474A0" w:rsidRPr="00B6075A" w14:paraId="60EA1D5D" w14:textId="77777777" w:rsidTr="00B6075A">
        <w:tc>
          <w:tcPr>
            <w:tcW w:w="2335" w:type="dxa"/>
            <w:shd w:val="clear" w:color="auto" w:fill="D9D9D9" w:themeFill="background1" w:themeFillShade="D9"/>
          </w:tcPr>
          <w:p w14:paraId="000003ED"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Kintamasis</w:t>
            </w:r>
          </w:p>
        </w:tc>
        <w:tc>
          <w:tcPr>
            <w:tcW w:w="3060" w:type="dxa"/>
            <w:shd w:val="clear" w:color="auto" w:fill="D9D9D9" w:themeFill="background1" w:themeFillShade="D9"/>
          </w:tcPr>
          <w:p w14:paraId="000003EE"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Aprašymas</w:t>
            </w:r>
          </w:p>
        </w:tc>
        <w:tc>
          <w:tcPr>
            <w:tcW w:w="2520" w:type="dxa"/>
            <w:shd w:val="clear" w:color="auto" w:fill="D9D9D9" w:themeFill="background1" w:themeFillShade="D9"/>
          </w:tcPr>
          <w:p w14:paraId="000003EF"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Segmentas</w:t>
            </w:r>
          </w:p>
        </w:tc>
        <w:tc>
          <w:tcPr>
            <w:tcW w:w="1530" w:type="dxa"/>
            <w:shd w:val="clear" w:color="auto" w:fill="D9D9D9" w:themeFill="background1" w:themeFillShade="D9"/>
          </w:tcPr>
          <w:p w14:paraId="000003F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Duomens tipas</w:t>
            </w:r>
          </w:p>
        </w:tc>
      </w:tr>
      <w:tr w:rsidR="006474A0" w:rsidRPr="00B6075A" w14:paraId="10755BD8" w14:textId="77777777">
        <w:tc>
          <w:tcPr>
            <w:tcW w:w="2335" w:type="dxa"/>
          </w:tcPr>
          <w:p w14:paraId="000003F1" w14:textId="77777777" w:rsidR="003573E6" w:rsidRPr="00B6075A" w:rsidRDefault="00130DB4">
            <w:pPr>
              <w:ind w:hanging="3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TP_ID</w:t>
            </w:r>
          </w:p>
        </w:tc>
        <w:tc>
          <w:tcPr>
            <w:tcW w:w="3060" w:type="dxa"/>
          </w:tcPr>
          <w:p w14:paraId="000003F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Transporto priemonės identifikatorius</w:t>
            </w:r>
          </w:p>
        </w:tc>
        <w:tc>
          <w:tcPr>
            <w:tcW w:w="2520" w:type="dxa"/>
          </w:tcPr>
          <w:p w14:paraId="000003F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3F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15125E5" w14:textId="77777777">
        <w:tc>
          <w:tcPr>
            <w:tcW w:w="2335" w:type="dxa"/>
          </w:tcPr>
          <w:p w14:paraId="000003F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TP_type</w:t>
            </w:r>
            <w:proofErr w:type="spellEnd"/>
          </w:p>
        </w:tc>
        <w:tc>
          <w:tcPr>
            <w:tcW w:w="3060" w:type="dxa"/>
          </w:tcPr>
          <w:p w14:paraId="000003F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 tipas (</w:t>
            </w:r>
            <w:proofErr w:type="spellStart"/>
            <w:r w:rsidRPr="00B6075A">
              <w:rPr>
                <w:rFonts w:ascii="Times New Roman" w:eastAsia="Times New Roman" w:hAnsi="Times New Roman" w:cs="Times New Roman"/>
                <w:color w:val="000000" w:themeColor="text1"/>
                <w:lang w:val="lt-LT"/>
              </w:rPr>
              <w:t>tentinė</w:t>
            </w:r>
            <w:proofErr w:type="spellEnd"/>
            <w:r w:rsidRPr="00B6075A">
              <w:rPr>
                <w:rFonts w:ascii="Times New Roman" w:eastAsia="Times New Roman" w:hAnsi="Times New Roman" w:cs="Times New Roman"/>
                <w:color w:val="000000" w:themeColor="text1"/>
                <w:lang w:val="lt-LT"/>
              </w:rPr>
              <w:t>, šaldytuvas, cisterna)</w:t>
            </w:r>
          </w:p>
        </w:tc>
        <w:tc>
          <w:tcPr>
            <w:tcW w:w="2520" w:type="dxa"/>
          </w:tcPr>
          <w:p w14:paraId="000003F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3F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21276D0D" w14:textId="77777777">
        <w:tc>
          <w:tcPr>
            <w:tcW w:w="2335" w:type="dxa"/>
          </w:tcPr>
          <w:p w14:paraId="000003F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Max_weight_kg</w:t>
            </w:r>
            <w:proofErr w:type="spellEnd"/>
          </w:p>
        </w:tc>
        <w:tc>
          <w:tcPr>
            <w:tcW w:w="3060" w:type="dxa"/>
          </w:tcPr>
          <w:p w14:paraId="000003FA"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Maks</w:t>
            </w:r>
            <w:proofErr w:type="spellEnd"/>
            <w:r w:rsidRPr="00B6075A">
              <w:rPr>
                <w:rFonts w:ascii="Times New Roman" w:eastAsia="Times New Roman" w:hAnsi="Times New Roman" w:cs="Times New Roman"/>
                <w:color w:val="000000" w:themeColor="text1"/>
                <w:lang w:val="lt-LT"/>
              </w:rPr>
              <w:t>. svoris</w:t>
            </w:r>
          </w:p>
        </w:tc>
        <w:tc>
          <w:tcPr>
            <w:tcW w:w="2520" w:type="dxa"/>
          </w:tcPr>
          <w:p w14:paraId="000003F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3F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08F61AC" w14:textId="77777777">
        <w:tc>
          <w:tcPr>
            <w:tcW w:w="2335" w:type="dxa"/>
          </w:tcPr>
          <w:p w14:paraId="000003F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Max_volume_m3</w:t>
            </w:r>
          </w:p>
        </w:tc>
        <w:tc>
          <w:tcPr>
            <w:tcW w:w="3060" w:type="dxa"/>
          </w:tcPr>
          <w:p w14:paraId="000003FE"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Maks</w:t>
            </w:r>
            <w:proofErr w:type="spellEnd"/>
            <w:r w:rsidRPr="00B6075A">
              <w:rPr>
                <w:rFonts w:ascii="Times New Roman" w:eastAsia="Times New Roman" w:hAnsi="Times New Roman" w:cs="Times New Roman"/>
                <w:color w:val="000000" w:themeColor="text1"/>
                <w:lang w:val="lt-LT"/>
              </w:rPr>
              <w:t>. tūris</w:t>
            </w:r>
          </w:p>
        </w:tc>
        <w:tc>
          <w:tcPr>
            <w:tcW w:w="2520" w:type="dxa"/>
          </w:tcPr>
          <w:p w14:paraId="000003F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0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17A2A937" w14:textId="77777777">
        <w:tc>
          <w:tcPr>
            <w:tcW w:w="2335" w:type="dxa"/>
          </w:tcPr>
          <w:p w14:paraId="0000040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Trailer_length</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height</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width</w:t>
            </w:r>
            <w:proofErr w:type="spellEnd"/>
          </w:p>
        </w:tc>
        <w:tc>
          <w:tcPr>
            <w:tcW w:w="3060" w:type="dxa"/>
          </w:tcPr>
          <w:p w14:paraId="0000040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Matmenys</w:t>
            </w:r>
          </w:p>
        </w:tc>
        <w:tc>
          <w:tcPr>
            <w:tcW w:w="2520" w:type="dxa"/>
          </w:tcPr>
          <w:p w14:paraId="0000040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0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64254C5" w14:textId="77777777">
        <w:tc>
          <w:tcPr>
            <w:tcW w:w="2335" w:type="dxa"/>
          </w:tcPr>
          <w:p w14:paraId="0000040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Technical_status</w:t>
            </w:r>
            <w:proofErr w:type="spellEnd"/>
          </w:p>
        </w:tc>
        <w:tc>
          <w:tcPr>
            <w:tcW w:w="3060" w:type="dxa"/>
          </w:tcPr>
          <w:p w14:paraId="0000040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Techninė būklė (OK / remontas)</w:t>
            </w:r>
          </w:p>
        </w:tc>
        <w:tc>
          <w:tcPr>
            <w:tcW w:w="2520" w:type="dxa"/>
          </w:tcPr>
          <w:p w14:paraId="0000040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0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49BAF696" w14:textId="77777777">
        <w:tc>
          <w:tcPr>
            <w:tcW w:w="2335" w:type="dxa"/>
          </w:tcPr>
          <w:p w14:paraId="0000040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Documents_valid_until</w:t>
            </w:r>
            <w:proofErr w:type="spellEnd"/>
          </w:p>
        </w:tc>
        <w:tc>
          <w:tcPr>
            <w:tcW w:w="3060" w:type="dxa"/>
          </w:tcPr>
          <w:p w14:paraId="0000040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 dokumentų galiojimas</w:t>
            </w:r>
          </w:p>
        </w:tc>
        <w:tc>
          <w:tcPr>
            <w:tcW w:w="2520" w:type="dxa"/>
          </w:tcPr>
          <w:p w14:paraId="0000040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0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2492BD59" w14:textId="77777777">
        <w:tc>
          <w:tcPr>
            <w:tcW w:w="2335" w:type="dxa"/>
          </w:tcPr>
          <w:p w14:paraId="0000040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Equipment</w:t>
            </w:r>
            <w:proofErr w:type="spellEnd"/>
          </w:p>
        </w:tc>
        <w:tc>
          <w:tcPr>
            <w:tcW w:w="3060" w:type="dxa"/>
          </w:tcPr>
          <w:p w14:paraId="0000040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Papildoma įranga</w:t>
            </w:r>
          </w:p>
        </w:tc>
        <w:tc>
          <w:tcPr>
            <w:tcW w:w="2520" w:type="dxa"/>
          </w:tcPr>
          <w:p w14:paraId="0000040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1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2C76C58B" w14:textId="77777777">
        <w:tc>
          <w:tcPr>
            <w:tcW w:w="2335" w:type="dxa"/>
          </w:tcPr>
          <w:p w14:paraId="0000041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Current_location</w:t>
            </w:r>
            <w:proofErr w:type="spellEnd"/>
          </w:p>
        </w:tc>
        <w:tc>
          <w:tcPr>
            <w:tcW w:w="3060" w:type="dxa"/>
          </w:tcPr>
          <w:p w14:paraId="0000041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 buvimo vieta (GPS/miestas)</w:t>
            </w:r>
          </w:p>
        </w:tc>
        <w:tc>
          <w:tcPr>
            <w:tcW w:w="2520" w:type="dxa"/>
          </w:tcPr>
          <w:p w14:paraId="0000041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1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6385208A" w14:textId="77777777">
        <w:tc>
          <w:tcPr>
            <w:tcW w:w="2335" w:type="dxa"/>
          </w:tcPr>
          <w:p w14:paraId="0000041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Available_from</w:t>
            </w:r>
            <w:proofErr w:type="spellEnd"/>
          </w:p>
        </w:tc>
        <w:tc>
          <w:tcPr>
            <w:tcW w:w="3060" w:type="dxa"/>
          </w:tcPr>
          <w:p w14:paraId="0000041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Kada TP laisva</w:t>
            </w:r>
          </w:p>
        </w:tc>
        <w:tc>
          <w:tcPr>
            <w:tcW w:w="2520" w:type="dxa"/>
          </w:tcPr>
          <w:p w14:paraId="0000041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1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53E2D12" w14:textId="77777777">
        <w:tc>
          <w:tcPr>
            <w:tcW w:w="2335" w:type="dxa"/>
          </w:tcPr>
          <w:p w14:paraId="0000041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Fuel_consumption_l_per_100km</w:t>
            </w:r>
          </w:p>
        </w:tc>
        <w:tc>
          <w:tcPr>
            <w:tcW w:w="3060" w:type="dxa"/>
          </w:tcPr>
          <w:p w14:paraId="0000041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Kuro sąnaudos</w:t>
            </w:r>
          </w:p>
        </w:tc>
        <w:tc>
          <w:tcPr>
            <w:tcW w:w="2520" w:type="dxa"/>
          </w:tcPr>
          <w:p w14:paraId="0000041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1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D53C456" w14:textId="77777777">
        <w:tc>
          <w:tcPr>
            <w:tcW w:w="2335" w:type="dxa"/>
          </w:tcPr>
          <w:p w14:paraId="0000041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Driver_ID</w:t>
            </w:r>
            <w:proofErr w:type="spellEnd"/>
          </w:p>
        </w:tc>
        <w:tc>
          <w:tcPr>
            <w:tcW w:w="3060" w:type="dxa"/>
          </w:tcPr>
          <w:p w14:paraId="0000041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Vairuotojo ID</w:t>
            </w:r>
          </w:p>
        </w:tc>
        <w:tc>
          <w:tcPr>
            <w:tcW w:w="2520" w:type="dxa"/>
          </w:tcPr>
          <w:p w14:paraId="0000041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2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19FE4F1" w14:textId="77777777">
        <w:tc>
          <w:tcPr>
            <w:tcW w:w="2335" w:type="dxa"/>
          </w:tcPr>
          <w:p w14:paraId="0000042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Work_time_left_h</w:t>
            </w:r>
            <w:proofErr w:type="spellEnd"/>
          </w:p>
        </w:tc>
        <w:tc>
          <w:tcPr>
            <w:tcW w:w="3060" w:type="dxa"/>
          </w:tcPr>
          <w:p w14:paraId="0000042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Likęs darbo laikas</w:t>
            </w:r>
          </w:p>
        </w:tc>
        <w:tc>
          <w:tcPr>
            <w:tcW w:w="2520" w:type="dxa"/>
          </w:tcPr>
          <w:p w14:paraId="0000042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2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7E1ED940" w14:textId="77777777">
        <w:tc>
          <w:tcPr>
            <w:tcW w:w="2335" w:type="dxa"/>
          </w:tcPr>
          <w:p w14:paraId="0000042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Rest_schedule</w:t>
            </w:r>
            <w:proofErr w:type="spellEnd"/>
          </w:p>
        </w:tc>
        <w:tc>
          <w:tcPr>
            <w:tcW w:w="3060" w:type="dxa"/>
          </w:tcPr>
          <w:p w14:paraId="0000042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Poilsio laikas</w:t>
            </w:r>
          </w:p>
        </w:tc>
        <w:tc>
          <w:tcPr>
            <w:tcW w:w="2520" w:type="dxa"/>
          </w:tcPr>
          <w:p w14:paraId="0000042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2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0815514" w14:textId="77777777">
        <w:tc>
          <w:tcPr>
            <w:tcW w:w="2335" w:type="dxa"/>
          </w:tcPr>
          <w:p w14:paraId="0000042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License_valid_until</w:t>
            </w:r>
            <w:proofErr w:type="spellEnd"/>
          </w:p>
        </w:tc>
        <w:tc>
          <w:tcPr>
            <w:tcW w:w="3060" w:type="dxa"/>
          </w:tcPr>
          <w:p w14:paraId="0000042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Pažymėjimo galiojimas</w:t>
            </w:r>
          </w:p>
        </w:tc>
        <w:tc>
          <w:tcPr>
            <w:tcW w:w="2520" w:type="dxa"/>
          </w:tcPr>
          <w:p w14:paraId="0000042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2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7CA9983C" w14:textId="77777777">
        <w:tc>
          <w:tcPr>
            <w:tcW w:w="2335" w:type="dxa"/>
          </w:tcPr>
          <w:p w14:paraId="0000042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Vacation_schedule</w:t>
            </w:r>
            <w:proofErr w:type="spellEnd"/>
          </w:p>
        </w:tc>
        <w:tc>
          <w:tcPr>
            <w:tcW w:w="3060" w:type="dxa"/>
          </w:tcPr>
          <w:p w14:paraId="0000042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Atostogų grafikas</w:t>
            </w:r>
          </w:p>
        </w:tc>
        <w:tc>
          <w:tcPr>
            <w:tcW w:w="2520" w:type="dxa"/>
          </w:tcPr>
          <w:p w14:paraId="0000042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3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114229F1" w14:textId="77777777">
        <w:tc>
          <w:tcPr>
            <w:tcW w:w="2335" w:type="dxa"/>
          </w:tcPr>
          <w:p w14:paraId="0000043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Certificates</w:t>
            </w:r>
            <w:proofErr w:type="spellEnd"/>
          </w:p>
        </w:tc>
        <w:tc>
          <w:tcPr>
            <w:tcW w:w="3060" w:type="dxa"/>
          </w:tcPr>
          <w:p w14:paraId="0000043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ADR, kiti leidimai</w:t>
            </w:r>
          </w:p>
        </w:tc>
        <w:tc>
          <w:tcPr>
            <w:tcW w:w="2520" w:type="dxa"/>
          </w:tcPr>
          <w:p w14:paraId="0000043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FLEET_SEGMENT</w:t>
            </w:r>
          </w:p>
        </w:tc>
        <w:tc>
          <w:tcPr>
            <w:tcW w:w="1530" w:type="dxa"/>
          </w:tcPr>
          <w:p w14:paraId="0000043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24FB009" w14:textId="77777777">
        <w:tc>
          <w:tcPr>
            <w:tcW w:w="2335" w:type="dxa"/>
          </w:tcPr>
          <w:p w14:paraId="0000043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Order_ID</w:t>
            </w:r>
            <w:proofErr w:type="spellEnd"/>
          </w:p>
        </w:tc>
        <w:tc>
          <w:tcPr>
            <w:tcW w:w="3060" w:type="dxa"/>
          </w:tcPr>
          <w:p w14:paraId="0000043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Užsakymo identifikatorius</w:t>
            </w:r>
          </w:p>
        </w:tc>
        <w:tc>
          <w:tcPr>
            <w:tcW w:w="2520" w:type="dxa"/>
          </w:tcPr>
          <w:p w14:paraId="0000043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3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6210690" w14:textId="77777777">
        <w:tc>
          <w:tcPr>
            <w:tcW w:w="2335" w:type="dxa"/>
          </w:tcPr>
          <w:p w14:paraId="0000043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Cargo_type</w:t>
            </w:r>
            <w:proofErr w:type="spellEnd"/>
          </w:p>
        </w:tc>
        <w:tc>
          <w:tcPr>
            <w:tcW w:w="3060" w:type="dxa"/>
          </w:tcPr>
          <w:p w14:paraId="0000043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Krovinio tipas (šaldytas, skystas, kt.)</w:t>
            </w:r>
          </w:p>
        </w:tc>
        <w:tc>
          <w:tcPr>
            <w:tcW w:w="2520" w:type="dxa"/>
          </w:tcPr>
          <w:p w14:paraId="0000043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3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2C058C1E" w14:textId="77777777">
        <w:tc>
          <w:tcPr>
            <w:tcW w:w="2335" w:type="dxa"/>
          </w:tcPr>
          <w:p w14:paraId="0000043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Cargo_weight_kg</w:t>
            </w:r>
            <w:proofErr w:type="spellEnd"/>
          </w:p>
        </w:tc>
        <w:tc>
          <w:tcPr>
            <w:tcW w:w="3060" w:type="dxa"/>
          </w:tcPr>
          <w:p w14:paraId="0000043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Svoris</w:t>
            </w:r>
          </w:p>
        </w:tc>
        <w:tc>
          <w:tcPr>
            <w:tcW w:w="2520" w:type="dxa"/>
          </w:tcPr>
          <w:p w14:paraId="0000043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4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6BDD3183" w14:textId="77777777">
        <w:tc>
          <w:tcPr>
            <w:tcW w:w="2335" w:type="dxa"/>
          </w:tcPr>
          <w:p w14:paraId="0000044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Cargo_volume_m3</w:t>
            </w:r>
          </w:p>
        </w:tc>
        <w:tc>
          <w:tcPr>
            <w:tcW w:w="3060" w:type="dxa"/>
          </w:tcPr>
          <w:p w14:paraId="0000044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Tūris</w:t>
            </w:r>
          </w:p>
        </w:tc>
        <w:tc>
          <w:tcPr>
            <w:tcW w:w="2520" w:type="dxa"/>
          </w:tcPr>
          <w:p w14:paraId="0000044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4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1FC16DE5" w14:textId="77777777">
        <w:tc>
          <w:tcPr>
            <w:tcW w:w="2335" w:type="dxa"/>
          </w:tcPr>
          <w:p w14:paraId="0000044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Loading_location</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Unloading_location</w:t>
            </w:r>
            <w:proofErr w:type="spellEnd"/>
          </w:p>
        </w:tc>
        <w:tc>
          <w:tcPr>
            <w:tcW w:w="3060" w:type="dxa"/>
          </w:tcPr>
          <w:p w14:paraId="0000044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Pakrovimo / iškrovimo vieta</w:t>
            </w:r>
          </w:p>
        </w:tc>
        <w:tc>
          <w:tcPr>
            <w:tcW w:w="2520" w:type="dxa"/>
          </w:tcPr>
          <w:p w14:paraId="00000447" w14:textId="02DDAA04" w:rsidR="003573E6" w:rsidRPr="00B6075A" w:rsidRDefault="00877358">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4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AA1B50B" w14:textId="77777777">
        <w:tc>
          <w:tcPr>
            <w:tcW w:w="2335" w:type="dxa"/>
          </w:tcPr>
          <w:p w14:paraId="0000044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Loading_time_window</w:t>
            </w:r>
            <w:proofErr w:type="spellEnd"/>
          </w:p>
        </w:tc>
        <w:tc>
          <w:tcPr>
            <w:tcW w:w="3060" w:type="dxa"/>
          </w:tcPr>
          <w:p w14:paraId="0000044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Laiko langas pakrovimui</w:t>
            </w:r>
          </w:p>
        </w:tc>
        <w:tc>
          <w:tcPr>
            <w:tcW w:w="2520" w:type="dxa"/>
          </w:tcPr>
          <w:p w14:paraId="0000044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4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8AB5272" w14:textId="77777777">
        <w:tc>
          <w:tcPr>
            <w:tcW w:w="2335" w:type="dxa"/>
          </w:tcPr>
          <w:p w14:paraId="0000044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Unloading_deadline</w:t>
            </w:r>
            <w:proofErr w:type="spellEnd"/>
          </w:p>
        </w:tc>
        <w:tc>
          <w:tcPr>
            <w:tcW w:w="3060" w:type="dxa"/>
          </w:tcPr>
          <w:p w14:paraId="0000044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Pristatymo terminas</w:t>
            </w:r>
          </w:p>
        </w:tc>
        <w:tc>
          <w:tcPr>
            <w:tcW w:w="2520" w:type="dxa"/>
          </w:tcPr>
          <w:p w14:paraId="0000044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5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2F86A506" w14:textId="77777777">
        <w:tc>
          <w:tcPr>
            <w:tcW w:w="2335" w:type="dxa"/>
          </w:tcPr>
          <w:p w14:paraId="0000045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Special_requirements</w:t>
            </w:r>
            <w:proofErr w:type="spellEnd"/>
          </w:p>
        </w:tc>
        <w:tc>
          <w:tcPr>
            <w:tcW w:w="3060" w:type="dxa"/>
          </w:tcPr>
          <w:p w14:paraId="0000045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ADR, šaldymas ir kt.</w:t>
            </w:r>
          </w:p>
        </w:tc>
        <w:tc>
          <w:tcPr>
            <w:tcW w:w="2520" w:type="dxa"/>
          </w:tcPr>
          <w:p w14:paraId="0000045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5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B75A734" w14:textId="77777777">
        <w:tc>
          <w:tcPr>
            <w:tcW w:w="2335" w:type="dxa"/>
          </w:tcPr>
          <w:p w14:paraId="0000045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Estimated_route_km</w:t>
            </w:r>
            <w:proofErr w:type="spellEnd"/>
          </w:p>
        </w:tc>
        <w:tc>
          <w:tcPr>
            <w:tcW w:w="3060" w:type="dxa"/>
          </w:tcPr>
          <w:p w14:paraId="0000045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Maršruto ilgis</w:t>
            </w:r>
          </w:p>
        </w:tc>
        <w:tc>
          <w:tcPr>
            <w:tcW w:w="2520" w:type="dxa"/>
          </w:tcPr>
          <w:p w14:paraId="0000045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5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4B9C4F6E" w14:textId="77777777">
        <w:tc>
          <w:tcPr>
            <w:tcW w:w="2335" w:type="dxa"/>
          </w:tcPr>
          <w:p w14:paraId="0000045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Region_score</w:t>
            </w:r>
            <w:proofErr w:type="spellEnd"/>
          </w:p>
        </w:tc>
        <w:tc>
          <w:tcPr>
            <w:tcW w:w="3060" w:type="dxa"/>
          </w:tcPr>
          <w:p w14:paraId="0000045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Regiono koeficientas</w:t>
            </w:r>
          </w:p>
        </w:tc>
        <w:tc>
          <w:tcPr>
            <w:tcW w:w="2520" w:type="dxa"/>
          </w:tcPr>
          <w:p w14:paraId="0000045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5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46A00B1F" w14:textId="77777777">
        <w:tc>
          <w:tcPr>
            <w:tcW w:w="2335" w:type="dxa"/>
          </w:tcPr>
          <w:p w14:paraId="0000045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Offered_price</w:t>
            </w:r>
            <w:proofErr w:type="spellEnd"/>
          </w:p>
        </w:tc>
        <w:tc>
          <w:tcPr>
            <w:tcW w:w="3060" w:type="dxa"/>
          </w:tcPr>
          <w:p w14:paraId="0000045E" w14:textId="77777777" w:rsidR="003573E6" w:rsidRPr="00B6075A" w:rsidRDefault="00130DB4" w:rsidP="00877358">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Kliento siūloma kaina</w:t>
            </w:r>
          </w:p>
        </w:tc>
        <w:tc>
          <w:tcPr>
            <w:tcW w:w="2520" w:type="dxa"/>
          </w:tcPr>
          <w:p w14:paraId="0000045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6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4D78E24" w14:textId="77777777">
        <w:tc>
          <w:tcPr>
            <w:tcW w:w="2335" w:type="dxa"/>
          </w:tcPr>
          <w:p w14:paraId="0000046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Predicted_market_price</w:t>
            </w:r>
            <w:proofErr w:type="spellEnd"/>
          </w:p>
        </w:tc>
        <w:tc>
          <w:tcPr>
            <w:tcW w:w="3060" w:type="dxa"/>
          </w:tcPr>
          <w:p w14:paraId="0000046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ML prognozuota kaina</w:t>
            </w:r>
          </w:p>
        </w:tc>
        <w:tc>
          <w:tcPr>
            <w:tcW w:w="2520" w:type="dxa"/>
          </w:tcPr>
          <w:p w14:paraId="0000046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6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C74A171" w14:textId="77777777">
        <w:tc>
          <w:tcPr>
            <w:tcW w:w="2335" w:type="dxa"/>
          </w:tcPr>
          <w:p w14:paraId="0000046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Time_sensitivity</w:t>
            </w:r>
            <w:proofErr w:type="spellEnd"/>
          </w:p>
        </w:tc>
        <w:tc>
          <w:tcPr>
            <w:tcW w:w="3060" w:type="dxa"/>
          </w:tcPr>
          <w:p w14:paraId="0000046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Terminų svarba</w:t>
            </w:r>
          </w:p>
        </w:tc>
        <w:tc>
          <w:tcPr>
            <w:tcW w:w="2520" w:type="dxa"/>
          </w:tcPr>
          <w:p w14:paraId="0000046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ORDER_SEGMENT</w:t>
            </w:r>
          </w:p>
        </w:tc>
        <w:tc>
          <w:tcPr>
            <w:tcW w:w="1530" w:type="dxa"/>
          </w:tcPr>
          <w:p w14:paraId="0000046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016245E5" w14:textId="77777777">
        <w:tc>
          <w:tcPr>
            <w:tcW w:w="2335" w:type="dxa"/>
          </w:tcPr>
          <w:p w14:paraId="0000046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ETA</w:t>
            </w:r>
          </w:p>
        </w:tc>
        <w:tc>
          <w:tcPr>
            <w:tcW w:w="3060" w:type="dxa"/>
          </w:tcPr>
          <w:p w14:paraId="0000046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Numatytas atvykimo laikas</w:t>
            </w:r>
          </w:p>
        </w:tc>
        <w:tc>
          <w:tcPr>
            <w:tcW w:w="2520" w:type="dxa"/>
          </w:tcPr>
          <w:p w14:paraId="0000046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6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2200D80" w14:textId="77777777">
        <w:tc>
          <w:tcPr>
            <w:tcW w:w="2335" w:type="dxa"/>
          </w:tcPr>
          <w:p w14:paraId="0000046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Toll_roads_cost_EUR</w:t>
            </w:r>
            <w:proofErr w:type="spellEnd"/>
          </w:p>
        </w:tc>
        <w:tc>
          <w:tcPr>
            <w:tcW w:w="3060" w:type="dxa"/>
          </w:tcPr>
          <w:p w14:paraId="0000046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Mokamų kelių kaina</w:t>
            </w:r>
          </w:p>
        </w:tc>
        <w:tc>
          <w:tcPr>
            <w:tcW w:w="2520" w:type="dxa"/>
          </w:tcPr>
          <w:p w14:paraId="0000046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7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12B2C0E5" w14:textId="77777777">
        <w:tc>
          <w:tcPr>
            <w:tcW w:w="2335" w:type="dxa"/>
          </w:tcPr>
          <w:p w14:paraId="0000047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Fuel_price_EUR_l</w:t>
            </w:r>
            <w:proofErr w:type="spellEnd"/>
          </w:p>
        </w:tc>
        <w:tc>
          <w:tcPr>
            <w:tcW w:w="3060" w:type="dxa"/>
          </w:tcPr>
          <w:p w14:paraId="0000047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Kuro kaina regione</w:t>
            </w:r>
          </w:p>
        </w:tc>
        <w:tc>
          <w:tcPr>
            <w:tcW w:w="2520" w:type="dxa"/>
          </w:tcPr>
          <w:p w14:paraId="0000047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7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6E9EC48D" w14:textId="77777777">
        <w:tc>
          <w:tcPr>
            <w:tcW w:w="2335" w:type="dxa"/>
          </w:tcPr>
          <w:p w14:paraId="0000047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Resting_places</w:t>
            </w:r>
            <w:proofErr w:type="spellEnd"/>
          </w:p>
        </w:tc>
        <w:tc>
          <w:tcPr>
            <w:tcW w:w="3060" w:type="dxa"/>
          </w:tcPr>
          <w:p w14:paraId="0000047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Sustojimo vietos</w:t>
            </w:r>
          </w:p>
        </w:tc>
        <w:tc>
          <w:tcPr>
            <w:tcW w:w="2520" w:type="dxa"/>
          </w:tcPr>
          <w:p w14:paraId="0000047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7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BE755FC" w14:textId="77777777">
        <w:tc>
          <w:tcPr>
            <w:tcW w:w="2335" w:type="dxa"/>
          </w:tcPr>
          <w:p w14:paraId="0000047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Custom_clearance_needed</w:t>
            </w:r>
            <w:proofErr w:type="spellEnd"/>
          </w:p>
        </w:tc>
        <w:tc>
          <w:tcPr>
            <w:tcW w:w="3060" w:type="dxa"/>
          </w:tcPr>
          <w:p w14:paraId="0000047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Ar reikia muitinės</w:t>
            </w:r>
          </w:p>
        </w:tc>
        <w:tc>
          <w:tcPr>
            <w:tcW w:w="2520" w:type="dxa"/>
          </w:tcPr>
          <w:p w14:paraId="0000047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7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4DA9769" w14:textId="77777777">
        <w:tc>
          <w:tcPr>
            <w:tcW w:w="2335" w:type="dxa"/>
          </w:tcPr>
          <w:p w14:paraId="0000047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Weather_conditions</w:t>
            </w:r>
            <w:proofErr w:type="spellEnd"/>
          </w:p>
        </w:tc>
        <w:tc>
          <w:tcPr>
            <w:tcW w:w="3060" w:type="dxa"/>
          </w:tcPr>
          <w:p w14:paraId="0000047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Orų sąlygos (LLM)</w:t>
            </w:r>
          </w:p>
        </w:tc>
        <w:tc>
          <w:tcPr>
            <w:tcW w:w="2520" w:type="dxa"/>
          </w:tcPr>
          <w:p w14:paraId="0000047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8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60EF8271" w14:textId="77777777">
        <w:tc>
          <w:tcPr>
            <w:tcW w:w="2335" w:type="dxa"/>
          </w:tcPr>
          <w:p w14:paraId="0000048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lastRenderedPageBreak/>
              <w:t>Traffic_conditions</w:t>
            </w:r>
            <w:proofErr w:type="spellEnd"/>
          </w:p>
        </w:tc>
        <w:tc>
          <w:tcPr>
            <w:tcW w:w="3060" w:type="dxa"/>
          </w:tcPr>
          <w:p w14:paraId="0000048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Eismo sąlygos</w:t>
            </w:r>
          </w:p>
        </w:tc>
        <w:tc>
          <w:tcPr>
            <w:tcW w:w="2520" w:type="dxa"/>
          </w:tcPr>
          <w:p w14:paraId="0000048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8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5F6C0716" w14:textId="77777777">
        <w:tc>
          <w:tcPr>
            <w:tcW w:w="2335" w:type="dxa"/>
          </w:tcPr>
          <w:p w14:paraId="0000048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Holiday_restrictions</w:t>
            </w:r>
            <w:proofErr w:type="spellEnd"/>
          </w:p>
        </w:tc>
        <w:tc>
          <w:tcPr>
            <w:tcW w:w="3060" w:type="dxa"/>
          </w:tcPr>
          <w:p w14:paraId="0000048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Šventiniai ribojimai</w:t>
            </w:r>
          </w:p>
        </w:tc>
        <w:tc>
          <w:tcPr>
            <w:tcW w:w="2520" w:type="dxa"/>
          </w:tcPr>
          <w:p w14:paraId="0000048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8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4E58AF42" w14:textId="77777777">
        <w:tc>
          <w:tcPr>
            <w:tcW w:w="2335" w:type="dxa"/>
          </w:tcPr>
          <w:p w14:paraId="0000048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Cabotage_limit</w:t>
            </w:r>
            <w:proofErr w:type="spellEnd"/>
          </w:p>
        </w:tc>
        <w:tc>
          <w:tcPr>
            <w:tcW w:w="3060" w:type="dxa"/>
          </w:tcPr>
          <w:p w14:paraId="0000048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Kabotažo apribojimai</w:t>
            </w:r>
          </w:p>
        </w:tc>
        <w:tc>
          <w:tcPr>
            <w:tcW w:w="2520" w:type="dxa"/>
          </w:tcPr>
          <w:p w14:paraId="0000048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8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B484FC4" w14:textId="77777777">
        <w:tc>
          <w:tcPr>
            <w:tcW w:w="2335" w:type="dxa"/>
          </w:tcPr>
          <w:p w14:paraId="0000048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Idle_time_estimate_h</w:t>
            </w:r>
            <w:proofErr w:type="spellEnd"/>
          </w:p>
        </w:tc>
        <w:tc>
          <w:tcPr>
            <w:tcW w:w="3060" w:type="dxa"/>
          </w:tcPr>
          <w:p w14:paraId="0000048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Prastovų trukmė</w:t>
            </w:r>
          </w:p>
        </w:tc>
        <w:tc>
          <w:tcPr>
            <w:tcW w:w="2520" w:type="dxa"/>
          </w:tcPr>
          <w:p w14:paraId="0000048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9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6028F568" w14:textId="77777777">
        <w:tc>
          <w:tcPr>
            <w:tcW w:w="2335" w:type="dxa"/>
          </w:tcPr>
          <w:p w14:paraId="0000049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Ferry_or_rail_cost</w:t>
            </w:r>
            <w:proofErr w:type="spellEnd"/>
          </w:p>
        </w:tc>
        <w:tc>
          <w:tcPr>
            <w:tcW w:w="3060" w:type="dxa"/>
          </w:tcPr>
          <w:p w14:paraId="0000049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Keltų / traukinių kainos</w:t>
            </w:r>
          </w:p>
        </w:tc>
        <w:tc>
          <w:tcPr>
            <w:tcW w:w="2520" w:type="dxa"/>
          </w:tcPr>
          <w:p w14:paraId="0000049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ROUTING_SEGMENT</w:t>
            </w:r>
          </w:p>
        </w:tc>
        <w:tc>
          <w:tcPr>
            <w:tcW w:w="1530" w:type="dxa"/>
          </w:tcPr>
          <w:p w14:paraId="0000049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Įvesties</w:t>
            </w:r>
          </w:p>
        </w:tc>
      </w:tr>
      <w:tr w:rsidR="006474A0" w:rsidRPr="00B6075A" w14:paraId="36A040A7" w14:textId="77777777">
        <w:tc>
          <w:tcPr>
            <w:tcW w:w="2335" w:type="dxa"/>
          </w:tcPr>
          <w:p w14:paraId="000004A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Expected_profit_EUR</w:t>
            </w:r>
            <w:proofErr w:type="spellEnd"/>
          </w:p>
        </w:tc>
        <w:tc>
          <w:tcPr>
            <w:tcW w:w="3060" w:type="dxa"/>
          </w:tcPr>
          <w:p w14:paraId="000004A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Tikėtinas pelnas</w:t>
            </w:r>
          </w:p>
        </w:tc>
        <w:tc>
          <w:tcPr>
            <w:tcW w:w="2520" w:type="dxa"/>
          </w:tcPr>
          <w:p w14:paraId="000004A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ASSIGNMENT_SEGMENT</w:t>
            </w:r>
          </w:p>
        </w:tc>
        <w:tc>
          <w:tcPr>
            <w:tcW w:w="1530" w:type="dxa"/>
          </w:tcPr>
          <w:p w14:paraId="000004A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3CDD2467" w14:textId="77777777">
        <w:tc>
          <w:tcPr>
            <w:tcW w:w="2335" w:type="dxa"/>
          </w:tcPr>
          <w:p w14:paraId="000004A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Emission_estimate_CO2_kg</w:t>
            </w:r>
          </w:p>
        </w:tc>
        <w:tc>
          <w:tcPr>
            <w:tcW w:w="3060" w:type="dxa"/>
          </w:tcPr>
          <w:p w14:paraId="000004A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CO₂ emisija</w:t>
            </w:r>
          </w:p>
        </w:tc>
        <w:tc>
          <w:tcPr>
            <w:tcW w:w="2520" w:type="dxa"/>
          </w:tcPr>
          <w:p w14:paraId="000004A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ASSIGNMENT_SEGMENT</w:t>
            </w:r>
          </w:p>
        </w:tc>
        <w:tc>
          <w:tcPr>
            <w:tcW w:w="1530" w:type="dxa"/>
          </w:tcPr>
          <w:p w14:paraId="000004A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0ACA662D" w14:textId="77777777">
        <w:tc>
          <w:tcPr>
            <w:tcW w:w="2335" w:type="dxa"/>
          </w:tcPr>
          <w:p w14:paraId="000004A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Total_empty_km</w:t>
            </w:r>
            <w:proofErr w:type="spellEnd"/>
          </w:p>
        </w:tc>
        <w:tc>
          <w:tcPr>
            <w:tcW w:w="3060" w:type="dxa"/>
          </w:tcPr>
          <w:p w14:paraId="000004A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Tušti km</w:t>
            </w:r>
          </w:p>
        </w:tc>
        <w:tc>
          <w:tcPr>
            <w:tcW w:w="2520" w:type="dxa"/>
          </w:tcPr>
          <w:p w14:paraId="000004A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B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11BE8F43" w14:textId="77777777">
        <w:tc>
          <w:tcPr>
            <w:tcW w:w="2335" w:type="dxa"/>
          </w:tcPr>
          <w:p w14:paraId="000004B1"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Total_profit_EUR</w:t>
            </w:r>
            <w:proofErr w:type="spellEnd"/>
          </w:p>
        </w:tc>
        <w:tc>
          <w:tcPr>
            <w:tcW w:w="3060" w:type="dxa"/>
          </w:tcPr>
          <w:p w14:paraId="000004B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Bendras pelnas</w:t>
            </w:r>
          </w:p>
        </w:tc>
        <w:tc>
          <w:tcPr>
            <w:tcW w:w="2520" w:type="dxa"/>
          </w:tcPr>
          <w:p w14:paraId="000004B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B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568AB8AF" w14:textId="77777777">
        <w:tc>
          <w:tcPr>
            <w:tcW w:w="2335" w:type="dxa"/>
          </w:tcPr>
          <w:p w14:paraId="000004B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Avg_price_per_km</w:t>
            </w:r>
            <w:proofErr w:type="spellEnd"/>
          </w:p>
        </w:tc>
        <w:tc>
          <w:tcPr>
            <w:tcW w:w="3060" w:type="dxa"/>
          </w:tcPr>
          <w:p w14:paraId="000004B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Vidutinė kaina/km</w:t>
            </w:r>
          </w:p>
        </w:tc>
        <w:tc>
          <w:tcPr>
            <w:tcW w:w="2520" w:type="dxa"/>
          </w:tcPr>
          <w:p w14:paraId="000004B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B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22DBE605" w14:textId="77777777">
        <w:tc>
          <w:tcPr>
            <w:tcW w:w="2335" w:type="dxa"/>
          </w:tcPr>
          <w:p w14:paraId="000004B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Order_fulfillment_rate</w:t>
            </w:r>
            <w:proofErr w:type="spellEnd"/>
          </w:p>
        </w:tc>
        <w:tc>
          <w:tcPr>
            <w:tcW w:w="3060" w:type="dxa"/>
          </w:tcPr>
          <w:p w14:paraId="000004B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Įvykdytų užsakymų dalis</w:t>
            </w:r>
          </w:p>
        </w:tc>
        <w:tc>
          <w:tcPr>
            <w:tcW w:w="2520" w:type="dxa"/>
          </w:tcPr>
          <w:p w14:paraId="000004B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B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69141C7D" w14:textId="77777777">
        <w:tc>
          <w:tcPr>
            <w:tcW w:w="2335" w:type="dxa"/>
          </w:tcPr>
          <w:p w14:paraId="000004BD"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Average_delay_risk</w:t>
            </w:r>
            <w:proofErr w:type="spellEnd"/>
          </w:p>
        </w:tc>
        <w:tc>
          <w:tcPr>
            <w:tcW w:w="3060" w:type="dxa"/>
          </w:tcPr>
          <w:p w14:paraId="000004B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Vėlavimo tikimybė</w:t>
            </w:r>
          </w:p>
        </w:tc>
        <w:tc>
          <w:tcPr>
            <w:tcW w:w="2520" w:type="dxa"/>
          </w:tcPr>
          <w:p w14:paraId="000004B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C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4395DCF9" w14:textId="77777777">
        <w:tc>
          <w:tcPr>
            <w:tcW w:w="2335" w:type="dxa"/>
          </w:tcPr>
          <w:p w14:paraId="000004C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CO2_emissions_total_kg</w:t>
            </w:r>
          </w:p>
        </w:tc>
        <w:tc>
          <w:tcPr>
            <w:tcW w:w="3060" w:type="dxa"/>
          </w:tcPr>
          <w:p w14:paraId="000004C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Bendros emisijos</w:t>
            </w:r>
          </w:p>
        </w:tc>
        <w:tc>
          <w:tcPr>
            <w:tcW w:w="2520" w:type="dxa"/>
          </w:tcPr>
          <w:p w14:paraId="000004C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KPI_SEGMENT</w:t>
            </w:r>
          </w:p>
        </w:tc>
        <w:tc>
          <w:tcPr>
            <w:tcW w:w="1530" w:type="dxa"/>
          </w:tcPr>
          <w:p w14:paraId="000004C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674B1612" w14:textId="77777777">
        <w:tc>
          <w:tcPr>
            <w:tcW w:w="2335" w:type="dxa"/>
          </w:tcPr>
          <w:p w14:paraId="000004C5"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Assignment_reasoning_TP_Order</w:t>
            </w:r>
            <w:proofErr w:type="spellEnd"/>
          </w:p>
        </w:tc>
        <w:tc>
          <w:tcPr>
            <w:tcW w:w="3060" w:type="dxa"/>
          </w:tcPr>
          <w:p w14:paraId="000004C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Kodėl TP priskirta konkrečiam užsakymui</w:t>
            </w:r>
          </w:p>
        </w:tc>
        <w:tc>
          <w:tcPr>
            <w:tcW w:w="2520" w:type="dxa"/>
          </w:tcPr>
          <w:p w14:paraId="000004C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EXPLAIN_SEGMENT</w:t>
            </w:r>
          </w:p>
        </w:tc>
        <w:tc>
          <w:tcPr>
            <w:tcW w:w="1530" w:type="dxa"/>
          </w:tcPr>
          <w:p w14:paraId="000004C8"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469A93AB" w14:textId="77777777">
        <w:tc>
          <w:tcPr>
            <w:tcW w:w="2335" w:type="dxa"/>
          </w:tcPr>
          <w:p w14:paraId="000004C9"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Rejected_orders_explanation</w:t>
            </w:r>
            <w:proofErr w:type="spellEnd"/>
          </w:p>
        </w:tc>
        <w:tc>
          <w:tcPr>
            <w:tcW w:w="3060" w:type="dxa"/>
          </w:tcPr>
          <w:p w14:paraId="000004C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Nepriskirtų užsakymų paaiškinimas</w:t>
            </w:r>
          </w:p>
        </w:tc>
        <w:tc>
          <w:tcPr>
            <w:tcW w:w="2520" w:type="dxa"/>
          </w:tcPr>
          <w:p w14:paraId="000004C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EXPLAIN_SEGMENT</w:t>
            </w:r>
          </w:p>
        </w:tc>
        <w:tc>
          <w:tcPr>
            <w:tcW w:w="1530" w:type="dxa"/>
          </w:tcPr>
          <w:p w14:paraId="000004CC"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6474A0" w:rsidRPr="00B6075A" w14:paraId="331FECE0" w14:textId="77777777">
        <w:tc>
          <w:tcPr>
            <w:tcW w:w="2335" w:type="dxa"/>
          </w:tcPr>
          <w:p w14:paraId="000004C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Kainos paaiškinimas</w:t>
            </w:r>
          </w:p>
        </w:tc>
        <w:tc>
          <w:tcPr>
            <w:tcW w:w="3060" w:type="dxa"/>
          </w:tcPr>
          <w:p w14:paraId="000004C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Kodėl paskirta tokia pervežimo kaina</w:t>
            </w:r>
          </w:p>
        </w:tc>
        <w:tc>
          <w:tcPr>
            <w:tcW w:w="2520" w:type="dxa"/>
          </w:tcPr>
          <w:p w14:paraId="000004C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EXPLAIN_SEGMENT</w:t>
            </w:r>
          </w:p>
        </w:tc>
        <w:tc>
          <w:tcPr>
            <w:tcW w:w="1530" w:type="dxa"/>
          </w:tcPr>
          <w:p w14:paraId="000004D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r w:rsidR="00B6075A" w:rsidRPr="00B6075A" w14:paraId="6ACF1A79" w14:textId="77777777">
        <w:tc>
          <w:tcPr>
            <w:tcW w:w="2335" w:type="dxa"/>
          </w:tcPr>
          <w:p w14:paraId="000004D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Scenarijų palyginimas</w:t>
            </w:r>
          </w:p>
        </w:tc>
        <w:tc>
          <w:tcPr>
            <w:tcW w:w="3060" w:type="dxa"/>
          </w:tcPr>
          <w:p w14:paraId="000004D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Alternatyvių scenarijų analizė</w:t>
            </w:r>
          </w:p>
        </w:tc>
        <w:tc>
          <w:tcPr>
            <w:tcW w:w="2520" w:type="dxa"/>
          </w:tcPr>
          <w:p w14:paraId="000004D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EXPLAIN_SEGMENT</w:t>
            </w:r>
          </w:p>
        </w:tc>
        <w:tc>
          <w:tcPr>
            <w:tcW w:w="1530" w:type="dxa"/>
          </w:tcPr>
          <w:p w14:paraId="000004D4"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Išvesties</w:t>
            </w:r>
          </w:p>
        </w:tc>
      </w:tr>
    </w:tbl>
    <w:p w14:paraId="7CBCB1CF" w14:textId="77777777" w:rsidR="00581087" w:rsidRPr="00F97993" w:rsidRDefault="00581087">
      <w:pPr>
        <w:jc w:val="both"/>
        <w:rPr>
          <w:rFonts w:ascii="Times New Roman" w:eastAsia="Times New Roman" w:hAnsi="Times New Roman" w:cs="Times New Roman"/>
          <w:b/>
          <w:color w:val="000000" w:themeColor="text1"/>
          <w:sz w:val="24"/>
          <w:szCs w:val="24"/>
          <w:lang w:val="lt-LT"/>
        </w:rPr>
      </w:pPr>
    </w:p>
    <w:p w14:paraId="000004D5" w14:textId="2D5DA62C"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Duomenų išskirčių analizė</w:t>
      </w:r>
    </w:p>
    <w:p w14:paraId="000004D6"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Duomenų išskirtys (angl. </w:t>
      </w:r>
      <w:proofErr w:type="spellStart"/>
      <w:r w:rsidRPr="00F97993">
        <w:rPr>
          <w:rFonts w:ascii="Times New Roman" w:eastAsia="Times New Roman" w:hAnsi="Times New Roman" w:cs="Times New Roman"/>
          <w:color w:val="000000" w:themeColor="text1"/>
          <w:sz w:val="24"/>
          <w:szCs w:val="24"/>
          <w:lang w:val="lt-LT"/>
        </w:rPr>
        <w:t>outliers</w:t>
      </w:r>
      <w:proofErr w:type="spellEnd"/>
      <w:r w:rsidRPr="00F97993">
        <w:rPr>
          <w:rFonts w:ascii="Times New Roman" w:eastAsia="Times New Roman" w:hAnsi="Times New Roman" w:cs="Times New Roman"/>
          <w:color w:val="000000" w:themeColor="text1"/>
          <w:sz w:val="24"/>
          <w:szCs w:val="24"/>
          <w:lang w:val="lt-LT"/>
        </w:rPr>
        <w:t>) gali reikšmingai iškreipti tiek ML modelių prognozes, tiek optimizacijos rezultatus. Atliekama sisteminė išskirčių analizė:</w:t>
      </w:r>
    </w:p>
    <w:p w14:paraId="000004D7" w14:textId="77777777" w:rsidR="003573E6" w:rsidRPr="00F97993" w:rsidRDefault="00130DB4">
      <w:pPr>
        <w:numPr>
          <w:ilvl w:val="0"/>
          <w:numId w:val="1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Skaitiniams kintamiesiems – taikomi z-</w:t>
      </w:r>
      <w:proofErr w:type="spellStart"/>
      <w:r w:rsidRPr="00F97993">
        <w:rPr>
          <w:rFonts w:ascii="Times New Roman" w:eastAsia="Times New Roman" w:hAnsi="Times New Roman" w:cs="Times New Roman"/>
          <w:color w:val="000000" w:themeColor="text1"/>
          <w:sz w:val="24"/>
          <w:szCs w:val="24"/>
          <w:lang w:val="lt-LT"/>
        </w:rPr>
        <w:t>score</w:t>
      </w:r>
      <w:proofErr w:type="spellEnd"/>
      <w:r w:rsidRPr="00F97993">
        <w:rPr>
          <w:rFonts w:ascii="Times New Roman" w:eastAsia="Times New Roman" w:hAnsi="Times New Roman" w:cs="Times New Roman"/>
          <w:color w:val="000000" w:themeColor="text1"/>
          <w:sz w:val="24"/>
          <w:szCs w:val="24"/>
          <w:lang w:val="lt-LT"/>
        </w:rPr>
        <w:t xml:space="preserve">, IQR ar </w:t>
      </w:r>
      <w:proofErr w:type="spellStart"/>
      <w:r w:rsidRPr="00F97993">
        <w:rPr>
          <w:rFonts w:ascii="Times New Roman" w:eastAsia="Times New Roman" w:hAnsi="Times New Roman" w:cs="Times New Roman"/>
          <w:color w:val="000000" w:themeColor="text1"/>
          <w:sz w:val="24"/>
          <w:szCs w:val="24"/>
          <w:lang w:val="lt-LT"/>
        </w:rPr>
        <w:t>Mahalanobis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distance</w:t>
      </w:r>
      <w:proofErr w:type="spellEnd"/>
      <w:r w:rsidRPr="00F97993">
        <w:rPr>
          <w:rFonts w:ascii="Times New Roman" w:eastAsia="Times New Roman" w:hAnsi="Times New Roman" w:cs="Times New Roman"/>
          <w:color w:val="000000" w:themeColor="text1"/>
          <w:sz w:val="24"/>
          <w:szCs w:val="24"/>
          <w:lang w:val="lt-LT"/>
        </w:rPr>
        <w:t xml:space="preserve"> metodai (</w:t>
      </w:r>
      <w:proofErr w:type="spellStart"/>
      <w:r w:rsidRPr="00F97993">
        <w:rPr>
          <w:rFonts w:ascii="Times New Roman" w:eastAsia="Times New Roman" w:hAnsi="Times New Roman" w:cs="Times New Roman"/>
          <w:color w:val="000000" w:themeColor="text1"/>
          <w:sz w:val="24"/>
          <w:szCs w:val="24"/>
          <w:lang w:val="lt-LT"/>
        </w:rPr>
        <w:t>Mondal</w:t>
      </w:r>
      <w:proofErr w:type="spellEnd"/>
      <w:r w:rsidRPr="00F97993">
        <w:rPr>
          <w:rFonts w:ascii="Times New Roman" w:eastAsia="Times New Roman" w:hAnsi="Times New Roman" w:cs="Times New Roman"/>
          <w:color w:val="000000" w:themeColor="text1"/>
          <w:sz w:val="24"/>
          <w:szCs w:val="24"/>
          <w:lang w:val="lt-LT"/>
        </w:rPr>
        <w:t xml:space="preserve"> ir Rehena,2020; Vale, 2024; </w:t>
      </w:r>
      <w:proofErr w:type="spellStart"/>
      <w:r w:rsidRPr="00F97993">
        <w:rPr>
          <w:rFonts w:ascii="Times New Roman" w:eastAsia="Times New Roman" w:hAnsi="Times New Roman" w:cs="Times New Roman"/>
          <w:color w:val="000000" w:themeColor="text1"/>
          <w:sz w:val="24"/>
          <w:szCs w:val="24"/>
          <w:lang w:val="lt-LT"/>
        </w:rPr>
        <w:t>Khorshidi</w:t>
      </w:r>
      <w:proofErr w:type="spellEnd"/>
      <w:r w:rsidRPr="00F97993">
        <w:rPr>
          <w:rFonts w:ascii="Times New Roman" w:eastAsia="Times New Roman" w:hAnsi="Times New Roman" w:cs="Times New Roman"/>
          <w:color w:val="000000" w:themeColor="text1"/>
          <w:sz w:val="24"/>
          <w:szCs w:val="24"/>
          <w:lang w:val="lt-LT"/>
        </w:rPr>
        <w:t xml:space="preserve"> ir </w:t>
      </w:r>
      <w:proofErr w:type="spellStart"/>
      <w:r w:rsidRPr="00F97993">
        <w:rPr>
          <w:rFonts w:ascii="Times New Roman" w:eastAsia="Times New Roman" w:hAnsi="Times New Roman" w:cs="Times New Roman"/>
          <w:color w:val="000000" w:themeColor="text1"/>
          <w:sz w:val="24"/>
          <w:szCs w:val="24"/>
          <w:lang w:val="lt-LT"/>
        </w:rPr>
        <w:t>kt</w:t>
      </w:r>
      <w:proofErr w:type="spellEnd"/>
      <w:r w:rsidRPr="00F97993">
        <w:rPr>
          <w:rFonts w:ascii="Times New Roman" w:eastAsia="Times New Roman" w:hAnsi="Times New Roman" w:cs="Times New Roman"/>
          <w:color w:val="000000" w:themeColor="text1"/>
          <w:sz w:val="24"/>
          <w:szCs w:val="24"/>
          <w:lang w:val="lt-LT"/>
        </w:rPr>
        <w:t>, 2024).</w:t>
      </w:r>
    </w:p>
    <w:p w14:paraId="000004D8" w14:textId="77777777" w:rsidR="003573E6" w:rsidRPr="00F97993" w:rsidRDefault="00130DB4">
      <w:pPr>
        <w:numPr>
          <w:ilvl w:val="0"/>
          <w:numId w:val="1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Kategoriniams ir loginiams – taikomi taisyklėmis paremti filtrai (pvz., TP negali vežti šaldyto krovinio be šaldymo įrangos) (</w:t>
      </w:r>
      <w:proofErr w:type="spellStart"/>
      <w:r w:rsidRPr="00F97993">
        <w:rPr>
          <w:rFonts w:ascii="Times New Roman" w:eastAsia="Times New Roman" w:hAnsi="Times New Roman" w:cs="Times New Roman"/>
          <w:color w:val="000000" w:themeColor="text1"/>
          <w:sz w:val="24"/>
          <w:szCs w:val="24"/>
          <w:lang w:val="lt-LT"/>
        </w:rPr>
        <w:t>Chakraborty</w:t>
      </w:r>
      <w:proofErr w:type="spellEnd"/>
      <w:r w:rsidRPr="00F97993">
        <w:rPr>
          <w:rFonts w:ascii="Times New Roman" w:eastAsia="Times New Roman" w:hAnsi="Times New Roman" w:cs="Times New Roman"/>
          <w:color w:val="000000" w:themeColor="text1"/>
          <w:sz w:val="24"/>
          <w:szCs w:val="24"/>
          <w:lang w:val="lt-LT"/>
        </w:rPr>
        <w:t xml:space="preserve"> ir kt., 2024).</w:t>
      </w:r>
    </w:p>
    <w:p w14:paraId="000004D9" w14:textId="77777777" w:rsidR="003573E6" w:rsidRPr="00F97993" w:rsidRDefault="00130DB4">
      <w:pPr>
        <w:numPr>
          <w:ilvl w:val="0"/>
          <w:numId w:val="1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Laiko duomenims – tikrinamas per didelis ar per mažas skirtumas nuo vidurkio.</w:t>
      </w:r>
    </w:p>
    <w:p w14:paraId="000004DA"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Išskirtys žymimos kaip anomalijos ir gali būti (</w:t>
      </w:r>
      <w:proofErr w:type="spellStart"/>
      <w:r w:rsidRPr="00F97993">
        <w:rPr>
          <w:rFonts w:ascii="Times New Roman" w:eastAsia="Times New Roman" w:hAnsi="Times New Roman" w:cs="Times New Roman"/>
          <w:color w:val="000000" w:themeColor="text1"/>
          <w:sz w:val="24"/>
          <w:szCs w:val="24"/>
          <w:lang w:val="lt-LT"/>
        </w:rPr>
        <w:t>Kong</w:t>
      </w:r>
      <w:proofErr w:type="spellEnd"/>
      <w:r w:rsidRPr="00F97993">
        <w:rPr>
          <w:rFonts w:ascii="Times New Roman" w:eastAsia="Times New Roman" w:hAnsi="Times New Roman" w:cs="Times New Roman"/>
          <w:color w:val="000000" w:themeColor="text1"/>
          <w:sz w:val="24"/>
          <w:szCs w:val="24"/>
          <w:lang w:val="lt-LT"/>
        </w:rPr>
        <w:t>, 2024):</w:t>
      </w:r>
    </w:p>
    <w:p w14:paraId="000004DB" w14:textId="77777777" w:rsidR="003573E6" w:rsidRPr="00F97993" w:rsidRDefault="00130DB4">
      <w:pPr>
        <w:numPr>
          <w:ilvl w:val="0"/>
          <w:numId w:val="1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šalinamos iš treniruočių imties,</w:t>
      </w:r>
    </w:p>
    <w:p w14:paraId="000004DC" w14:textId="77777777" w:rsidR="003573E6" w:rsidRPr="00F97993" w:rsidRDefault="00130DB4">
      <w:pPr>
        <w:numPr>
          <w:ilvl w:val="0"/>
          <w:numId w:val="1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žymimos kaip „neįprastos“, įtraukiant kaip papildomą požymį (</w:t>
      </w:r>
      <w:proofErr w:type="spellStart"/>
      <w:r w:rsidRPr="00F97993">
        <w:rPr>
          <w:rFonts w:ascii="Times New Roman" w:eastAsia="Times New Roman" w:hAnsi="Times New Roman" w:cs="Times New Roman"/>
          <w:color w:val="000000" w:themeColor="text1"/>
          <w:sz w:val="24"/>
          <w:szCs w:val="24"/>
          <w:lang w:val="lt-LT"/>
        </w:rPr>
        <w:t>feature</w:t>
      </w:r>
      <w:proofErr w:type="spellEnd"/>
      <w:r w:rsidRPr="00F97993">
        <w:rPr>
          <w:rFonts w:ascii="Times New Roman" w:eastAsia="Times New Roman" w:hAnsi="Times New Roman" w:cs="Times New Roman"/>
          <w:color w:val="000000" w:themeColor="text1"/>
          <w:sz w:val="24"/>
          <w:szCs w:val="24"/>
          <w:lang w:val="lt-LT"/>
        </w:rPr>
        <w:t>),</w:t>
      </w:r>
    </w:p>
    <w:p w14:paraId="000004DD" w14:textId="77777777" w:rsidR="003573E6" w:rsidRPr="00F97993" w:rsidRDefault="00130DB4">
      <w:pPr>
        <w:numPr>
          <w:ilvl w:val="0"/>
          <w:numId w:val="1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naudojamos atskirai paaiškinamumo (</w:t>
      </w:r>
      <w:proofErr w:type="spellStart"/>
      <w:r w:rsidRPr="00F97993">
        <w:rPr>
          <w:rFonts w:ascii="Times New Roman" w:eastAsia="Times New Roman" w:hAnsi="Times New Roman" w:cs="Times New Roman"/>
          <w:color w:val="000000" w:themeColor="text1"/>
          <w:sz w:val="24"/>
          <w:szCs w:val="24"/>
          <w:lang w:val="lt-LT"/>
        </w:rPr>
        <w:t>Explainability</w:t>
      </w:r>
      <w:proofErr w:type="spellEnd"/>
      <w:r w:rsidRPr="00F97993">
        <w:rPr>
          <w:rFonts w:ascii="Times New Roman" w:eastAsia="Times New Roman" w:hAnsi="Times New Roman" w:cs="Times New Roman"/>
          <w:color w:val="000000" w:themeColor="text1"/>
          <w:sz w:val="24"/>
          <w:szCs w:val="24"/>
          <w:lang w:val="lt-LT"/>
        </w:rPr>
        <w:t>) blokui.</w:t>
      </w:r>
    </w:p>
    <w:p w14:paraId="000004DE" w14:textId="77777777" w:rsidR="003573E6" w:rsidRPr="00F97993" w:rsidRDefault="003573E6">
      <w:pPr>
        <w:jc w:val="both"/>
        <w:rPr>
          <w:rFonts w:ascii="Times New Roman" w:eastAsia="Times New Roman" w:hAnsi="Times New Roman" w:cs="Times New Roman"/>
          <w:color w:val="000000" w:themeColor="text1"/>
          <w:sz w:val="24"/>
          <w:szCs w:val="24"/>
          <w:lang w:val="lt-LT"/>
        </w:rPr>
      </w:pPr>
    </w:p>
    <w:p w14:paraId="000004DF" w14:textId="77777777" w:rsidR="003573E6" w:rsidRPr="00F97993" w:rsidRDefault="00130DB4">
      <w:pPr>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Duomenų kodavimas</w:t>
      </w:r>
    </w:p>
    <w:p w14:paraId="000004E0"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Mašininio mokymosi (ML) algoritmų veiksmingumas tiesiogiai priklauso nuo duomenų struktūros ir paruošimo kokybės. Kadangi logistikoje dažnai apdorojami tiek skaitiniai, tiek kategoriniai, tiek kompleksiniai laiko bei tekstiniai duomenys, būtina naudoti atitinkamus duomenų kodavimo metodus, kurie užtikrina, kad į modelius patektų normalizuoti, interpretuojami ir lyginami vektoriai.</w:t>
      </w:r>
    </w:p>
    <w:p w14:paraId="000004E1" w14:textId="77777777" w:rsidR="003573E6" w:rsidRPr="00F97993" w:rsidRDefault="00130DB4">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Lentelėje žemiau yra nurodyti kodavimo metodai:</w:t>
      </w:r>
    </w:p>
    <w:p w14:paraId="000004E2"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38" w:name="_heading=h.jawxaur8ie45" w:colFirst="0" w:colLast="0"/>
      <w:bookmarkEnd w:id="38"/>
      <w:r w:rsidRPr="00F97993">
        <w:rPr>
          <w:rFonts w:ascii="Times New Roman" w:eastAsia="Times New Roman" w:hAnsi="Times New Roman" w:cs="Times New Roman"/>
          <w:color w:val="000000" w:themeColor="text1"/>
          <w:sz w:val="24"/>
          <w:szCs w:val="24"/>
          <w:lang w:val="lt-LT"/>
        </w:rPr>
        <w:t>One-</w:t>
      </w:r>
      <w:proofErr w:type="spellStart"/>
      <w:r w:rsidRPr="00F97993">
        <w:rPr>
          <w:rFonts w:ascii="Times New Roman" w:eastAsia="Times New Roman" w:hAnsi="Times New Roman" w:cs="Times New Roman"/>
          <w:color w:val="000000" w:themeColor="text1"/>
          <w:sz w:val="24"/>
          <w:szCs w:val="24"/>
          <w:lang w:val="lt-LT"/>
        </w:rPr>
        <w:t>Hot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Encoding</w:t>
      </w:r>
      <w:proofErr w:type="spellEnd"/>
      <w:r w:rsidRPr="00F97993">
        <w:rPr>
          <w:rFonts w:ascii="Times New Roman" w:eastAsia="Times New Roman" w:hAnsi="Times New Roman" w:cs="Times New Roman"/>
          <w:color w:val="000000" w:themeColor="text1"/>
          <w:sz w:val="24"/>
          <w:szCs w:val="24"/>
          <w:lang w:val="lt-LT"/>
        </w:rPr>
        <w:t xml:space="preserve">. Kiekvienai kategorijos reikšmei sukuriamas atskiras binarinis kintamasis (1 = aktyvuota, 0 = ne). Naudojamas: kai kategorijos yra nepriklausomos (pvz., </w:t>
      </w:r>
      <w:proofErr w:type="spellStart"/>
      <w:r w:rsidRPr="00F97993">
        <w:rPr>
          <w:rFonts w:ascii="Times New Roman" w:eastAsia="Times New Roman" w:hAnsi="Times New Roman" w:cs="Times New Roman"/>
          <w:color w:val="000000" w:themeColor="text1"/>
          <w:sz w:val="24"/>
          <w:szCs w:val="24"/>
          <w:lang w:val="lt-LT"/>
        </w:rPr>
        <w:t>TP_type</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Schall</w:t>
      </w:r>
      <w:proofErr w:type="spellEnd"/>
      <w:r w:rsidRPr="00F97993">
        <w:rPr>
          <w:rFonts w:ascii="Times New Roman" w:eastAsia="Times New Roman" w:hAnsi="Times New Roman" w:cs="Times New Roman"/>
          <w:color w:val="000000" w:themeColor="text1"/>
          <w:sz w:val="24"/>
          <w:szCs w:val="24"/>
          <w:lang w:val="lt-LT"/>
        </w:rPr>
        <w:t xml:space="preserve"> ir kt., 2024).</w:t>
      </w:r>
    </w:p>
    <w:p w14:paraId="000004E3"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StandardScaler</w:t>
      </w:r>
      <w:proofErr w:type="spellEnd"/>
      <w:r w:rsidRPr="00F97993">
        <w:rPr>
          <w:rFonts w:ascii="Times New Roman" w:eastAsia="Times New Roman" w:hAnsi="Times New Roman" w:cs="Times New Roman"/>
          <w:color w:val="000000" w:themeColor="text1"/>
          <w:sz w:val="24"/>
          <w:szCs w:val="24"/>
          <w:lang w:val="lt-LT"/>
        </w:rPr>
        <w:t xml:space="preserve">. Skaitiniai duomenys transformuojami taip, kad turėtų vidurkį 0 ir standartinį nuokrypį 1. Naudojamas: kai reikšmės turi skirtingus mastelius (pvz., </w:t>
      </w:r>
      <w:proofErr w:type="spellStart"/>
      <w:r w:rsidRPr="00F97993">
        <w:rPr>
          <w:rFonts w:ascii="Times New Roman" w:eastAsia="Times New Roman" w:hAnsi="Times New Roman" w:cs="Times New Roman"/>
          <w:color w:val="000000" w:themeColor="text1"/>
          <w:sz w:val="24"/>
          <w:szCs w:val="24"/>
          <w:lang w:val="lt-LT"/>
        </w:rPr>
        <w:t>Max_weight_kg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Fuel_price_EUR_l</w:t>
      </w:r>
      <w:proofErr w:type="spellEnd"/>
      <w:r w:rsidRPr="00F97993">
        <w:rPr>
          <w:rFonts w:ascii="Times New Roman" w:eastAsia="Times New Roman" w:hAnsi="Times New Roman" w:cs="Times New Roman"/>
          <w:color w:val="000000" w:themeColor="text1"/>
          <w:sz w:val="24"/>
          <w:szCs w:val="24"/>
          <w:lang w:val="lt-LT"/>
        </w:rPr>
        <w:t>), kad nebūtų dominavimo efekto (</w:t>
      </w:r>
      <w:proofErr w:type="spellStart"/>
      <w:r w:rsidRPr="00F97993">
        <w:rPr>
          <w:rFonts w:ascii="Times New Roman" w:eastAsia="Times New Roman" w:hAnsi="Times New Roman" w:cs="Times New Roman"/>
          <w:color w:val="000000" w:themeColor="text1"/>
          <w:sz w:val="24"/>
          <w:szCs w:val="24"/>
          <w:lang w:val="lt-LT"/>
        </w:rPr>
        <w:t>Agarwal</w:t>
      </w:r>
      <w:proofErr w:type="spellEnd"/>
      <w:r w:rsidRPr="00F97993">
        <w:rPr>
          <w:rFonts w:ascii="Times New Roman" w:eastAsia="Times New Roman" w:hAnsi="Times New Roman" w:cs="Times New Roman"/>
          <w:color w:val="000000" w:themeColor="text1"/>
          <w:sz w:val="24"/>
          <w:szCs w:val="24"/>
          <w:lang w:val="lt-LT"/>
        </w:rPr>
        <w:t>, 2024).</w:t>
      </w:r>
    </w:p>
    <w:p w14:paraId="000004E4"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 xml:space="preserve">Vektorius / PCA / </w:t>
      </w:r>
      <w:proofErr w:type="spellStart"/>
      <w:r w:rsidRPr="00F97993">
        <w:rPr>
          <w:rFonts w:ascii="Times New Roman" w:eastAsia="Times New Roman" w:hAnsi="Times New Roman" w:cs="Times New Roman"/>
          <w:color w:val="000000" w:themeColor="text1"/>
          <w:sz w:val="24"/>
          <w:szCs w:val="24"/>
          <w:lang w:val="lt-LT"/>
        </w:rPr>
        <w:t>Mahalanobis</w:t>
      </w:r>
      <w:proofErr w:type="spellEnd"/>
      <w:r w:rsidRPr="00F97993">
        <w:rPr>
          <w:rFonts w:ascii="Times New Roman" w:eastAsia="Times New Roman" w:hAnsi="Times New Roman" w:cs="Times New Roman"/>
          <w:color w:val="000000" w:themeColor="text1"/>
          <w:sz w:val="24"/>
          <w:szCs w:val="24"/>
          <w:lang w:val="lt-LT"/>
        </w:rPr>
        <w:t>. Matmenys (</w:t>
      </w:r>
      <w:proofErr w:type="spellStart"/>
      <w:r w:rsidRPr="00F97993">
        <w:rPr>
          <w:rFonts w:ascii="Times New Roman" w:eastAsia="Times New Roman" w:hAnsi="Times New Roman" w:cs="Times New Roman"/>
          <w:color w:val="000000" w:themeColor="text1"/>
          <w:sz w:val="24"/>
          <w:szCs w:val="24"/>
          <w:lang w:val="lt-LT"/>
        </w:rPr>
        <w:t>Trailer_length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width</w:t>
      </w:r>
      <w:proofErr w:type="spellEnd"/>
      <w:r w:rsidRPr="00F97993">
        <w:rPr>
          <w:rFonts w:ascii="Times New Roman" w:eastAsia="Times New Roman" w:hAnsi="Times New Roman" w:cs="Times New Roman"/>
          <w:color w:val="000000" w:themeColor="text1"/>
          <w:sz w:val="24"/>
          <w:szCs w:val="24"/>
          <w:lang w:val="lt-LT"/>
        </w:rPr>
        <w:t xml:space="preserve">) sudaromi į vektorių. PCA: sumažina požymių skaičių. </w:t>
      </w:r>
      <w:proofErr w:type="spellStart"/>
      <w:r w:rsidRPr="00F97993">
        <w:rPr>
          <w:rFonts w:ascii="Times New Roman" w:eastAsia="Times New Roman" w:hAnsi="Times New Roman" w:cs="Times New Roman"/>
          <w:color w:val="000000" w:themeColor="text1"/>
          <w:sz w:val="24"/>
          <w:szCs w:val="24"/>
          <w:lang w:val="lt-LT"/>
        </w:rPr>
        <w:t>Mahalanobis</w:t>
      </w:r>
      <w:proofErr w:type="spellEnd"/>
      <w:r w:rsidRPr="00F97993">
        <w:rPr>
          <w:rFonts w:ascii="Times New Roman" w:eastAsia="Times New Roman" w:hAnsi="Times New Roman" w:cs="Times New Roman"/>
          <w:color w:val="000000" w:themeColor="text1"/>
          <w:sz w:val="24"/>
          <w:szCs w:val="24"/>
          <w:lang w:val="lt-LT"/>
        </w:rPr>
        <w:t>: leidžia identifikuoti išskirtinius derinius. Naudojamas: kai duomenys tarpusavyje koreliuoti (</w:t>
      </w:r>
      <w:proofErr w:type="spellStart"/>
      <w:r w:rsidRPr="00F97993">
        <w:rPr>
          <w:rFonts w:ascii="Times New Roman" w:eastAsia="Times New Roman" w:hAnsi="Times New Roman" w:cs="Times New Roman"/>
          <w:color w:val="000000" w:themeColor="text1"/>
          <w:sz w:val="24"/>
          <w:szCs w:val="24"/>
          <w:lang w:val="lt-LT"/>
        </w:rPr>
        <w:t>Oh</w:t>
      </w:r>
      <w:proofErr w:type="spellEnd"/>
      <w:r w:rsidRPr="00F97993">
        <w:rPr>
          <w:rFonts w:ascii="Times New Roman" w:eastAsia="Times New Roman" w:hAnsi="Times New Roman" w:cs="Times New Roman"/>
          <w:color w:val="000000" w:themeColor="text1"/>
          <w:sz w:val="24"/>
          <w:szCs w:val="24"/>
          <w:lang w:val="lt-LT"/>
        </w:rPr>
        <w:t xml:space="preserve"> ir kt., 2024).</w:t>
      </w:r>
    </w:p>
    <w:p w14:paraId="000004E6" w14:textId="2E5FEFE6" w:rsidR="003573E6" w:rsidRPr="00A30145"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39" w:name="_Toc200633014"/>
      <w:bookmarkStart w:id="40" w:name="_Toc200638520"/>
      <w:proofErr w:type="spellStart"/>
      <w:r w:rsidRPr="00F97993">
        <w:rPr>
          <w:rFonts w:ascii="Times New Roman" w:eastAsia="Times New Roman" w:hAnsi="Times New Roman" w:cs="Times New Roman"/>
          <w:color w:val="000000" w:themeColor="text1"/>
          <w:sz w:val="24"/>
          <w:szCs w:val="24"/>
          <w:lang w:val="lt-LT"/>
        </w:rPr>
        <w:t>Label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Encoding</w:t>
      </w:r>
      <w:proofErr w:type="spellEnd"/>
      <w:r w:rsidRPr="00F97993">
        <w:rPr>
          <w:rFonts w:ascii="Times New Roman" w:eastAsia="Times New Roman" w:hAnsi="Times New Roman" w:cs="Times New Roman"/>
          <w:color w:val="000000" w:themeColor="text1"/>
          <w:sz w:val="24"/>
          <w:szCs w:val="24"/>
          <w:lang w:val="lt-LT"/>
        </w:rPr>
        <w:t>. Kategorijos paverčiamos sveikaisiais skaičiais (pvz., OK → 1, Remontas → 0) (</w:t>
      </w:r>
      <w:proofErr w:type="spellStart"/>
      <w:r w:rsidRPr="00F97993">
        <w:rPr>
          <w:rFonts w:ascii="Times New Roman" w:eastAsia="Times New Roman" w:hAnsi="Times New Roman" w:cs="Times New Roman"/>
          <w:color w:val="000000" w:themeColor="text1"/>
          <w:sz w:val="24"/>
          <w:szCs w:val="24"/>
          <w:lang w:val="lt-LT"/>
        </w:rPr>
        <w:t>Bolikulov</w:t>
      </w:r>
      <w:proofErr w:type="spellEnd"/>
      <w:r w:rsidRPr="00F97993">
        <w:rPr>
          <w:rFonts w:ascii="Times New Roman" w:eastAsia="Times New Roman" w:hAnsi="Times New Roman" w:cs="Times New Roman"/>
          <w:color w:val="000000" w:themeColor="text1"/>
          <w:sz w:val="24"/>
          <w:szCs w:val="24"/>
          <w:lang w:val="lt-LT"/>
        </w:rPr>
        <w:t xml:space="preserve"> ir kt., 2024).</w:t>
      </w:r>
      <w:bookmarkEnd w:id="39"/>
      <w:bookmarkEnd w:id="40"/>
      <w:r w:rsidRPr="00F97993">
        <w:rPr>
          <w:rFonts w:ascii="Times New Roman" w:eastAsia="Times New Roman" w:hAnsi="Times New Roman" w:cs="Times New Roman"/>
          <w:color w:val="000000" w:themeColor="text1"/>
          <w:sz w:val="24"/>
          <w:szCs w:val="24"/>
          <w:lang w:val="lt-LT"/>
        </w:rPr>
        <w:t xml:space="preserve"> </w:t>
      </w:r>
      <w:bookmarkStart w:id="41" w:name="_Toc200633015"/>
      <w:bookmarkStart w:id="42" w:name="_Toc200638521"/>
      <w:r w:rsidRPr="00A30145">
        <w:rPr>
          <w:rFonts w:ascii="Times New Roman" w:eastAsia="Times New Roman" w:hAnsi="Times New Roman" w:cs="Times New Roman"/>
          <w:bCs/>
          <w:color w:val="000000" w:themeColor="text1"/>
          <w:sz w:val="24"/>
          <w:szCs w:val="24"/>
          <w:lang w:val="lt-LT"/>
        </w:rPr>
        <w:t xml:space="preserve">Naudojamas: </w:t>
      </w:r>
      <w:r w:rsidRPr="00A30145">
        <w:rPr>
          <w:rFonts w:ascii="Times New Roman" w:eastAsia="Times New Roman" w:hAnsi="Times New Roman" w:cs="Times New Roman"/>
          <w:color w:val="000000" w:themeColor="text1"/>
          <w:sz w:val="24"/>
          <w:szCs w:val="24"/>
          <w:lang w:val="lt-LT"/>
        </w:rPr>
        <w:t>kai kategorijos turi tik dvi reikšmes arba naudojama binarinė logika.</w:t>
      </w:r>
      <w:bookmarkEnd w:id="41"/>
      <w:bookmarkEnd w:id="42"/>
    </w:p>
    <w:p w14:paraId="000004E7"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Likusios dienos / valandos nuo dabar. Datos (</w:t>
      </w:r>
      <w:proofErr w:type="spellStart"/>
      <w:r w:rsidRPr="00F97993">
        <w:rPr>
          <w:rFonts w:ascii="Times New Roman" w:eastAsia="Times New Roman" w:hAnsi="Times New Roman" w:cs="Times New Roman"/>
          <w:color w:val="000000" w:themeColor="text1"/>
          <w:sz w:val="24"/>
          <w:szCs w:val="24"/>
          <w:lang w:val="lt-LT"/>
        </w:rPr>
        <w:t>Documents_valid_until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Available_from</w:t>
      </w:r>
      <w:proofErr w:type="spellEnd"/>
      <w:r w:rsidRPr="00F97993">
        <w:rPr>
          <w:rFonts w:ascii="Times New Roman" w:eastAsia="Times New Roman" w:hAnsi="Times New Roman" w:cs="Times New Roman"/>
          <w:color w:val="000000" w:themeColor="text1"/>
          <w:sz w:val="24"/>
          <w:szCs w:val="24"/>
          <w:lang w:val="lt-LT"/>
        </w:rPr>
        <w:t>) paverčiamos į skaitinę reikšmę, išreiškiančią, kiek liko laiko iki termino. Naudojamas: laiko duomenims normalizuoti ir palyginti.</w:t>
      </w:r>
    </w:p>
    <w:p w14:paraId="000004E8"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Trukmė valandomis. Intervalai (pvz., </w:t>
      </w:r>
      <w:proofErr w:type="spellStart"/>
      <w:r w:rsidRPr="00F97993">
        <w:rPr>
          <w:rFonts w:ascii="Times New Roman" w:eastAsia="Times New Roman" w:hAnsi="Times New Roman" w:cs="Times New Roman"/>
          <w:color w:val="000000" w:themeColor="text1"/>
          <w:sz w:val="24"/>
          <w:szCs w:val="24"/>
          <w:lang w:val="lt-LT"/>
        </w:rPr>
        <w:t>Loading_time_window</w:t>
      </w:r>
      <w:proofErr w:type="spellEnd"/>
      <w:r w:rsidRPr="00F97993">
        <w:rPr>
          <w:rFonts w:ascii="Times New Roman" w:eastAsia="Times New Roman" w:hAnsi="Times New Roman" w:cs="Times New Roman"/>
          <w:color w:val="000000" w:themeColor="text1"/>
          <w:sz w:val="24"/>
          <w:szCs w:val="24"/>
          <w:lang w:val="lt-LT"/>
        </w:rPr>
        <w:t>) paverčiami į bendrą trukmę valandomis.</w:t>
      </w:r>
      <w:r w:rsidRPr="00F97993">
        <w:rPr>
          <w:rFonts w:ascii="Times New Roman" w:eastAsia="Times New Roman" w:hAnsi="Times New Roman" w:cs="Times New Roman"/>
          <w:color w:val="000000" w:themeColor="text1"/>
          <w:sz w:val="24"/>
          <w:szCs w:val="24"/>
          <w:lang w:val="lt-LT"/>
        </w:rPr>
        <w:br/>
        <w:t>Naudojamas: laiko langų kiekybinei interpretacijai.</w:t>
      </w:r>
    </w:p>
    <w:p w14:paraId="000004E9"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Tiesioginis naudojimas. Kintamieji naudojami kaip yra (pvz., </w:t>
      </w:r>
      <w:proofErr w:type="spellStart"/>
      <w:r w:rsidRPr="00F97993">
        <w:rPr>
          <w:rFonts w:ascii="Times New Roman" w:eastAsia="Times New Roman" w:hAnsi="Times New Roman" w:cs="Times New Roman"/>
          <w:color w:val="000000" w:themeColor="text1"/>
          <w:sz w:val="24"/>
          <w:szCs w:val="24"/>
          <w:lang w:val="lt-LT"/>
        </w:rPr>
        <w:t>Region_score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Expected_profit_EUR</w:t>
      </w:r>
      <w:proofErr w:type="spellEnd"/>
      <w:r w:rsidRPr="00F97993">
        <w:rPr>
          <w:rFonts w:ascii="Times New Roman" w:eastAsia="Times New Roman" w:hAnsi="Times New Roman" w:cs="Times New Roman"/>
          <w:color w:val="000000" w:themeColor="text1"/>
          <w:sz w:val="24"/>
          <w:szCs w:val="24"/>
          <w:lang w:val="lt-LT"/>
        </w:rPr>
        <w:t>), jei jų reikšmės jau tinkamai išreikštos.</w:t>
      </w:r>
    </w:p>
    <w:p w14:paraId="000004EA" w14:textId="77777777" w:rsidR="003573E6" w:rsidRPr="00F97993" w:rsidRDefault="00130DB4">
      <w:pPr>
        <w:numPr>
          <w:ilvl w:val="0"/>
          <w:numId w:val="15"/>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Apskaičiuotas. Kai kurios reikšmės (</w:t>
      </w:r>
      <w:proofErr w:type="spellStart"/>
      <w:r w:rsidRPr="00F97993">
        <w:rPr>
          <w:rFonts w:ascii="Times New Roman" w:eastAsia="Times New Roman" w:hAnsi="Times New Roman" w:cs="Times New Roman"/>
          <w:color w:val="000000" w:themeColor="text1"/>
          <w:sz w:val="24"/>
          <w:szCs w:val="24"/>
          <w:lang w:val="lt-LT"/>
        </w:rPr>
        <w:t>Avg_price_per_km</w:t>
      </w:r>
      <w:proofErr w:type="spellEnd"/>
      <w:r w:rsidRPr="00F97993">
        <w:rPr>
          <w:rFonts w:ascii="Times New Roman" w:eastAsia="Times New Roman" w:hAnsi="Times New Roman" w:cs="Times New Roman"/>
          <w:color w:val="000000" w:themeColor="text1"/>
          <w:sz w:val="24"/>
          <w:szCs w:val="24"/>
          <w:lang w:val="lt-LT"/>
        </w:rPr>
        <w:t>, CO2_emissions_total_kg) apskaičiuojamos iš kitų kintamųjų pagal formules, todėl jų nekoduojame – tik normalizuojame pagal KPI.</w:t>
      </w:r>
    </w:p>
    <w:p w14:paraId="000004EB" w14:textId="77777777" w:rsidR="003573E6" w:rsidRPr="00F97993" w:rsidRDefault="003573E6">
      <w:pPr>
        <w:jc w:val="both"/>
        <w:rPr>
          <w:color w:val="000000" w:themeColor="text1"/>
          <w:sz w:val="24"/>
          <w:szCs w:val="24"/>
          <w:lang w:val="lt-LT"/>
        </w:rPr>
      </w:pPr>
    </w:p>
    <w:p w14:paraId="000004EC" w14:textId="77777777" w:rsidR="003573E6" w:rsidRPr="00F97993" w:rsidRDefault="00130DB4">
      <w:pPr>
        <w:pBdr>
          <w:top w:val="nil"/>
          <w:left w:val="nil"/>
          <w:bottom w:val="nil"/>
          <w:right w:val="nil"/>
          <w:between w:val="nil"/>
        </w:pBdr>
        <w:spacing w:after="12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6 lentelė. Kintamųjų duomenų kodavimo metodai ir duomenų išskirtys naudojami logistikos procesuose </w:t>
      </w:r>
    </w:p>
    <w:tbl>
      <w:tblPr>
        <w:tblStyle w:val="a8"/>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710"/>
        <w:gridCol w:w="3780"/>
        <w:gridCol w:w="2163"/>
      </w:tblGrid>
      <w:tr w:rsidR="006474A0" w:rsidRPr="00B6075A" w14:paraId="263790A4" w14:textId="77777777" w:rsidTr="00B6075A">
        <w:tc>
          <w:tcPr>
            <w:tcW w:w="1975" w:type="dxa"/>
            <w:shd w:val="clear" w:color="auto" w:fill="D9D9D9" w:themeFill="background1" w:themeFillShade="D9"/>
            <w:vAlign w:val="center"/>
          </w:tcPr>
          <w:p w14:paraId="000004ED"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Kintamasis</w:t>
            </w:r>
          </w:p>
        </w:tc>
        <w:tc>
          <w:tcPr>
            <w:tcW w:w="1710" w:type="dxa"/>
            <w:shd w:val="clear" w:color="auto" w:fill="D9D9D9" w:themeFill="background1" w:themeFillShade="D9"/>
            <w:vAlign w:val="center"/>
          </w:tcPr>
          <w:p w14:paraId="000004EE"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Aprašymas</w:t>
            </w:r>
          </w:p>
        </w:tc>
        <w:tc>
          <w:tcPr>
            <w:tcW w:w="3780" w:type="dxa"/>
            <w:shd w:val="clear" w:color="auto" w:fill="D9D9D9" w:themeFill="background1" w:themeFillShade="D9"/>
            <w:vAlign w:val="center"/>
          </w:tcPr>
          <w:p w14:paraId="000004EF"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 xml:space="preserve">Išskirtis </w:t>
            </w:r>
          </w:p>
          <w:p w14:paraId="000004F0"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w:t>
            </w:r>
            <w:proofErr w:type="spellStart"/>
            <w:r w:rsidRPr="00B6075A">
              <w:rPr>
                <w:rFonts w:ascii="Times New Roman" w:eastAsia="Times New Roman" w:hAnsi="Times New Roman" w:cs="Times New Roman"/>
                <w:color w:val="000000" w:themeColor="text1"/>
                <w:lang w:val="lt-LT"/>
              </w:rPr>
              <w:t>Mondal</w:t>
            </w:r>
            <w:proofErr w:type="spellEnd"/>
            <w:r w:rsidRPr="00B6075A">
              <w:rPr>
                <w:rFonts w:ascii="Times New Roman" w:eastAsia="Times New Roman" w:hAnsi="Times New Roman" w:cs="Times New Roman"/>
                <w:color w:val="000000" w:themeColor="text1"/>
                <w:lang w:val="lt-LT"/>
              </w:rPr>
              <w:t xml:space="preserve"> ir </w:t>
            </w:r>
            <w:proofErr w:type="spellStart"/>
            <w:r w:rsidRPr="00B6075A">
              <w:rPr>
                <w:rFonts w:ascii="Times New Roman" w:eastAsia="Times New Roman" w:hAnsi="Times New Roman" w:cs="Times New Roman"/>
                <w:color w:val="000000" w:themeColor="text1"/>
                <w:lang w:val="lt-LT"/>
              </w:rPr>
              <w:t>Rehena</w:t>
            </w:r>
            <w:proofErr w:type="spellEnd"/>
            <w:r w:rsidRPr="00B6075A">
              <w:rPr>
                <w:rFonts w:ascii="Times New Roman" w:eastAsia="Times New Roman" w:hAnsi="Times New Roman" w:cs="Times New Roman"/>
                <w:color w:val="000000" w:themeColor="text1"/>
                <w:lang w:val="lt-LT"/>
              </w:rPr>
              <w:t xml:space="preserve">, 2020; Vale, 2024; </w:t>
            </w:r>
            <w:proofErr w:type="spellStart"/>
            <w:r w:rsidRPr="00B6075A">
              <w:rPr>
                <w:rFonts w:ascii="Times New Roman" w:eastAsia="Times New Roman" w:hAnsi="Times New Roman" w:cs="Times New Roman"/>
                <w:color w:val="000000" w:themeColor="text1"/>
                <w:lang w:val="lt-LT"/>
              </w:rPr>
              <w:t>Khorshidi</w:t>
            </w:r>
            <w:proofErr w:type="spellEnd"/>
            <w:r w:rsidRPr="00B6075A">
              <w:rPr>
                <w:rFonts w:ascii="Times New Roman" w:eastAsia="Times New Roman" w:hAnsi="Times New Roman" w:cs="Times New Roman"/>
                <w:color w:val="000000" w:themeColor="text1"/>
                <w:lang w:val="lt-LT"/>
              </w:rPr>
              <w:t xml:space="preserve"> ir </w:t>
            </w:r>
            <w:proofErr w:type="spellStart"/>
            <w:r w:rsidRPr="00B6075A">
              <w:rPr>
                <w:rFonts w:ascii="Times New Roman" w:eastAsia="Times New Roman" w:hAnsi="Times New Roman" w:cs="Times New Roman"/>
                <w:color w:val="000000" w:themeColor="text1"/>
                <w:lang w:val="lt-LT"/>
              </w:rPr>
              <w:t>kt</w:t>
            </w:r>
            <w:proofErr w:type="spellEnd"/>
            <w:r w:rsidRPr="00B6075A">
              <w:rPr>
                <w:rFonts w:ascii="Times New Roman" w:eastAsia="Times New Roman" w:hAnsi="Times New Roman" w:cs="Times New Roman"/>
                <w:color w:val="000000" w:themeColor="text1"/>
                <w:lang w:val="lt-LT"/>
              </w:rPr>
              <w:t xml:space="preserve">, 2024; </w:t>
            </w:r>
            <w:proofErr w:type="spellStart"/>
            <w:r w:rsidRPr="00B6075A">
              <w:rPr>
                <w:rFonts w:ascii="Times New Roman" w:eastAsia="Times New Roman" w:hAnsi="Times New Roman" w:cs="Times New Roman"/>
                <w:color w:val="000000" w:themeColor="text1"/>
                <w:lang w:val="lt-LT"/>
              </w:rPr>
              <w:t>Chakraborty</w:t>
            </w:r>
            <w:proofErr w:type="spellEnd"/>
            <w:r w:rsidRPr="00B6075A">
              <w:rPr>
                <w:rFonts w:ascii="Times New Roman" w:eastAsia="Times New Roman" w:hAnsi="Times New Roman" w:cs="Times New Roman"/>
                <w:color w:val="000000" w:themeColor="text1"/>
                <w:lang w:val="lt-LT"/>
              </w:rPr>
              <w:t xml:space="preserve"> ir kt., 2024; </w:t>
            </w:r>
            <w:proofErr w:type="spellStart"/>
            <w:r w:rsidRPr="00B6075A">
              <w:rPr>
                <w:rFonts w:ascii="Times New Roman" w:eastAsia="Times New Roman" w:hAnsi="Times New Roman" w:cs="Times New Roman"/>
                <w:color w:val="000000" w:themeColor="text1"/>
                <w:lang w:val="lt-LT"/>
              </w:rPr>
              <w:t>Kong</w:t>
            </w:r>
            <w:proofErr w:type="spellEnd"/>
            <w:r w:rsidRPr="00B6075A">
              <w:rPr>
                <w:rFonts w:ascii="Times New Roman" w:eastAsia="Times New Roman" w:hAnsi="Times New Roman" w:cs="Times New Roman"/>
                <w:color w:val="000000" w:themeColor="text1"/>
                <w:lang w:val="lt-LT"/>
              </w:rPr>
              <w:t>, 2024)</w:t>
            </w:r>
          </w:p>
        </w:tc>
        <w:tc>
          <w:tcPr>
            <w:tcW w:w="2163" w:type="dxa"/>
            <w:shd w:val="clear" w:color="auto" w:fill="D9D9D9" w:themeFill="background1" w:themeFillShade="D9"/>
            <w:vAlign w:val="center"/>
          </w:tcPr>
          <w:p w14:paraId="000004F1"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Kodavimo metodas</w:t>
            </w:r>
          </w:p>
          <w:p w14:paraId="000004F2" w14:textId="77777777" w:rsidR="003573E6" w:rsidRPr="00B6075A" w:rsidRDefault="00130DB4">
            <w:pPr>
              <w:ind w:firstLine="0"/>
              <w:jc w:val="center"/>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w:t>
            </w:r>
            <w:proofErr w:type="spellStart"/>
            <w:r w:rsidRPr="00B6075A">
              <w:rPr>
                <w:rFonts w:ascii="Times New Roman" w:eastAsia="Times New Roman" w:hAnsi="Times New Roman" w:cs="Times New Roman"/>
                <w:color w:val="000000" w:themeColor="text1"/>
                <w:lang w:val="lt-LT"/>
              </w:rPr>
              <w:t>Schall</w:t>
            </w:r>
            <w:proofErr w:type="spellEnd"/>
            <w:r w:rsidRPr="00B6075A">
              <w:rPr>
                <w:rFonts w:ascii="Times New Roman" w:eastAsia="Times New Roman" w:hAnsi="Times New Roman" w:cs="Times New Roman"/>
                <w:color w:val="000000" w:themeColor="text1"/>
                <w:lang w:val="lt-LT"/>
              </w:rPr>
              <w:t xml:space="preserve"> ir kt., 2024; </w:t>
            </w:r>
            <w:proofErr w:type="spellStart"/>
            <w:r w:rsidRPr="00B6075A">
              <w:rPr>
                <w:rFonts w:ascii="Times New Roman" w:eastAsia="Times New Roman" w:hAnsi="Times New Roman" w:cs="Times New Roman"/>
                <w:color w:val="000000" w:themeColor="text1"/>
                <w:lang w:val="lt-LT"/>
              </w:rPr>
              <w:t>Agarwal</w:t>
            </w:r>
            <w:proofErr w:type="spellEnd"/>
            <w:r w:rsidRPr="00B6075A">
              <w:rPr>
                <w:rFonts w:ascii="Times New Roman" w:eastAsia="Times New Roman" w:hAnsi="Times New Roman" w:cs="Times New Roman"/>
                <w:color w:val="000000" w:themeColor="text1"/>
                <w:lang w:val="lt-LT"/>
              </w:rPr>
              <w:t xml:space="preserve">, 2024; </w:t>
            </w:r>
            <w:proofErr w:type="spellStart"/>
            <w:r w:rsidRPr="00B6075A">
              <w:rPr>
                <w:rFonts w:ascii="Times New Roman" w:eastAsia="Times New Roman" w:hAnsi="Times New Roman" w:cs="Times New Roman"/>
                <w:color w:val="000000" w:themeColor="text1"/>
                <w:lang w:val="lt-LT"/>
              </w:rPr>
              <w:t>Oh</w:t>
            </w:r>
            <w:proofErr w:type="spellEnd"/>
            <w:r w:rsidRPr="00B6075A">
              <w:rPr>
                <w:rFonts w:ascii="Times New Roman" w:eastAsia="Times New Roman" w:hAnsi="Times New Roman" w:cs="Times New Roman"/>
                <w:color w:val="000000" w:themeColor="text1"/>
                <w:lang w:val="lt-LT"/>
              </w:rPr>
              <w:t xml:space="preserve"> ir kt., 2024; </w:t>
            </w:r>
            <w:proofErr w:type="spellStart"/>
            <w:r w:rsidRPr="00B6075A">
              <w:rPr>
                <w:rFonts w:ascii="Times New Roman" w:eastAsia="Times New Roman" w:hAnsi="Times New Roman" w:cs="Times New Roman"/>
                <w:color w:val="000000" w:themeColor="text1"/>
                <w:lang w:val="lt-LT"/>
              </w:rPr>
              <w:t>Bolikulov</w:t>
            </w:r>
            <w:proofErr w:type="spellEnd"/>
            <w:r w:rsidRPr="00B6075A">
              <w:rPr>
                <w:rFonts w:ascii="Times New Roman" w:eastAsia="Times New Roman" w:hAnsi="Times New Roman" w:cs="Times New Roman"/>
                <w:color w:val="000000" w:themeColor="text1"/>
                <w:lang w:val="lt-LT"/>
              </w:rPr>
              <w:t xml:space="preserve"> ir kt., 2024)</w:t>
            </w:r>
          </w:p>
        </w:tc>
      </w:tr>
      <w:tr w:rsidR="006474A0" w:rsidRPr="00B6075A" w14:paraId="3CB4A0A5" w14:textId="77777777">
        <w:tc>
          <w:tcPr>
            <w:tcW w:w="1975" w:type="dxa"/>
            <w:vAlign w:val="center"/>
          </w:tcPr>
          <w:p w14:paraId="000004F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TP_type</w:t>
            </w:r>
            <w:proofErr w:type="spellEnd"/>
          </w:p>
        </w:tc>
        <w:tc>
          <w:tcPr>
            <w:tcW w:w="1710" w:type="dxa"/>
            <w:vAlign w:val="center"/>
          </w:tcPr>
          <w:p w14:paraId="000004F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Transporto priemonės tipas</w:t>
            </w:r>
          </w:p>
        </w:tc>
        <w:tc>
          <w:tcPr>
            <w:tcW w:w="3780" w:type="dxa"/>
            <w:vAlign w:val="center"/>
          </w:tcPr>
          <w:p w14:paraId="000004F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Dažniausiai neturi išskirčių, tačiau svarbu užtikrinti, kad kodavimas atitinka visus galimus tipus.</w:t>
            </w:r>
          </w:p>
        </w:tc>
        <w:tc>
          <w:tcPr>
            <w:tcW w:w="2163" w:type="dxa"/>
            <w:vAlign w:val="center"/>
          </w:tcPr>
          <w:p w14:paraId="000004F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One-</w:t>
            </w:r>
            <w:proofErr w:type="spellStart"/>
            <w:r w:rsidRPr="00B6075A">
              <w:rPr>
                <w:rFonts w:ascii="Times New Roman" w:eastAsia="Times New Roman" w:hAnsi="Times New Roman" w:cs="Times New Roman"/>
                <w:color w:val="000000" w:themeColor="text1"/>
                <w:lang w:val="lt-LT"/>
              </w:rPr>
              <w:t>Hot</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Encoding</w:t>
            </w:r>
            <w:proofErr w:type="spellEnd"/>
          </w:p>
        </w:tc>
      </w:tr>
      <w:tr w:rsidR="006474A0" w:rsidRPr="00B6075A" w14:paraId="7883B533" w14:textId="77777777">
        <w:tc>
          <w:tcPr>
            <w:tcW w:w="1975" w:type="dxa"/>
            <w:vAlign w:val="center"/>
          </w:tcPr>
          <w:p w14:paraId="000004F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Max_weight_kg</w:t>
            </w:r>
            <w:proofErr w:type="spellEnd"/>
          </w:p>
        </w:tc>
        <w:tc>
          <w:tcPr>
            <w:tcW w:w="1710" w:type="dxa"/>
            <w:vAlign w:val="center"/>
          </w:tcPr>
          <w:p w14:paraId="000004F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Maksimalus leidžiamas krovinio svoris</w:t>
            </w:r>
          </w:p>
        </w:tc>
        <w:tc>
          <w:tcPr>
            <w:tcW w:w="3780" w:type="dxa"/>
            <w:vAlign w:val="center"/>
          </w:tcPr>
          <w:p w14:paraId="000004F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&gt; Q3 + 1.5*IQR – galimai netinkamas TP tipas arba duomenų klaida.</w:t>
            </w:r>
          </w:p>
        </w:tc>
        <w:tc>
          <w:tcPr>
            <w:tcW w:w="2163" w:type="dxa"/>
            <w:vAlign w:val="center"/>
          </w:tcPr>
          <w:p w14:paraId="000004FA"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6FCB6EDE" w14:textId="77777777">
        <w:tc>
          <w:tcPr>
            <w:tcW w:w="1975" w:type="dxa"/>
            <w:vAlign w:val="center"/>
          </w:tcPr>
          <w:p w14:paraId="000004F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Max_volume_m3</w:t>
            </w:r>
          </w:p>
        </w:tc>
        <w:tc>
          <w:tcPr>
            <w:tcW w:w="1710" w:type="dxa"/>
            <w:vAlign w:val="center"/>
          </w:tcPr>
          <w:p w14:paraId="000004F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Didžiausias leistinas tūris</w:t>
            </w:r>
          </w:p>
        </w:tc>
        <w:tc>
          <w:tcPr>
            <w:tcW w:w="3780" w:type="dxa"/>
            <w:vAlign w:val="center"/>
          </w:tcPr>
          <w:p w14:paraId="000004F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&lt; Q1 – gali reikšti netipinę arba specializuotą TP.</w:t>
            </w:r>
          </w:p>
        </w:tc>
        <w:tc>
          <w:tcPr>
            <w:tcW w:w="2163" w:type="dxa"/>
            <w:vAlign w:val="center"/>
          </w:tcPr>
          <w:p w14:paraId="000004FE"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6A6938E6" w14:textId="77777777">
        <w:tc>
          <w:tcPr>
            <w:tcW w:w="1975" w:type="dxa"/>
            <w:vAlign w:val="center"/>
          </w:tcPr>
          <w:p w14:paraId="000004F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Trailer_length</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height</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width</w:t>
            </w:r>
            <w:proofErr w:type="spellEnd"/>
          </w:p>
        </w:tc>
        <w:tc>
          <w:tcPr>
            <w:tcW w:w="1710" w:type="dxa"/>
            <w:vAlign w:val="center"/>
          </w:tcPr>
          <w:p w14:paraId="0000050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 matmenys</w:t>
            </w:r>
          </w:p>
        </w:tc>
        <w:tc>
          <w:tcPr>
            <w:tcW w:w="3780" w:type="dxa"/>
            <w:vAlign w:val="center"/>
          </w:tcPr>
          <w:p w14:paraId="0000050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 xml:space="preserve">Naudojami PCA ar atstumo metrikai – išskirtys pagal </w:t>
            </w:r>
            <w:proofErr w:type="spellStart"/>
            <w:r w:rsidRPr="00B6075A">
              <w:rPr>
                <w:rFonts w:ascii="Times New Roman" w:eastAsia="Times New Roman" w:hAnsi="Times New Roman" w:cs="Times New Roman"/>
                <w:color w:val="000000" w:themeColor="text1"/>
                <w:lang w:val="lt-LT"/>
              </w:rPr>
              <w:t>Mahalanobis</w:t>
            </w:r>
            <w:proofErr w:type="spellEnd"/>
            <w:r w:rsidRPr="00B6075A">
              <w:rPr>
                <w:rFonts w:ascii="Times New Roman" w:eastAsia="Times New Roman" w:hAnsi="Times New Roman" w:cs="Times New Roman"/>
                <w:color w:val="000000" w:themeColor="text1"/>
                <w:lang w:val="lt-LT"/>
              </w:rPr>
              <w:t xml:space="preserve"> atstumą.</w:t>
            </w:r>
          </w:p>
        </w:tc>
        <w:tc>
          <w:tcPr>
            <w:tcW w:w="2163" w:type="dxa"/>
            <w:vAlign w:val="center"/>
          </w:tcPr>
          <w:p w14:paraId="0000050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 xml:space="preserve">Vektorius / PCA / </w:t>
            </w:r>
            <w:proofErr w:type="spellStart"/>
            <w:r w:rsidRPr="00B6075A">
              <w:rPr>
                <w:rFonts w:ascii="Times New Roman" w:eastAsia="Times New Roman" w:hAnsi="Times New Roman" w:cs="Times New Roman"/>
                <w:color w:val="000000" w:themeColor="text1"/>
                <w:lang w:val="lt-LT"/>
              </w:rPr>
              <w:t>Mahalanobis</w:t>
            </w:r>
            <w:proofErr w:type="spellEnd"/>
          </w:p>
        </w:tc>
      </w:tr>
      <w:tr w:rsidR="006474A0" w:rsidRPr="00B6075A" w14:paraId="61B8D24E" w14:textId="77777777">
        <w:tc>
          <w:tcPr>
            <w:tcW w:w="1975" w:type="dxa"/>
            <w:vAlign w:val="center"/>
          </w:tcPr>
          <w:p w14:paraId="0000050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Technical_status</w:t>
            </w:r>
            <w:proofErr w:type="spellEnd"/>
          </w:p>
        </w:tc>
        <w:tc>
          <w:tcPr>
            <w:tcW w:w="1710" w:type="dxa"/>
            <w:vAlign w:val="center"/>
          </w:tcPr>
          <w:p w14:paraId="0000050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Techninė būklė</w:t>
            </w:r>
          </w:p>
        </w:tc>
        <w:tc>
          <w:tcPr>
            <w:tcW w:w="3780" w:type="dxa"/>
            <w:vAlign w:val="center"/>
          </w:tcPr>
          <w:p w14:paraId="0000050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Nevertinama statistiškai – binarinis filtras: „OK“ arba „Remontas“.</w:t>
            </w:r>
          </w:p>
        </w:tc>
        <w:tc>
          <w:tcPr>
            <w:tcW w:w="2163" w:type="dxa"/>
            <w:vAlign w:val="center"/>
          </w:tcPr>
          <w:p w14:paraId="00000506"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Label</w:t>
            </w:r>
            <w:proofErr w:type="spellEnd"/>
            <w:r w:rsidRPr="00B6075A">
              <w:rPr>
                <w:rFonts w:ascii="Times New Roman" w:eastAsia="Times New Roman" w:hAnsi="Times New Roman" w:cs="Times New Roman"/>
                <w:color w:val="000000" w:themeColor="text1"/>
                <w:lang w:val="lt-LT"/>
              </w:rPr>
              <w:t xml:space="preserve"> </w:t>
            </w:r>
            <w:proofErr w:type="spellStart"/>
            <w:r w:rsidRPr="00B6075A">
              <w:rPr>
                <w:rFonts w:ascii="Times New Roman" w:eastAsia="Times New Roman" w:hAnsi="Times New Roman" w:cs="Times New Roman"/>
                <w:color w:val="000000" w:themeColor="text1"/>
                <w:lang w:val="lt-LT"/>
              </w:rPr>
              <w:t>Encoding</w:t>
            </w:r>
            <w:proofErr w:type="spellEnd"/>
          </w:p>
        </w:tc>
      </w:tr>
      <w:tr w:rsidR="006474A0" w:rsidRPr="00B6075A" w14:paraId="0A68D2C1" w14:textId="77777777">
        <w:tc>
          <w:tcPr>
            <w:tcW w:w="1975" w:type="dxa"/>
            <w:vAlign w:val="center"/>
          </w:tcPr>
          <w:p w14:paraId="0000050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Documents_valid_until</w:t>
            </w:r>
            <w:proofErr w:type="spellEnd"/>
          </w:p>
        </w:tc>
        <w:tc>
          <w:tcPr>
            <w:tcW w:w="1710" w:type="dxa"/>
            <w:vAlign w:val="center"/>
          </w:tcPr>
          <w:p w14:paraId="0000050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Dokumentų galiojimo data</w:t>
            </w:r>
          </w:p>
        </w:tc>
        <w:tc>
          <w:tcPr>
            <w:tcW w:w="3780" w:type="dxa"/>
            <w:vAlign w:val="center"/>
          </w:tcPr>
          <w:p w14:paraId="0000050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data &lt; dabartinė – duomenys nebegaliojantys, eliminuojami.</w:t>
            </w:r>
          </w:p>
        </w:tc>
        <w:tc>
          <w:tcPr>
            <w:tcW w:w="2163" w:type="dxa"/>
            <w:vAlign w:val="center"/>
          </w:tcPr>
          <w:p w14:paraId="0000050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Likusios dienos nuo dabar</w:t>
            </w:r>
          </w:p>
        </w:tc>
      </w:tr>
      <w:tr w:rsidR="006474A0" w:rsidRPr="00B6075A" w14:paraId="7269F679" w14:textId="77777777">
        <w:tc>
          <w:tcPr>
            <w:tcW w:w="1975" w:type="dxa"/>
            <w:vAlign w:val="center"/>
          </w:tcPr>
          <w:p w14:paraId="0000050B"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Available_from</w:t>
            </w:r>
            <w:proofErr w:type="spellEnd"/>
          </w:p>
        </w:tc>
        <w:tc>
          <w:tcPr>
            <w:tcW w:w="1710" w:type="dxa"/>
            <w:vAlign w:val="center"/>
          </w:tcPr>
          <w:p w14:paraId="0000050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TP prieinamumo laikas</w:t>
            </w:r>
          </w:p>
        </w:tc>
        <w:tc>
          <w:tcPr>
            <w:tcW w:w="3780" w:type="dxa"/>
            <w:vAlign w:val="center"/>
          </w:tcPr>
          <w:p w14:paraId="0000050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&gt; 7 dienos nuo šiandien – TP laikoma neprieinama.</w:t>
            </w:r>
          </w:p>
        </w:tc>
        <w:tc>
          <w:tcPr>
            <w:tcW w:w="2163" w:type="dxa"/>
            <w:vAlign w:val="center"/>
          </w:tcPr>
          <w:p w14:paraId="0000050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Likusios valandos nuo dabar</w:t>
            </w:r>
          </w:p>
        </w:tc>
      </w:tr>
      <w:tr w:rsidR="006474A0" w:rsidRPr="00B6075A" w14:paraId="66218148" w14:textId="77777777">
        <w:tc>
          <w:tcPr>
            <w:tcW w:w="1975" w:type="dxa"/>
            <w:vAlign w:val="center"/>
          </w:tcPr>
          <w:p w14:paraId="0000050F"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Fuel_consumption_l_per_100km</w:t>
            </w:r>
          </w:p>
        </w:tc>
        <w:tc>
          <w:tcPr>
            <w:tcW w:w="1710" w:type="dxa"/>
            <w:vAlign w:val="center"/>
          </w:tcPr>
          <w:p w14:paraId="0000051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Kuro sąnaudos</w:t>
            </w:r>
          </w:p>
        </w:tc>
        <w:tc>
          <w:tcPr>
            <w:tcW w:w="3780" w:type="dxa"/>
            <w:vAlign w:val="center"/>
          </w:tcPr>
          <w:p w14:paraId="0000051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μ + 2σ – dažnai rodo technines problemas arba blogus duomenis.</w:t>
            </w:r>
          </w:p>
        </w:tc>
        <w:tc>
          <w:tcPr>
            <w:tcW w:w="2163" w:type="dxa"/>
            <w:vAlign w:val="center"/>
          </w:tcPr>
          <w:p w14:paraId="00000512"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2E6994C7" w14:textId="77777777">
        <w:tc>
          <w:tcPr>
            <w:tcW w:w="1975" w:type="dxa"/>
            <w:vAlign w:val="center"/>
          </w:tcPr>
          <w:p w14:paraId="0000051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Work_time_left_h</w:t>
            </w:r>
            <w:proofErr w:type="spellEnd"/>
          </w:p>
        </w:tc>
        <w:tc>
          <w:tcPr>
            <w:tcW w:w="1710" w:type="dxa"/>
            <w:vAlign w:val="center"/>
          </w:tcPr>
          <w:p w14:paraId="0000051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Likutinis darbo laikas</w:t>
            </w:r>
          </w:p>
        </w:tc>
        <w:tc>
          <w:tcPr>
            <w:tcW w:w="3780" w:type="dxa"/>
            <w:vAlign w:val="center"/>
          </w:tcPr>
          <w:p w14:paraId="0000051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&lt; 0.5h – reikalingas poilsio įstatyminis užtikrinimas.</w:t>
            </w:r>
          </w:p>
        </w:tc>
        <w:tc>
          <w:tcPr>
            <w:tcW w:w="2163" w:type="dxa"/>
            <w:vAlign w:val="center"/>
          </w:tcPr>
          <w:p w14:paraId="0000051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 naudojimas</w:t>
            </w:r>
          </w:p>
        </w:tc>
      </w:tr>
      <w:tr w:rsidR="006474A0" w:rsidRPr="00B6075A" w14:paraId="237D662B" w14:textId="77777777">
        <w:tc>
          <w:tcPr>
            <w:tcW w:w="1975" w:type="dxa"/>
            <w:vAlign w:val="center"/>
          </w:tcPr>
          <w:p w14:paraId="0000051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Cargo_weight_kg</w:t>
            </w:r>
            <w:proofErr w:type="spellEnd"/>
          </w:p>
        </w:tc>
        <w:tc>
          <w:tcPr>
            <w:tcW w:w="1710" w:type="dxa"/>
            <w:vAlign w:val="center"/>
          </w:tcPr>
          <w:p w14:paraId="0000051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Krovinio svoris</w:t>
            </w:r>
          </w:p>
        </w:tc>
        <w:tc>
          <w:tcPr>
            <w:tcW w:w="3780" w:type="dxa"/>
            <w:vAlign w:val="center"/>
          </w:tcPr>
          <w:p w14:paraId="0000051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 xml:space="preserve">Išskirtys: &gt; 95-osios </w:t>
            </w:r>
            <w:proofErr w:type="spellStart"/>
            <w:r w:rsidRPr="00B6075A">
              <w:rPr>
                <w:rFonts w:ascii="Times New Roman" w:eastAsia="Times New Roman" w:hAnsi="Times New Roman" w:cs="Times New Roman"/>
                <w:color w:val="000000" w:themeColor="text1"/>
                <w:lang w:val="lt-LT"/>
              </w:rPr>
              <w:t>percentilės</w:t>
            </w:r>
            <w:proofErr w:type="spellEnd"/>
            <w:r w:rsidRPr="00B6075A">
              <w:rPr>
                <w:rFonts w:ascii="Times New Roman" w:eastAsia="Times New Roman" w:hAnsi="Times New Roman" w:cs="Times New Roman"/>
                <w:color w:val="000000" w:themeColor="text1"/>
                <w:lang w:val="lt-LT"/>
              </w:rPr>
              <w:t xml:space="preserve"> – vertinami kaip sunkūs kroviniai, reikalaujantys papildomų patikrinimų.</w:t>
            </w:r>
          </w:p>
        </w:tc>
        <w:tc>
          <w:tcPr>
            <w:tcW w:w="2163" w:type="dxa"/>
            <w:vAlign w:val="center"/>
          </w:tcPr>
          <w:p w14:paraId="0000051A"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1CC54B3A" w14:textId="77777777">
        <w:tc>
          <w:tcPr>
            <w:tcW w:w="1975" w:type="dxa"/>
            <w:vAlign w:val="center"/>
          </w:tcPr>
          <w:p w14:paraId="0000051B"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Cargo_volume_m3</w:t>
            </w:r>
          </w:p>
        </w:tc>
        <w:tc>
          <w:tcPr>
            <w:tcW w:w="1710" w:type="dxa"/>
            <w:vAlign w:val="center"/>
          </w:tcPr>
          <w:p w14:paraId="0000051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Krovinio tūris</w:t>
            </w:r>
          </w:p>
        </w:tc>
        <w:tc>
          <w:tcPr>
            <w:tcW w:w="3780" w:type="dxa"/>
            <w:vAlign w:val="center"/>
          </w:tcPr>
          <w:p w14:paraId="0000051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kaip ir svoris – naudojamas IQR metodas.</w:t>
            </w:r>
          </w:p>
        </w:tc>
        <w:tc>
          <w:tcPr>
            <w:tcW w:w="2163" w:type="dxa"/>
            <w:vAlign w:val="center"/>
          </w:tcPr>
          <w:p w14:paraId="0000051E"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57E3AE1C" w14:textId="77777777">
        <w:tc>
          <w:tcPr>
            <w:tcW w:w="1975" w:type="dxa"/>
            <w:vAlign w:val="center"/>
          </w:tcPr>
          <w:p w14:paraId="0000051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Loading_time_window</w:t>
            </w:r>
            <w:proofErr w:type="spellEnd"/>
          </w:p>
        </w:tc>
        <w:tc>
          <w:tcPr>
            <w:tcW w:w="1710" w:type="dxa"/>
            <w:vAlign w:val="center"/>
          </w:tcPr>
          <w:p w14:paraId="0000052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Pakrovimo laiko langas</w:t>
            </w:r>
          </w:p>
        </w:tc>
        <w:tc>
          <w:tcPr>
            <w:tcW w:w="3780" w:type="dxa"/>
            <w:vAlign w:val="center"/>
          </w:tcPr>
          <w:p w14:paraId="0000052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&lt; 1h arba &gt; 8h – gali būti techninė arba verslo anomalija.</w:t>
            </w:r>
          </w:p>
        </w:tc>
        <w:tc>
          <w:tcPr>
            <w:tcW w:w="2163" w:type="dxa"/>
            <w:vAlign w:val="center"/>
          </w:tcPr>
          <w:p w14:paraId="0000052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Trukmė valandomis</w:t>
            </w:r>
          </w:p>
        </w:tc>
      </w:tr>
      <w:tr w:rsidR="006474A0" w:rsidRPr="00B6075A" w14:paraId="549B514C" w14:textId="77777777">
        <w:tc>
          <w:tcPr>
            <w:tcW w:w="1975" w:type="dxa"/>
            <w:vAlign w:val="center"/>
          </w:tcPr>
          <w:p w14:paraId="0000052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lastRenderedPageBreak/>
              <w:t>Unloading_deadline</w:t>
            </w:r>
            <w:proofErr w:type="spellEnd"/>
          </w:p>
        </w:tc>
        <w:tc>
          <w:tcPr>
            <w:tcW w:w="1710" w:type="dxa"/>
            <w:vAlign w:val="center"/>
          </w:tcPr>
          <w:p w14:paraId="0000052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Pristatymo terminas</w:t>
            </w:r>
          </w:p>
        </w:tc>
        <w:tc>
          <w:tcPr>
            <w:tcW w:w="3780" w:type="dxa"/>
            <w:vAlign w:val="center"/>
          </w:tcPr>
          <w:p w14:paraId="0000052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&lt; 12h arba &gt; 3 dienos – tikrinama per ETA logiką.</w:t>
            </w:r>
          </w:p>
        </w:tc>
        <w:tc>
          <w:tcPr>
            <w:tcW w:w="2163" w:type="dxa"/>
            <w:vAlign w:val="center"/>
          </w:tcPr>
          <w:p w14:paraId="0000052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Likusios valandos nuo dabar</w:t>
            </w:r>
          </w:p>
        </w:tc>
      </w:tr>
      <w:tr w:rsidR="006474A0" w:rsidRPr="00B6075A" w14:paraId="658AA461" w14:textId="77777777">
        <w:tc>
          <w:tcPr>
            <w:tcW w:w="1975" w:type="dxa"/>
            <w:vAlign w:val="center"/>
          </w:tcPr>
          <w:p w14:paraId="0000052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Estimated_route_km</w:t>
            </w:r>
            <w:proofErr w:type="spellEnd"/>
          </w:p>
        </w:tc>
        <w:tc>
          <w:tcPr>
            <w:tcW w:w="1710" w:type="dxa"/>
            <w:vAlign w:val="center"/>
          </w:tcPr>
          <w:p w14:paraId="0000052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Numatomas maršrutas</w:t>
            </w:r>
          </w:p>
        </w:tc>
        <w:tc>
          <w:tcPr>
            <w:tcW w:w="3780" w:type="dxa"/>
            <w:vAlign w:val="center"/>
          </w:tcPr>
          <w:p w14:paraId="0000052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&lt; 20 km (per arti) arba &gt; 2000 km (per toli) – tikrinama su paskirties regionais.</w:t>
            </w:r>
          </w:p>
        </w:tc>
        <w:tc>
          <w:tcPr>
            <w:tcW w:w="2163" w:type="dxa"/>
            <w:vAlign w:val="center"/>
          </w:tcPr>
          <w:p w14:paraId="0000052A"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12D0F9ED" w14:textId="77777777">
        <w:tc>
          <w:tcPr>
            <w:tcW w:w="1975" w:type="dxa"/>
            <w:vAlign w:val="center"/>
          </w:tcPr>
          <w:p w14:paraId="0000052B"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Region_score</w:t>
            </w:r>
            <w:proofErr w:type="spellEnd"/>
          </w:p>
        </w:tc>
        <w:tc>
          <w:tcPr>
            <w:tcW w:w="1710" w:type="dxa"/>
            <w:vAlign w:val="center"/>
          </w:tcPr>
          <w:p w14:paraId="0000052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Regiono koeficientas</w:t>
            </w:r>
          </w:p>
        </w:tc>
        <w:tc>
          <w:tcPr>
            <w:tcW w:w="3780" w:type="dxa"/>
            <w:vAlign w:val="center"/>
          </w:tcPr>
          <w:p w14:paraId="0000052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Q3 + 1.5*IQR – reiškia sudėtingą arba nenaudingą regioną.</w:t>
            </w:r>
          </w:p>
        </w:tc>
        <w:tc>
          <w:tcPr>
            <w:tcW w:w="2163" w:type="dxa"/>
            <w:vAlign w:val="center"/>
          </w:tcPr>
          <w:p w14:paraId="0000052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7610C705" w14:textId="77777777">
        <w:tc>
          <w:tcPr>
            <w:tcW w:w="1975" w:type="dxa"/>
            <w:vAlign w:val="center"/>
          </w:tcPr>
          <w:p w14:paraId="0000052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Offered_price</w:t>
            </w:r>
            <w:proofErr w:type="spellEnd"/>
          </w:p>
        </w:tc>
        <w:tc>
          <w:tcPr>
            <w:tcW w:w="1710" w:type="dxa"/>
            <w:vAlign w:val="center"/>
          </w:tcPr>
          <w:p w14:paraId="0000053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Kliento siūloma kaina</w:t>
            </w:r>
          </w:p>
        </w:tc>
        <w:tc>
          <w:tcPr>
            <w:tcW w:w="3780" w:type="dxa"/>
            <w:vAlign w:val="center"/>
          </w:tcPr>
          <w:p w14:paraId="0000053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±3σ nuo ML prognozės – naudojama kainų normavimo funkcijose.</w:t>
            </w:r>
          </w:p>
        </w:tc>
        <w:tc>
          <w:tcPr>
            <w:tcW w:w="2163" w:type="dxa"/>
            <w:vAlign w:val="center"/>
          </w:tcPr>
          <w:p w14:paraId="00000532"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7CB0076B" w14:textId="77777777">
        <w:tc>
          <w:tcPr>
            <w:tcW w:w="1975" w:type="dxa"/>
            <w:vAlign w:val="center"/>
          </w:tcPr>
          <w:p w14:paraId="0000053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Predicted_market_price</w:t>
            </w:r>
            <w:proofErr w:type="spellEnd"/>
          </w:p>
        </w:tc>
        <w:tc>
          <w:tcPr>
            <w:tcW w:w="1710" w:type="dxa"/>
            <w:vAlign w:val="center"/>
          </w:tcPr>
          <w:p w14:paraId="0000053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LLM prognozuota kaina</w:t>
            </w:r>
          </w:p>
        </w:tc>
        <w:tc>
          <w:tcPr>
            <w:tcW w:w="3780" w:type="dxa"/>
            <w:vAlign w:val="center"/>
          </w:tcPr>
          <w:p w14:paraId="0000053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analizuojamos tik jei prieštarauja keliems kontekstiniams kintamiesiems.</w:t>
            </w:r>
          </w:p>
        </w:tc>
        <w:tc>
          <w:tcPr>
            <w:tcW w:w="2163" w:type="dxa"/>
            <w:vAlign w:val="center"/>
          </w:tcPr>
          <w:p w14:paraId="0000053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081996C6" w14:textId="77777777">
        <w:tc>
          <w:tcPr>
            <w:tcW w:w="1975" w:type="dxa"/>
            <w:vAlign w:val="center"/>
          </w:tcPr>
          <w:p w14:paraId="00000537"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ETA</w:t>
            </w:r>
          </w:p>
        </w:tc>
        <w:tc>
          <w:tcPr>
            <w:tcW w:w="1710" w:type="dxa"/>
            <w:vAlign w:val="center"/>
          </w:tcPr>
          <w:p w14:paraId="0000053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Numatytas atvykimo laikas</w:t>
            </w:r>
          </w:p>
        </w:tc>
        <w:tc>
          <w:tcPr>
            <w:tcW w:w="3780" w:type="dxa"/>
            <w:vAlign w:val="center"/>
          </w:tcPr>
          <w:p w14:paraId="0000053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&lt; 1h arba &gt; 48h – tikrinama su realiu maršruto atstumu ir sąlygomis.</w:t>
            </w:r>
          </w:p>
        </w:tc>
        <w:tc>
          <w:tcPr>
            <w:tcW w:w="2163" w:type="dxa"/>
            <w:vAlign w:val="center"/>
          </w:tcPr>
          <w:p w14:paraId="0000053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Likusios valandos</w:t>
            </w:r>
          </w:p>
        </w:tc>
      </w:tr>
      <w:tr w:rsidR="006474A0" w:rsidRPr="00B6075A" w14:paraId="58B9E9FE" w14:textId="77777777">
        <w:tc>
          <w:tcPr>
            <w:tcW w:w="1975" w:type="dxa"/>
            <w:vAlign w:val="center"/>
          </w:tcPr>
          <w:p w14:paraId="0000053B"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Toll_roads_cost_EUR</w:t>
            </w:r>
            <w:proofErr w:type="spellEnd"/>
          </w:p>
        </w:tc>
        <w:tc>
          <w:tcPr>
            <w:tcW w:w="1710" w:type="dxa"/>
            <w:vAlign w:val="center"/>
          </w:tcPr>
          <w:p w14:paraId="0000053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Mokamų kelių kaina</w:t>
            </w:r>
          </w:p>
        </w:tc>
        <w:tc>
          <w:tcPr>
            <w:tcW w:w="3780" w:type="dxa"/>
            <w:vAlign w:val="center"/>
          </w:tcPr>
          <w:p w14:paraId="0000053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Q3 + 2*IQR – atvejai, kai keliai ypač brangūs (pvz. Alpėse).</w:t>
            </w:r>
          </w:p>
        </w:tc>
        <w:tc>
          <w:tcPr>
            <w:tcW w:w="2163" w:type="dxa"/>
            <w:vAlign w:val="center"/>
          </w:tcPr>
          <w:p w14:paraId="0000053E"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6F529AB9" w14:textId="77777777">
        <w:tc>
          <w:tcPr>
            <w:tcW w:w="1975" w:type="dxa"/>
            <w:vAlign w:val="center"/>
          </w:tcPr>
          <w:p w14:paraId="0000053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Fuel_price_EUR_l</w:t>
            </w:r>
            <w:proofErr w:type="spellEnd"/>
          </w:p>
        </w:tc>
        <w:tc>
          <w:tcPr>
            <w:tcW w:w="1710" w:type="dxa"/>
            <w:vAlign w:val="center"/>
          </w:tcPr>
          <w:p w14:paraId="0000054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Kuro kaina</w:t>
            </w:r>
          </w:p>
        </w:tc>
        <w:tc>
          <w:tcPr>
            <w:tcW w:w="3780" w:type="dxa"/>
            <w:vAlign w:val="center"/>
          </w:tcPr>
          <w:p w14:paraId="0000054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2 kartus didesnės nei regiono vidurkis – dažnai reikšmės neatitinka realybės.</w:t>
            </w:r>
          </w:p>
        </w:tc>
        <w:tc>
          <w:tcPr>
            <w:tcW w:w="2163" w:type="dxa"/>
            <w:vAlign w:val="center"/>
          </w:tcPr>
          <w:p w14:paraId="00000542"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4F06A929" w14:textId="77777777">
        <w:tc>
          <w:tcPr>
            <w:tcW w:w="1975" w:type="dxa"/>
            <w:vAlign w:val="center"/>
          </w:tcPr>
          <w:p w14:paraId="00000543"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Idle_time_estimate_h</w:t>
            </w:r>
            <w:proofErr w:type="spellEnd"/>
          </w:p>
        </w:tc>
        <w:tc>
          <w:tcPr>
            <w:tcW w:w="1710" w:type="dxa"/>
            <w:vAlign w:val="center"/>
          </w:tcPr>
          <w:p w14:paraId="0000054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Numatomos prastovos</w:t>
            </w:r>
          </w:p>
        </w:tc>
        <w:tc>
          <w:tcPr>
            <w:tcW w:w="3780" w:type="dxa"/>
            <w:vAlign w:val="center"/>
          </w:tcPr>
          <w:p w14:paraId="0000054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8 val. – žymi eismo ribojimus, ilgas muitines arba žiemos trikdžius.</w:t>
            </w:r>
          </w:p>
        </w:tc>
        <w:tc>
          <w:tcPr>
            <w:tcW w:w="2163" w:type="dxa"/>
            <w:vAlign w:val="center"/>
          </w:tcPr>
          <w:p w14:paraId="00000546"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4D9470C5" w14:textId="77777777">
        <w:tc>
          <w:tcPr>
            <w:tcW w:w="1975" w:type="dxa"/>
            <w:vAlign w:val="center"/>
          </w:tcPr>
          <w:p w14:paraId="0000054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Ferry_or_rail_cost</w:t>
            </w:r>
            <w:proofErr w:type="spellEnd"/>
          </w:p>
        </w:tc>
        <w:tc>
          <w:tcPr>
            <w:tcW w:w="1710" w:type="dxa"/>
            <w:vAlign w:val="center"/>
          </w:tcPr>
          <w:p w14:paraId="0000054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Keltų / traukinių kaina</w:t>
            </w:r>
          </w:p>
        </w:tc>
        <w:tc>
          <w:tcPr>
            <w:tcW w:w="3780" w:type="dxa"/>
            <w:vAlign w:val="center"/>
          </w:tcPr>
          <w:p w14:paraId="0000054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viršija 200% nuo istorinio vidurkio – patikrinama kaip išimtis.</w:t>
            </w:r>
          </w:p>
        </w:tc>
        <w:tc>
          <w:tcPr>
            <w:tcW w:w="2163" w:type="dxa"/>
            <w:vAlign w:val="center"/>
          </w:tcPr>
          <w:p w14:paraId="0000054A"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StandardScaler</w:t>
            </w:r>
            <w:proofErr w:type="spellEnd"/>
          </w:p>
        </w:tc>
      </w:tr>
      <w:tr w:rsidR="006474A0" w:rsidRPr="00B6075A" w14:paraId="52B71E77" w14:textId="77777777">
        <w:tc>
          <w:tcPr>
            <w:tcW w:w="1975" w:type="dxa"/>
            <w:vAlign w:val="center"/>
          </w:tcPr>
          <w:p w14:paraId="0000054B"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Assigned_price_EUR</w:t>
            </w:r>
            <w:proofErr w:type="spellEnd"/>
          </w:p>
        </w:tc>
        <w:tc>
          <w:tcPr>
            <w:tcW w:w="1710" w:type="dxa"/>
            <w:vAlign w:val="center"/>
          </w:tcPr>
          <w:p w14:paraId="0000054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Priskirta kaina</w:t>
            </w:r>
          </w:p>
        </w:tc>
        <w:tc>
          <w:tcPr>
            <w:tcW w:w="3780" w:type="dxa"/>
            <w:vAlign w:val="center"/>
          </w:tcPr>
          <w:p w14:paraId="0000054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ženkliai viršija rinkos kainą – vertinamas kainodaros paaiškinimas.</w:t>
            </w:r>
          </w:p>
        </w:tc>
        <w:tc>
          <w:tcPr>
            <w:tcW w:w="2163" w:type="dxa"/>
            <w:vAlign w:val="center"/>
          </w:tcPr>
          <w:p w14:paraId="0000054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5618A075" w14:textId="77777777">
        <w:tc>
          <w:tcPr>
            <w:tcW w:w="1975" w:type="dxa"/>
            <w:vAlign w:val="center"/>
          </w:tcPr>
          <w:p w14:paraId="0000054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Expected_profit_EUR</w:t>
            </w:r>
            <w:proofErr w:type="spellEnd"/>
          </w:p>
        </w:tc>
        <w:tc>
          <w:tcPr>
            <w:tcW w:w="1710" w:type="dxa"/>
            <w:vAlign w:val="center"/>
          </w:tcPr>
          <w:p w14:paraId="0000055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Tikėtinas pelnas</w:t>
            </w:r>
          </w:p>
        </w:tc>
        <w:tc>
          <w:tcPr>
            <w:tcW w:w="3780" w:type="dxa"/>
            <w:vAlign w:val="center"/>
          </w:tcPr>
          <w:p w14:paraId="0000055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&lt; 0 – reiškia nuostolingą užsakymą, eliminuojamas arba žymimas.</w:t>
            </w:r>
          </w:p>
        </w:tc>
        <w:tc>
          <w:tcPr>
            <w:tcW w:w="2163" w:type="dxa"/>
            <w:vAlign w:val="center"/>
          </w:tcPr>
          <w:p w14:paraId="0000055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09D0918F" w14:textId="77777777">
        <w:tc>
          <w:tcPr>
            <w:tcW w:w="1975" w:type="dxa"/>
            <w:vAlign w:val="center"/>
          </w:tcPr>
          <w:p w14:paraId="0000055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Emission_estimate_CO2_kg</w:t>
            </w:r>
          </w:p>
        </w:tc>
        <w:tc>
          <w:tcPr>
            <w:tcW w:w="1710" w:type="dxa"/>
            <w:vAlign w:val="center"/>
          </w:tcPr>
          <w:p w14:paraId="0000055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Numatoma CO₂ emisija</w:t>
            </w:r>
          </w:p>
        </w:tc>
        <w:tc>
          <w:tcPr>
            <w:tcW w:w="3780" w:type="dxa"/>
            <w:vAlign w:val="center"/>
          </w:tcPr>
          <w:p w14:paraId="0000055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reikšmės &gt; Q3 + 2*IQR – labai neefektyvūs maršrutai.</w:t>
            </w:r>
          </w:p>
        </w:tc>
        <w:tc>
          <w:tcPr>
            <w:tcW w:w="2163" w:type="dxa"/>
            <w:vAlign w:val="center"/>
          </w:tcPr>
          <w:p w14:paraId="0000055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216CC164" w14:textId="77777777">
        <w:tc>
          <w:tcPr>
            <w:tcW w:w="1975" w:type="dxa"/>
            <w:vAlign w:val="center"/>
          </w:tcPr>
          <w:p w14:paraId="00000557"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Total_empty_km</w:t>
            </w:r>
            <w:proofErr w:type="spellEnd"/>
          </w:p>
        </w:tc>
        <w:tc>
          <w:tcPr>
            <w:tcW w:w="1710" w:type="dxa"/>
            <w:vAlign w:val="center"/>
          </w:tcPr>
          <w:p w14:paraId="00000558"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Bendras tuščių km kiekis</w:t>
            </w:r>
          </w:p>
        </w:tc>
        <w:tc>
          <w:tcPr>
            <w:tcW w:w="3780" w:type="dxa"/>
            <w:vAlign w:val="center"/>
          </w:tcPr>
          <w:p w14:paraId="00000559"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30% viso nuvažiuoto kelio – strateginis neefektyvumas.</w:t>
            </w:r>
          </w:p>
        </w:tc>
        <w:tc>
          <w:tcPr>
            <w:tcW w:w="2163" w:type="dxa"/>
            <w:vAlign w:val="center"/>
          </w:tcPr>
          <w:p w14:paraId="0000055A"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6474A0" w:rsidRPr="00B6075A" w14:paraId="6443D3C5" w14:textId="77777777">
        <w:tc>
          <w:tcPr>
            <w:tcW w:w="1975" w:type="dxa"/>
            <w:vAlign w:val="center"/>
          </w:tcPr>
          <w:p w14:paraId="0000055B"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Avg_price_per_km</w:t>
            </w:r>
            <w:proofErr w:type="spellEnd"/>
          </w:p>
        </w:tc>
        <w:tc>
          <w:tcPr>
            <w:tcW w:w="1710" w:type="dxa"/>
            <w:vAlign w:val="center"/>
          </w:tcPr>
          <w:p w14:paraId="0000055C"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Vidutinė kaina už kilometrą</w:t>
            </w:r>
          </w:p>
        </w:tc>
        <w:tc>
          <w:tcPr>
            <w:tcW w:w="3780" w:type="dxa"/>
            <w:vAlign w:val="center"/>
          </w:tcPr>
          <w:p w14:paraId="0000055D"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±3σ nuo sektoriaus normos – vertinama su pelnu.</w:t>
            </w:r>
          </w:p>
        </w:tc>
        <w:tc>
          <w:tcPr>
            <w:tcW w:w="2163" w:type="dxa"/>
            <w:vAlign w:val="center"/>
          </w:tcPr>
          <w:p w14:paraId="0000055E"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Apskaičiuotas</w:t>
            </w:r>
          </w:p>
        </w:tc>
      </w:tr>
      <w:tr w:rsidR="006474A0" w:rsidRPr="00B6075A" w14:paraId="1920207C" w14:textId="77777777">
        <w:tc>
          <w:tcPr>
            <w:tcW w:w="1975" w:type="dxa"/>
            <w:vAlign w:val="center"/>
          </w:tcPr>
          <w:p w14:paraId="0000055F" w14:textId="77777777" w:rsidR="003573E6" w:rsidRPr="00B6075A" w:rsidRDefault="00130DB4">
            <w:pPr>
              <w:ind w:firstLine="0"/>
              <w:jc w:val="both"/>
              <w:rPr>
                <w:rFonts w:ascii="Times New Roman" w:eastAsia="Times New Roman" w:hAnsi="Times New Roman" w:cs="Times New Roman"/>
                <w:color w:val="000000" w:themeColor="text1"/>
                <w:lang w:val="lt-LT"/>
              </w:rPr>
            </w:pPr>
            <w:proofErr w:type="spellStart"/>
            <w:r w:rsidRPr="00B6075A">
              <w:rPr>
                <w:rFonts w:ascii="Times New Roman" w:eastAsia="Times New Roman" w:hAnsi="Times New Roman" w:cs="Times New Roman"/>
                <w:color w:val="000000" w:themeColor="text1"/>
                <w:lang w:val="lt-LT"/>
              </w:rPr>
              <w:t>Average_delay_risk</w:t>
            </w:r>
            <w:proofErr w:type="spellEnd"/>
          </w:p>
        </w:tc>
        <w:tc>
          <w:tcPr>
            <w:tcW w:w="1710" w:type="dxa"/>
            <w:vAlign w:val="center"/>
          </w:tcPr>
          <w:p w14:paraId="00000560"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Vėlavimo rizika</w:t>
            </w:r>
          </w:p>
        </w:tc>
        <w:tc>
          <w:tcPr>
            <w:tcW w:w="3780" w:type="dxa"/>
            <w:vAlign w:val="center"/>
          </w:tcPr>
          <w:p w14:paraId="00000561"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 0.9 – rodo beveik neišvengiamą vėlavimą, rekomenduojama eliminuoti.</w:t>
            </w:r>
          </w:p>
        </w:tc>
        <w:tc>
          <w:tcPr>
            <w:tcW w:w="2163" w:type="dxa"/>
            <w:vAlign w:val="center"/>
          </w:tcPr>
          <w:p w14:paraId="00000562"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Tiesioginis</w:t>
            </w:r>
          </w:p>
        </w:tc>
      </w:tr>
      <w:tr w:rsidR="00B6075A" w:rsidRPr="00B6075A" w14:paraId="008AE874" w14:textId="77777777">
        <w:tc>
          <w:tcPr>
            <w:tcW w:w="1975" w:type="dxa"/>
            <w:vAlign w:val="center"/>
          </w:tcPr>
          <w:p w14:paraId="00000563"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CO2_emissions_total_kg</w:t>
            </w:r>
          </w:p>
        </w:tc>
        <w:tc>
          <w:tcPr>
            <w:tcW w:w="1710" w:type="dxa"/>
            <w:vAlign w:val="center"/>
          </w:tcPr>
          <w:p w14:paraId="00000564"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Viso CO₂ kiekis</w:t>
            </w:r>
          </w:p>
        </w:tc>
        <w:tc>
          <w:tcPr>
            <w:tcW w:w="3780" w:type="dxa"/>
            <w:vAlign w:val="center"/>
          </w:tcPr>
          <w:p w14:paraId="00000565"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Išskirtys: &gt; μ + 2σ – tikrinama su maršrutų struktūra.</w:t>
            </w:r>
          </w:p>
        </w:tc>
        <w:tc>
          <w:tcPr>
            <w:tcW w:w="2163" w:type="dxa"/>
            <w:vAlign w:val="center"/>
          </w:tcPr>
          <w:p w14:paraId="00000566" w14:textId="77777777" w:rsidR="003573E6" w:rsidRPr="00B6075A" w:rsidRDefault="00130DB4">
            <w:pPr>
              <w:ind w:firstLine="0"/>
              <w:jc w:val="both"/>
              <w:rPr>
                <w:rFonts w:ascii="Times New Roman" w:eastAsia="Times New Roman" w:hAnsi="Times New Roman" w:cs="Times New Roman"/>
                <w:color w:val="000000" w:themeColor="text1"/>
                <w:lang w:val="lt-LT"/>
              </w:rPr>
            </w:pPr>
            <w:r w:rsidRPr="00B6075A">
              <w:rPr>
                <w:rFonts w:ascii="Times New Roman" w:eastAsia="Times New Roman" w:hAnsi="Times New Roman" w:cs="Times New Roman"/>
                <w:color w:val="000000" w:themeColor="text1"/>
                <w:lang w:val="lt-LT"/>
              </w:rPr>
              <w:t>Apskaičiuotas</w:t>
            </w:r>
          </w:p>
        </w:tc>
      </w:tr>
    </w:tbl>
    <w:p w14:paraId="00000567" w14:textId="77777777" w:rsidR="003573E6" w:rsidRPr="00F97993" w:rsidRDefault="003573E6">
      <w:pPr>
        <w:jc w:val="both"/>
        <w:rPr>
          <w:color w:val="000000" w:themeColor="text1"/>
          <w:sz w:val="24"/>
          <w:szCs w:val="24"/>
          <w:lang w:val="lt-LT"/>
        </w:rPr>
      </w:pPr>
    </w:p>
    <w:p w14:paraId="0000056B" w14:textId="77777777" w:rsidR="003573E6" w:rsidRPr="00F97993" w:rsidRDefault="003573E6">
      <w:pPr>
        <w:pBdr>
          <w:bottom w:val="single" w:sz="12" w:space="1" w:color="000000"/>
        </w:pBdr>
        <w:jc w:val="both"/>
        <w:rPr>
          <w:rFonts w:ascii="Times New Roman" w:eastAsia="Times New Roman" w:hAnsi="Times New Roman" w:cs="Times New Roman"/>
          <w:color w:val="000000" w:themeColor="text1"/>
          <w:sz w:val="24"/>
          <w:szCs w:val="24"/>
          <w:lang w:val="lt-LT"/>
        </w:rPr>
      </w:pPr>
    </w:p>
    <w:p w14:paraId="0000056C" w14:textId="77777777" w:rsidR="003573E6" w:rsidRPr="00F97993" w:rsidRDefault="003573E6">
      <w:pPr>
        <w:pBdr>
          <w:bottom w:val="single" w:sz="12" w:space="1" w:color="000000"/>
        </w:pBdr>
        <w:jc w:val="both"/>
        <w:rPr>
          <w:rFonts w:ascii="Times New Roman" w:eastAsia="Times New Roman" w:hAnsi="Times New Roman" w:cs="Times New Roman"/>
          <w:color w:val="000000" w:themeColor="text1"/>
          <w:sz w:val="24"/>
          <w:szCs w:val="24"/>
          <w:lang w:val="lt-LT"/>
        </w:rPr>
      </w:pPr>
    </w:p>
    <w:p w14:paraId="0000056D" w14:textId="77777777" w:rsidR="003573E6" w:rsidRPr="00F97993" w:rsidRDefault="003573E6">
      <w:pPr>
        <w:pBdr>
          <w:bottom w:val="single" w:sz="12" w:space="1" w:color="000000"/>
        </w:pBdr>
        <w:jc w:val="both"/>
        <w:rPr>
          <w:rFonts w:ascii="Times New Roman" w:eastAsia="Times New Roman" w:hAnsi="Times New Roman" w:cs="Times New Roman"/>
          <w:color w:val="000000" w:themeColor="text1"/>
          <w:sz w:val="24"/>
          <w:szCs w:val="24"/>
          <w:lang w:val="lt-LT"/>
        </w:rPr>
      </w:pPr>
    </w:p>
    <w:p w14:paraId="0000056E" w14:textId="03B028C2" w:rsidR="003573E6" w:rsidRPr="00B6075A" w:rsidRDefault="00000000">
      <w:pPr>
        <w:pStyle w:val="Heading1"/>
        <w:numPr>
          <w:ilvl w:val="1"/>
          <w:numId w:val="53"/>
        </w:numPr>
      </w:pPr>
      <w:sdt>
        <w:sdtPr>
          <w:rPr>
            <w:color w:val="000000" w:themeColor="text1"/>
          </w:rPr>
          <w:tag w:val="goog_rdk_40"/>
          <w:id w:val="1646857202"/>
          <w:showingPlcHdr/>
        </w:sdtPr>
        <w:sdtContent>
          <w:r w:rsidR="00B6075A">
            <w:rPr>
              <w:color w:val="000000" w:themeColor="text1"/>
            </w:rPr>
            <w:t xml:space="preserve">    </w:t>
          </w:r>
          <w:bookmarkStart w:id="43" w:name="_Toc200639462"/>
          <w:r w:rsidR="00B6075A">
            <w:rPr>
              <w:color w:val="000000" w:themeColor="text1"/>
            </w:rPr>
            <w:t xml:space="preserve"> </w:t>
          </w:r>
        </w:sdtContent>
      </w:sdt>
      <w:r w:rsidR="00130DB4" w:rsidRPr="00B6075A">
        <w:t>Krovinių maršrutų suderinamumo analizės ir automatizavimo platformos maketas</w:t>
      </w:r>
      <w:bookmarkEnd w:id="43"/>
    </w:p>
    <w:p w14:paraId="17A16451" w14:textId="77777777" w:rsidR="00B6075A" w:rsidRPr="00B6075A" w:rsidRDefault="00B6075A" w:rsidP="00B6075A">
      <w:pPr>
        <w:rPr>
          <w:lang w:val="lt-LT"/>
        </w:rPr>
      </w:pPr>
    </w:p>
    <w:p w14:paraId="13A48205" w14:textId="30C7511B" w:rsidR="005F77CD" w:rsidRPr="00B6075A" w:rsidRDefault="00B6075A" w:rsidP="00B6075A">
      <w:pPr>
        <w:pStyle w:val="Heading1"/>
        <w:ind w:left="426" w:hanging="426"/>
      </w:pPr>
      <w:bookmarkStart w:id="44" w:name="_Toc200639463"/>
      <w:r>
        <w:lastRenderedPageBreak/>
        <w:t>4.</w:t>
      </w:r>
      <w:r w:rsidR="00DD075C">
        <w:t>8</w:t>
      </w:r>
      <w:r>
        <w:t xml:space="preserve">.1. </w:t>
      </w:r>
      <w:r w:rsidR="005F77CD" w:rsidRPr="00B6075A">
        <w:t>Krovinių maršrutų suderinamumo analizės ir automatizavimo platformos architektūra</w:t>
      </w:r>
      <w:bookmarkEnd w:id="44"/>
    </w:p>
    <w:p w14:paraId="291CB5E9" w14:textId="77777777" w:rsidR="005F77CD" w:rsidRPr="00F97993" w:rsidRDefault="005F77CD" w:rsidP="005F77CD">
      <w:pPr>
        <w:pStyle w:val="ListParagraph"/>
        <w:ind w:firstLine="0"/>
        <w:jc w:val="both"/>
        <w:rPr>
          <w:rFonts w:ascii="Times New Roman" w:eastAsia="Times New Roman" w:hAnsi="Times New Roman" w:cs="Times New Roman"/>
          <w:b/>
          <w:bCs/>
          <w:color w:val="000000" w:themeColor="text1"/>
          <w:sz w:val="24"/>
          <w:szCs w:val="24"/>
          <w:lang w:val="lt-LT"/>
        </w:rPr>
      </w:pPr>
    </w:p>
    <w:p w14:paraId="4D7B848C" w14:textId="77777777" w:rsidR="005F77CD" w:rsidRPr="00F97993" w:rsidRDefault="005F77CD" w:rsidP="005F77CD">
      <w:pPr>
        <w:rPr>
          <w:rFonts w:ascii="Times New Roman" w:eastAsia="Times New Roman" w:hAnsi="Times New Roman" w:cs="Times New Roman"/>
          <w:color w:val="000000" w:themeColor="text1"/>
          <w:sz w:val="24"/>
          <w:szCs w:val="24"/>
          <w:lang w:val="lt-LT"/>
        </w:rPr>
      </w:pPr>
      <w:commentRangeStart w:id="45"/>
      <w:r w:rsidRPr="00F97993">
        <w:rPr>
          <w:rFonts w:ascii="Times New Roman" w:eastAsia="Times New Roman" w:hAnsi="Times New Roman" w:cs="Times New Roman"/>
          <w:color w:val="000000" w:themeColor="text1"/>
          <w:sz w:val="24"/>
          <w:szCs w:val="24"/>
          <w:lang w:val="lt-LT"/>
        </w:rPr>
        <w:t>Kuriama krovinių maršrutų suderinamumo analizės ir automatizavimo platforma yra inovatyvus sprendimas, kuris integruoja pažangiausius informacinių technologijų, dirbtinio intelekto (DI) metodus ir logistikos optimizavimo algoritmus. Platforma skirta efektyviai spręsti maršrutų planavimo, resursų valdymo, užsakymų automatizuoto priskyrimo bei realaus laiko stebėjimo problemas. Pagrindiniai tikslai – užtikrinti maršrutų sinergiją, ekonominį efektyvumą ir aplinkosaugos reikalavimų laikymąsi.</w:t>
      </w:r>
    </w:p>
    <w:p w14:paraId="1698C957"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p>
    <w:p w14:paraId="7E70BB8F" w14:textId="77777777" w:rsidR="005F77CD" w:rsidRPr="00F97993" w:rsidRDefault="005F77CD">
      <w:pPr>
        <w:numPr>
          <w:ilvl w:val="0"/>
          <w:numId w:val="2"/>
        </w:numPr>
        <w:tabs>
          <w:tab w:val="num" w:pos="360"/>
        </w:tabs>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Sistemos architektūros sandara</w:t>
      </w:r>
    </w:p>
    <w:p w14:paraId="45D85C8D"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Duomenų šaltinių integracija</w:t>
      </w:r>
    </w:p>
    <w:p w14:paraId="186373F4"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Sistema renka ir integruoja duomenis iš šių pagrindinių šaltinių:</w:t>
      </w:r>
    </w:p>
    <w:p w14:paraId="3A640C3E" w14:textId="77777777" w:rsidR="005F77CD" w:rsidRPr="00F97993" w:rsidRDefault="005F77CD">
      <w:pPr>
        <w:numPr>
          <w:ilvl w:val="0"/>
          <w:numId w:val="50"/>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Transporto valdymo sistema (TMS) – gaunami duomenys apie junginius, užsakymus ir kitus logistinius duomenis.</w:t>
      </w:r>
    </w:p>
    <w:p w14:paraId="2B366DA2" w14:textId="77777777" w:rsidR="005F77CD" w:rsidRPr="00F97993" w:rsidRDefault="005F77CD">
      <w:pPr>
        <w:numPr>
          <w:ilvl w:val="0"/>
          <w:numId w:val="50"/>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 xml:space="preserve">Telematikos sistema – teikiami </w:t>
      </w:r>
      <w:proofErr w:type="spellStart"/>
      <w:r w:rsidRPr="00F97993">
        <w:rPr>
          <w:rFonts w:ascii="Times New Roman" w:eastAsia="Times New Roman" w:hAnsi="Times New Roman" w:cs="Times New Roman"/>
          <w:b/>
          <w:bCs/>
          <w:color w:val="000000" w:themeColor="text1"/>
          <w:sz w:val="24"/>
          <w:szCs w:val="24"/>
          <w:lang w:val="lt-LT"/>
        </w:rPr>
        <w:t>telemetrijos</w:t>
      </w:r>
      <w:proofErr w:type="spellEnd"/>
      <w:r w:rsidRPr="00F97993">
        <w:rPr>
          <w:rFonts w:ascii="Times New Roman" w:eastAsia="Times New Roman" w:hAnsi="Times New Roman" w:cs="Times New Roman"/>
          <w:b/>
          <w:bCs/>
          <w:color w:val="000000" w:themeColor="text1"/>
          <w:sz w:val="24"/>
          <w:szCs w:val="24"/>
          <w:lang w:val="lt-LT"/>
        </w:rPr>
        <w:t xml:space="preserve"> duomenys, informacija apie maršrutus ir realaus laiko operaciniai duomenys.</w:t>
      </w:r>
    </w:p>
    <w:p w14:paraId="6218A1C9" w14:textId="77777777" w:rsidR="005F77CD" w:rsidRPr="00F97993" w:rsidRDefault="005F77CD">
      <w:pPr>
        <w:numPr>
          <w:ilvl w:val="0"/>
          <w:numId w:val="50"/>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Užsakymų birža – teikiami užsakymai iš krovinių biržų, leidžiantys išplėsti užsakymų bazę.</w:t>
      </w:r>
    </w:p>
    <w:p w14:paraId="6603963A" w14:textId="77777777" w:rsidR="005F77CD" w:rsidRPr="00F97993" w:rsidRDefault="005F77CD">
      <w:pPr>
        <w:numPr>
          <w:ilvl w:val="0"/>
          <w:numId w:val="50"/>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Kuriama platforma (PT) – generuojami sisteminiai pranešimai vartotojams pagal įvykius.</w:t>
      </w:r>
    </w:p>
    <w:p w14:paraId="32A712BA"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Visi duomenys pereina integracinį API sluoksnį ir kaupiami centrinėje duomenų saugykloje (</w:t>
      </w:r>
      <w:proofErr w:type="spellStart"/>
      <w:r w:rsidRPr="00F97993">
        <w:rPr>
          <w:rFonts w:ascii="Times New Roman" w:eastAsia="Times New Roman" w:hAnsi="Times New Roman" w:cs="Times New Roman"/>
          <w:b/>
          <w:bCs/>
          <w:color w:val="000000" w:themeColor="text1"/>
          <w:sz w:val="24"/>
          <w:szCs w:val="24"/>
          <w:lang w:val="lt-LT"/>
        </w:rPr>
        <w:t>DataLake</w:t>
      </w:r>
      <w:proofErr w:type="spellEnd"/>
      <w:r w:rsidRPr="00F97993">
        <w:rPr>
          <w:rFonts w:ascii="Times New Roman" w:eastAsia="Times New Roman" w:hAnsi="Times New Roman" w:cs="Times New Roman"/>
          <w:b/>
          <w:bCs/>
          <w:color w:val="000000" w:themeColor="text1"/>
          <w:sz w:val="24"/>
          <w:szCs w:val="24"/>
          <w:lang w:val="lt-LT"/>
        </w:rPr>
        <w:t>), kur vykdomas nuolatinis duomenų atnaujinimas ir sinchronizacija.</w:t>
      </w:r>
    </w:p>
    <w:p w14:paraId="4E863360"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Optimizavimo modulis</w:t>
      </w:r>
    </w:p>
    <w:p w14:paraId="0D6DC07F"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 xml:space="preserve">Iš </w:t>
      </w:r>
      <w:proofErr w:type="spellStart"/>
      <w:r w:rsidRPr="00F97993">
        <w:rPr>
          <w:rFonts w:ascii="Times New Roman" w:eastAsia="Times New Roman" w:hAnsi="Times New Roman" w:cs="Times New Roman"/>
          <w:b/>
          <w:bCs/>
          <w:color w:val="000000" w:themeColor="text1"/>
          <w:sz w:val="24"/>
          <w:szCs w:val="24"/>
          <w:lang w:val="lt-LT"/>
        </w:rPr>
        <w:t>DataLake</w:t>
      </w:r>
      <w:proofErr w:type="spellEnd"/>
      <w:r w:rsidRPr="00F97993">
        <w:rPr>
          <w:rFonts w:ascii="Times New Roman" w:eastAsia="Times New Roman" w:hAnsi="Times New Roman" w:cs="Times New Roman"/>
          <w:b/>
          <w:bCs/>
          <w:color w:val="000000" w:themeColor="text1"/>
          <w:sz w:val="24"/>
          <w:szCs w:val="24"/>
          <w:lang w:val="lt-LT"/>
        </w:rPr>
        <w:t xml:space="preserve"> sukauptų duomenų optimizavimo modulis pasitelkia pažangius algoritmus ir dirbtinio intelekto (DI) metodus, kurie atlieka maršrutų sinergijos ir kaštų optimizaciją. Čia naudojami metodai leidžia automatiškai generuoti ekonomiškai naudingiausius ir efektyviausius krovinių paskirstymo ir maršrutų planavimo scenarijus.</w:t>
      </w:r>
    </w:p>
    <w:p w14:paraId="467E7AB7" w14:textId="77777777" w:rsidR="005F77CD" w:rsidRPr="00F97993" w:rsidRDefault="005F77CD">
      <w:pPr>
        <w:numPr>
          <w:ilvl w:val="0"/>
          <w:numId w:val="2"/>
        </w:numPr>
        <w:tabs>
          <w:tab w:val="num" w:pos="360"/>
        </w:tabs>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Sistemos funkciniai moduliai</w:t>
      </w:r>
    </w:p>
    <w:p w14:paraId="7D368941"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1. Užsakymų planavimo modulis</w:t>
      </w:r>
    </w:p>
    <w:p w14:paraId="303C8D75"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Šis modulis atvaizduoja transporto priemonėms priskirtus ir nepriskirtus užsakymus. Jis suteikia galimybę valdyti transporto priemonių sąrašus ir užsakymų duomenis. Operaciniai būsenų duomenys (realūs laikai) gaunami iš telematikos (TMS). Modulis skirtas efektyviam operaciniam planavimui ir valdymui, remiantis realaus laiko duomenimis.</w:t>
      </w:r>
    </w:p>
    <w:p w14:paraId="1E0B8B50"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2. Automatizuoto užsakymų planavimo modulis</w:t>
      </w:r>
    </w:p>
    <w:p w14:paraId="3BEC2C51"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Šiame modulyje atvaizduojami siūlomi junginiams priskirti užsakymai, parinkti maršrutų sinergijos optimizacijos algoritmų pagrindu. Integruojamas DI paaiškinimas, leidžiantis aiškiai suprasti rekomenduojamų sprendimų pagrindimą. Naudotojui suteikiama galimybė patvirtinti užsakymų priskyrimą. Po patvirtinimo informacija perkeliama į faktinį užsakymų planavimo modulį bei perduodama į transporto valdymo sistemą (pasirinktinai).</w:t>
      </w:r>
    </w:p>
    <w:p w14:paraId="6E6CF85D"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3. Žemėlapio modulis</w:t>
      </w:r>
    </w:p>
    <w:p w14:paraId="6580F8ED"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Žemėlapio modulis suteikia vizualų visų užsakymų vaizdą, rodo pakrovimo ir iškrovimo vietas, taip pat leidžia stebėti tiesiogines maršrutų trajektorijas. Yra integruotos filtravimo ir rūšiavimo funkcijos pagal įvairius kriterijus, palengvinančios navigaciją ir analizę.</w:t>
      </w:r>
    </w:p>
    <w:p w14:paraId="1FDA80BB"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4. Notifikacijų modulis</w:t>
      </w:r>
    </w:p>
    <w:p w14:paraId="1C89373D"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Šis modulis generuoja sisteminius pranešimus, kurie remiasi įvykiais, nustatytais pagal realaus laiko informaciją iš PT sistemos. Notifikacijos siunčiamos vartotojams elektroninių laiškų forma, informuojant juos apie aktualius įvykius.</w:t>
      </w:r>
    </w:p>
    <w:p w14:paraId="5718E691"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5. Administratoriaus modulis</w:t>
      </w:r>
    </w:p>
    <w:p w14:paraId="7152267C"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lastRenderedPageBreak/>
        <w:t xml:space="preserve">Administravimo modulyje duomenys gaunami iš </w:t>
      </w:r>
      <w:proofErr w:type="spellStart"/>
      <w:r w:rsidRPr="00F97993">
        <w:rPr>
          <w:rFonts w:ascii="Times New Roman" w:eastAsia="Times New Roman" w:hAnsi="Times New Roman" w:cs="Times New Roman"/>
          <w:b/>
          <w:bCs/>
          <w:color w:val="000000" w:themeColor="text1"/>
          <w:sz w:val="24"/>
          <w:szCs w:val="24"/>
          <w:lang w:val="lt-LT"/>
        </w:rPr>
        <w:t>DataLake</w:t>
      </w:r>
      <w:proofErr w:type="spellEnd"/>
      <w:r w:rsidRPr="00F97993">
        <w:rPr>
          <w:rFonts w:ascii="Times New Roman" w:eastAsia="Times New Roman" w:hAnsi="Times New Roman" w:cs="Times New Roman"/>
          <w:b/>
          <w:bCs/>
          <w:color w:val="000000" w:themeColor="text1"/>
          <w:sz w:val="24"/>
          <w:szCs w:val="24"/>
          <w:lang w:val="lt-LT"/>
        </w:rPr>
        <w:t>. Modulis skirtas vartotojų, grupių, regionų, junginių, vilkikų, puspriekabių, užsakymų ir vairuotojų duomenų valdymui. Administravimo modulis leidžia centralizuotai valdyti visą logistinę informaciją ir užtikrina sistemos skaidrumą bei kontrolę.</w:t>
      </w:r>
    </w:p>
    <w:p w14:paraId="779B4CC5"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6. Ataskaitų modulis</w:t>
      </w:r>
    </w:p>
    <w:p w14:paraId="1BDD06CC"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Ataskaitų modulis teikia svarbias ataskaitas iš visos sistemos duomenų:</w:t>
      </w:r>
    </w:p>
    <w:p w14:paraId="095A82E0"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Veiklos efektyvumo ataskaitos</w:t>
      </w:r>
    </w:p>
    <w:p w14:paraId="705B78C7"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Tvarumo (ESG) ataskaitos</w:t>
      </w:r>
    </w:p>
    <w:p w14:paraId="00356D59"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Kainodaros analizės ataskaitos</w:t>
      </w:r>
    </w:p>
    <w:p w14:paraId="1CB096F9"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Optimizavimo ir maršrutų sinergijos ataskaitos</w:t>
      </w:r>
    </w:p>
    <w:p w14:paraId="3D9C854E"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Operacinės ir eksporto ataskaitos</w:t>
      </w:r>
    </w:p>
    <w:p w14:paraId="38B2E810" w14:textId="77777777" w:rsidR="005F77CD" w:rsidRPr="00F97993" w:rsidRDefault="005F77CD">
      <w:pPr>
        <w:numPr>
          <w:ilvl w:val="0"/>
          <w:numId w:val="51"/>
        </w:num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AI modelio veikimo skaidrumo ataskaitos</w:t>
      </w:r>
    </w:p>
    <w:p w14:paraId="427D88C7"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Šios ataskaitos leidžia sistemingai vertinti veiklos rezultatus, optimizuoti logistikos procesus ir nuolat tobulinti platformos funkcionalumus.</w:t>
      </w:r>
    </w:p>
    <w:p w14:paraId="64F50166" w14:textId="77777777" w:rsidR="005F77CD" w:rsidRPr="00F97993" w:rsidRDefault="005F77CD">
      <w:pPr>
        <w:numPr>
          <w:ilvl w:val="0"/>
          <w:numId w:val="2"/>
        </w:numPr>
        <w:tabs>
          <w:tab w:val="num" w:pos="360"/>
        </w:tabs>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modelių naudojimas</w:t>
      </w:r>
    </w:p>
    <w:p w14:paraId="26438E5B"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Platforma naudoja pažangius DI modelius, skirtus maršrutų optimizacijai, kainodaros nustatymui, užsakymų priskyrimo sprendimų paaiškinimui, numatyto atvykimo laiko (ETA) prognozei bei KPI vertinimui. DI modelių panaudojimas leidžia efektyviai valdyti sudėtingus logistikos procesus, reaguoti į dinamišką rinkos aplinką ir užtikrinti sisteminį optimizavimo sprendimų tikslumą.</w:t>
      </w:r>
    </w:p>
    <w:p w14:paraId="08B90CE8" w14:textId="77777777" w:rsidR="005F77CD" w:rsidRPr="00F97993" w:rsidRDefault="005F77CD">
      <w:pPr>
        <w:numPr>
          <w:ilvl w:val="0"/>
          <w:numId w:val="2"/>
        </w:numPr>
        <w:tabs>
          <w:tab w:val="num" w:pos="360"/>
        </w:tabs>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Išvados</w:t>
      </w:r>
    </w:p>
    <w:p w14:paraId="3E30DD93"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Kuriama krovinių maršrutų suderinamumo analizės ir automatizavimo platforma apjungia įvairias technologijas ir duomenų analizės metodus į vieningą, sklandžiai veikiančią sistemą. Šis integruotas požiūris leidžia pasiekti aukštą maršrutų optimizacijos, ekonominio efektyvumo ir tvarumo lygį, kuris atitinka šiuolaikinius logistikos rinkos ir aplinkosaugos iššūkius.</w:t>
      </w:r>
      <w:commentRangeEnd w:id="45"/>
      <w:r w:rsidRPr="00F97993">
        <w:rPr>
          <w:rStyle w:val="CommentReference"/>
          <w:color w:val="000000" w:themeColor="text1"/>
          <w:sz w:val="24"/>
          <w:szCs w:val="24"/>
          <w:lang w:val="lt-LT"/>
        </w:rPr>
        <w:commentReference w:id="45"/>
      </w:r>
    </w:p>
    <w:p w14:paraId="6C4739DE"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p>
    <w:p w14:paraId="0383F8F5" w14:textId="41F84AB4" w:rsidR="000075B6" w:rsidRPr="00F97993" w:rsidRDefault="000075B6">
      <w:pPr>
        <w:rPr>
          <w:rFonts w:ascii="Times New Roman" w:eastAsia="Times New Roman" w:hAnsi="Times New Roman" w:cs="Times New Roman"/>
          <w:color w:val="000000" w:themeColor="text1"/>
          <w:sz w:val="24"/>
          <w:szCs w:val="24"/>
          <w:lang w:val="lt-LT"/>
        </w:rPr>
      </w:pPr>
    </w:p>
    <w:p w14:paraId="48CAE517" w14:textId="77777777" w:rsidR="005F77CD" w:rsidRPr="00F97993" w:rsidRDefault="005F77CD" w:rsidP="005F77CD">
      <w:pPr>
        <w:rPr>
          <w:rFonts w:ascii="Times New Roman" w:eastAsia="Times New Roman" w:hAnsi="Times New Roman" w:cs="Times New Roman"/>
          <w:color w:val="000000" w:themeColor="text1"/>
          <w:sz w:val="24"/>
          <w:szCs w:val="24"/>
          <w:lang w:val="lt-LT"/>
        </w:rPr>
      </w:pPr>
    </w:p>
    <w:p w14:paraId="78F2737E" w14:textId="77777777" w:rsidR="005F77CD" w:rsidRPr="00F97993" w:rsidRDefault="005F77CD" w:rsidP="005F77CD">
      <w:pPr>
        <w:rPr>
          <w:rFonts w:ascii="Times New Roman" w:eastAsia="Times New Roman" w:hAnsi="Times New Roman" w:cs="Times New Roman"/>
          <w:color w:val="000000" w:themeColor="text1"/>
          <w:sz w:val="24"/>
          <w:szCs w:val="24"/>
          <w:lang w:val="lt-LT"/>
        </w:rPr>
      </w:pPr>
    </w:p>
    <w:p w14:paraId="08459439" w14:textId="77777777" w:rsidR="005F77CD" w:rsidRPr="00F97993" w:rsidRDefault="005F77CD" w:rsidP="005F77CD">
      <w:pPr>
        <w:rPr>
          <w:rFonts w:ascii="Times New Roman" w:eastAsia="Times New Roman" w:hAnsi="Times New Roman" w:cs="Times New Roman"/>
          <w:b/>
          <w:bCs/>
          <w:color w:val="000000" w:themeColor="text1"/>
          <w:sz w:val="24"/>
          <w:szCs w:val="24"/>
          <w:lang w:val="lt-LT"/>
        </w:rPr>
      </w:pPr>
    </w:p>
    <w:p w14:paraId="097F27CE" w14:textId="6D56C3FD" w:rsidR="009B69CB" w:rsidRPr="00F97993" w:rsidRDefault="005F77CD" w:rsidP="004E6120">
      <w:pPr>
        <w:ind w:hanging="90"/>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noProof/>
          <w:color w:val="000000" w:themeColor="text1"/>
          <w:sz w:val="24"/>
          <w:szCs w:val="24"/>
          <w:lang w:val="lt-LT"/>
        </w:rPr>
        <w:lastRenderedPageBreak/>
        <w:drawing>
          <wp:inline distT="0" distB="0" distL="0" distR="0" wp14:anchorId="686D0616" wp14:editId="2029B5B8">
            <wp:extent cx="9057332" cy="2726911"/>
            <wp:effectExtent l="2858" t="0" r="0" b="0"/>
            <wp:docPr id="1622869786"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9786" name="Picture 4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9084481" cy="2735085"/>
                    </a:xfrm>
                    <a:prstGeom prst="rect">
                      <a:avLst/>
                    </a:prstGeom>
                  </pic:spPr>
                </pic:pic>
              </a:graphicData>
            </a:graphic>
          </wp:inline>
        </w:drawing>
      </w:r>
      <w:r w:rsidR="009B69CB" w:rsidRPr="00F97993">
        <w:rPr>
          <w:rFonts w:ascii="Times New Roman" w:eastAsia="Times New Roman" w:hAnsi="Times New Roman" w:cs="Times New Roman"/>
          <w:color w:val="000000" w:themeColor="text1"/>
          <w:sz w:val="24"/>
          <w:szCs w:val="24"/>
          <w:lang w:val="lt-LT"/>
        </w:rPr>
        <w:br w:type="page"/>
      </w:r>
    </w:p>
    <w:p w14:paraId="6E26B2AB" w14:textId="514B3020" w:rsidR="009B69CB" w:rsidRPr="00B6075A" w:rsidRDefault="00B6075A" w:rsidP="00B6075A">
      <w:pPr>
        <w:pStyle w:val="Heading1"/>
        <w:ind w:left="426" w:hanging="426"/>
      </w:pPr>
      <w:bookmarkStart w:id="46" w:name="_Toc200639464"/>
      <w:r>
        <w:lastRenderedPageBreak/>
        <w:t>4.</w:t>
      </w:r>
      <w:r w:rsidR="00DD075C">
        <w:t>8</w:t>
      </w:r>
      <w:r>
        <w:t xml:space="preserve">.2. </w:t>
      </w:r>
      <w:r w:rsidR="009B69CB" w:rsidRPr="00B6075A">
        <w:t>Transporto valdymo sistemos duomenų sinchronizacijos srautų architektūrinės schemos ir jų vaidmuo užsakymų planavimo modulyje</w:t>
      </w:r>
      <w:bookmarkEnd w:id="46"/>
    </w:p>
    <w:p w14:paraId="3CCAECCF" w14:textId="77777777" w:rsidR="00347BD9" w:rsidRDefault="00347BD9" w:rsidP="009B69CB">
      <w:pPr>
        <w:jc w:val="both"/>
        <w:rPr>
          <w:rFonts w:ascii="Times New Roman" w:eastAsia="Times New Roman" w:hAnsi="Times New Roman" w:cs="Times New Roman"/>
          <w:color w:val="000000" w:themeColor="text1"/>
          <w:sz w:val="24"/>
          <w:szCs w:val="24"/>
          <w:lang w:val="lt-LT"/>
        </w:rPr>
      </w:pPr>
    </w:p>
    <w:p w14:paraId="5DA14A19" w14:textId="593AB8A8"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Šiame skyriuje pristatomos transporto valdymo sistemos (TMS) duomenų sinchronizacijos architektūrinės schemos, kuriomis užtikrinamas sklandus, patikimas ir aktualus informacijos perdavimas į užsakymų planavimo modulį. Efektyvus ir operatyvus logistikos planavimas tiesiogiai priklauso nuo realaus laiko ir nuolat atnaujinamos informacijos apie užsakymus, transporto priemones (vilkikus, puspriekabes), vairuotojus, maršruto taškus ir jų būsenas, taip pat nuo detalių naudotojų bei grupių duomenų.</w:t>
      </w:r>
    </w:p>
    <w:p w14:paraId="0FA4843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Vystomi sinchronizacijos procesai periodiškai atnaujina duomenis iš TMS, naudodami specifines SQL užklausas ir transformuodami informaciją į standartizuotas struktūras (DTO). Šios struktūros per API sąsajas tiekiamos planavimo moduliui. Integruotų duomenų pagrindu veikia dirbtinio intelekto (DI) modeliai, kurie leidžia optimizuoti logistikos sprendimus, atlikti maršrutų sinergijos analizę, vertinti transporto ir vairuotojų resursų prieinamumą bei užtikrinti efektyvų KPI rodiklių monitoringą ir valdymą.</w:t>
      </w:r>
    </w:p>
    <w:p w14:paraId="3570F15F" w14:textId="77777777" w:rsidR="009B69CB" w:rsidRPr="00F97993" w:rsidRDefault="009B69CB" w:rsidP="009B69CB">
      <w:pPr>
        <w:jc w:val="both"/>
        <w:rPr>
          <w:rFonts w:ascii="Times New Roman" w:eastAsia="Times New Roman" w:hAnsi="Times New Roman" w:cs="Times New Roman"/>
          <w:b/>
          <w:bCs/>
          <w:color w:val="000000" w:themeColor="text1"/>
          <w:sz w:val="24"/>
          <w:szCs w:val="24"/>
          <w:lang w:val="lt-LT"/>
        </w:rPr>
      </w:pPr>
    </w:p>
    <w:p w14:paraId="48E8969D"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1DE6DB5B" w14:textId="77777777"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Vairuotojų duomenų sinchronizacija</w:t>
      </w:r>
    </w:p>
    <w:p w14:paraId="39464E68"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3C79EF20"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Kuriamas procesas automatiškai sinchronizuoja vairuotojų duomenis iš transporto valdymo sistemos (TMS), užtikrindamas, kad planavimo modulyje visada būtų matomas aktualus aktyvių vairuotojų sąrašas su išsamiais atributais – vardu, pavarde, veiklos būsena, kortelės numeriu, kontaktiniu telefonu, priskyrimo įmone bei atsakingu vadybininku. Ši informacija yra periodiškai užklausoma per SQL sąsają ir transformuojama į standartizuotą duomenų modelį planavimo sprendimų sistemai.</w:t>
      </w:r>
    </w:p>
    <w:p w14:paraId="2CD779E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Sinchronizuoti vairuotojų duomenys naudojami dirbtinio intelekto modeliuose, skirtuose išteklių prieinamumo prognozei, maršrutų paskirstymo algoritmų treniravimui, vairuotojų rotacijos skaičiavimui bei planavimo kokybės ir maršrutų įgyvendinamumo įvertinimui.</w:t>
      </w:r>
    </w:p>
    <w:p w14:paraId="616BDC72"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01F4D93C" w14:textId="77777777" w:rsidR="009B69CB" w:rsidRDefault="009B69CB" w:rsidP="009B69CB">
      <w:pPr>
        <w:jc w:val="center"/>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lastRenderedPageBreak/>
        <w:drawing>
          <wp:inline distT="0" distB="0" distL="0" distR="0" wp14:anchorId="4309D980" wp14:editId="6BE9D385">
            <wp:extent cx="4627659" cy="4504843"/>
            <wp:effectExtent l="0" t="0" r="1905" b="0"/>
            <wp:docPr id="362893888"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3888" name="Picture 1" descr="A diagram of a software system&#10;&#10;AI-generated content may be incorrect."/>
                    <pic:cNvPicPr/>
                  </pic:nvPicPr>
                  <pic:blipFill>
                    <a:blip r:embed="rId20"/>
                    <a:stretch>
                      <a:fillRect/>
                    </a:stretch>
                  </pic:blipFill>
                  <pic:spPr>
                    <a:xfrm>
                      <a:off x="0" y="0"/>
                      <a:ext cx="4634861" cy="4511854"/>
                    </a:xfrm>
                    <a:prstGeom prst="rect">
                      <a:avLst/>
                    </a:prstGeom>
                  </pic:spPr>
                </pic:pic>
              </a:graphicData>
            </a:graphic>
          </wp:inline>
        </w:drawing>
      </w:r>
    </w:p>
    <w:p w14:paraId="5B9A8EB2" w14:textId="77777777" w:rsidR="00347BD9" w:rsidRPr="00F97993" w:rsidRDefault="00347BD9" w:rsidP="009B69CB">
      <w:pPr>
        <w:jc w:val="center"/>
        <w:rPr>
          <w:rFonts w:ascii="Times New Roman" w:eastAsia="Times New Roman" w:hAnsi="Times New Roman" w:cs="Times New Roman"/>
          <w:b/>
          <w:bCs/>
          <w:i/>
          <w:iCs/>
          <w:color w:val="000000" w:themeColor="text1"/>
          <w:sz w:val="24"/>
          <w:szCs w:val="24"/>
          <w:lang w:val="lt-LT"/>
        </w:rPr>
      </w:pPr>
    </w:p>
    <w:p w14:paraId="293E81C7"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5E0584DD" w14:textId="77777777" w:rsidR="009B69CB" w:rsidRDefault="009B69CB" w:rsidP="00347BD9">
      <w:pPr>
        <w:ind w:firstLine="0"/>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Vilkikų duomenų sinchronizacijos architektūra</w:t>
      </w:r>
    </w:p>
    <w:p w14:paraId="07FDE6F8" w14:textId="77777777" w:rsidR="00347BD9" w:rsidRPr="00347BD9" w:rsidRDefault="00347BD9" w:rsidP="00347BD9">
      <w:pPr>
        <w:ind w:firstLine="0"/>
        <w:jc w:val="both"/>
        <w:rPr>
          <w:rFonts w:ascii="Times New Roman" w:eastAsia="Times New Roman" w:hAnsi="Times New Roman" w:cs="Times New Roman"/>
          <w:b/>
          <w:bCs/>
          <w:i/>
          <w:iCs/>
          <w:color w:val="000000" w:themeColor="text1"/>
          <w:sz w:val="24"/>
          <w:szCs w:val="24"/>
          <w:lang w:val="lt-LT"/>
        </w:rPr>
      </w:pPr>
    </w:p>
    <w:p w14:paraId="2E8E371A"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Vystomas procesas automatiškai sinchronizuoja vilkikų duomenis iš TMS sistemos, panaudodamas struktūrizuotą SQL SELECT tipo užklausą. Gautas rezultatas apdorojamas į standartizuotą duomenų struktūrą ir perduodamas užsakymų planavimo moduliui per API sąsają. Sinchronizuojami šie atributai: unikalus identifikatorius, valstybinis numeris, veiklos statusas, priklausymas įmonei ir filialui, modelis, techninė klasifikacija, naudojimo tipas, paskutinis aktyvumo laikas ir kita operacinė </w:t>
      </w:r>
      <w:proofErr w:type="spellStart"/>
      <w:r w:rsidRPr="00F97993">
        <w:rPr>
          <w:rFonts w:ascii="Times New Roman" w:eastAsia="Times New Roman" w:hAnsi="Times New Roman" w:cs="Times New Roman"/>
          <w:color w:val="000000" w:themeColor="text1"/>
          <w:sz w:val="24"/>
          <w:szCs w:val="24"/>
          <w:lang w:val="lt-LT"/>
        </w:rPr>
        <w:t>metainformacija</w:t>
      </w:r>
      <w:proofErr w:type="spellEnd"/>
      <w:r w:rsidRPr="00F97993">
        <w:rPr>
          <w:rFonts w:ascii="Times New Roman" w:eastAsia="Times New Roman" w:hAnsi="Times New Roman" w:cs="Times New Roman"/>
          <w:color w:val="000000" w:themeColor="text1"/>
          <w:sz w:val="24"/>
          <w:szCs w:val="24"/>
          <w:lang w:val="lt-LT"/>
        </w:rPr>
        <w:t>.</w:t>
      </w:r>
    </w:p>
    <w:p w14:paraId="20E49A2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Vilkikų duomenys integruojami į DI modelius, kurie skirti numatyti transporto priemonių prieinamumą, kurti maršrutų suderinamumo scenarijus bei optimizuoti resursų paskirstymą. Tikslūs vilkikų statusai yra būtini prognozuojant galimą transporto pajėgumą artimiausiu metu ir kuriant ekonomiškai racionalius užsakymų vykdymo planus.</w:t>
      </w:r>
    </w:p>
    <w:p w14:paraId="7CFA2BAB"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246A4219" w14:textId="77777777" w:rsidR="009B69CB" w:rsidRPr="00F97993" w:rsidRDefault="009B69CB" w:rsidP="009B69CB">
      <w:pPr>
        <w:pStyle w:val="ListParagraph"/>
        <w:ind w:firstLine="0"/>
        <w:jc w:val="cente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noProof/>
          <w:color w:val="000000" w:themeColor="text1"/>
          <w:sz w:val="24"/>
          <w:szCs w:val="24"/>
          <w:lang w:val="lt-LT"/>
        </w:rPr>
        <w:lastRenderedPageBreak/>
        <w:drawing>
          <wp:inline distT="0" distB="0" distL="0" distR="0" wp14:anchorId="04649539" wp14:editId="21BD6195">
            <wp:extent cx="3538330" cy="4026566"/>
            <wp:effectExtent l="0" t="0" r="5080" b="0"/>
            <wp:docPr id="1406031013" name="Picture 1" descr="A diagram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1013" name="Picture 1" descr="A diagram of a truck&#10;&#10;AI-generated content may be incorrect."/>
                    <pic:cNvPicPr/>
                  </pic:nvPicPr>
                  <pic:blipFill>
                    <a:blip r:embed="rId21"/>
                    <a:stretch>
                      <a:fillRect/>
                    </a:stretch>
                  </pic:blipFill>
                  <pic:spPr>
                    <a:xfrm>
                      <a:off x="0" y="0"/>
                      <a:ext cx="3546168" cy="4035486"/>
                    </a:xfrm>
                    <a:prstGeom prst="rect">
                      <a:avLst/>
                    </a:prstGeom>
                  </pic:spPr>
                </pic:pic>
              </a:graphicData>
            </a:graphic>
          </wp:inline>
        </w:drawing>
      </w:r>
    </w:p>
    <w:p w14:paraId="1B76800B"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2C1AD9FF"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1D29E7BA" w14:textId="77777777" w:rsidR="009B69CB" w:rsidRPr="00347BD9" w:rsidRDefault="009B69CB" w:rsidP="00347BD9">
      <w:pPr>
        <w:ind w:firstLine="0"/>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 xml:space="preserve">Puspriekabių duomenų integracija </w:t>
      </w:r>
    </w:p>
    <w:p w14:paraId="6BAB871C"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2E6B3462"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Vystomas procesas sinchronizuoja puspriekabių informaciją iš TMS sistemos pagal specifinę SQL užklausą, apimančią identifikavimo, lokalizacijos ir eksploatacinės būklės atributus. Gauti duomenys transformuojami į standartizuotą struktūrą, kuri tiekiama planavimo moduliui per API sąsają. Tarp sinchronizuojamų laukų: unikalus ID, registracijos numeris, transporto tipas, būklė (aktyvi/dirbanti), buvimo vieta (koordinatės ir adresas), greitis, judėjimo kryptis, paskutinė </w:t>
      </w:r>
      <w:proofErr w:type="spellStart"/>
      <w:r w:rsidRPr="00F97993">
        <w:rPr>
          <w:rFonts w:ascii="Times New Roman" w:eastAsia="Times New Roman" w:hAnsi="Times New Roman" w:cs="Times New Roman"/>
          <w:color w:val="000000" w:themeColor="text1"/>
          <w:sz w:val="24"/>
          <w:szCs w:val="24"/>
          <w:lang w:val="lt-LT"/>
        </w:rPr>
        <w:t>tachografo</w:t>
      </w:r>
      <w:proofErr w:type="spellEnd"/>
      <w:r w:rsidRPr="00F97993">
        <w:rPr>
          <w:rFonts w:ascii="Times New Roman" w:eastAsia="Times New Roman" w:hAnsi="Times New Roman" w:cs="Times New Roman"/>
          <w:color w:val="000000" w:themeColor="text1"/>
          <w:sz w:val="24"/>
          <w:szCs w:val="24"/>
          <w:lang w:val="lt-LT"/>
        </w:rPr>
        <w:t xml:space="preserve"> data, valstybinė priklausomybė bei priekabos tipas.</w:t>
      </w:r>
    </w:p>
    <w:p w14:paraId="61C56D2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Sinchronizuoti puspriekabių duomenys padeda dirbtinio intelekto modeliams prognozuoti techninių resursų prieinamumą, suformuoti tinkamų junginių komplektavimą, įvertinti apkrovimo efektyvumą bei identifikuoti veiklos neefektyvumus regionų lygmeniu. Puspriekabių eksploatacijos statusai ir istoriniai judėjimo duomenys taip pat gali būti įtraukti į transporto KPI vertinimo modelius.</w:t>
      </w:r>
    </w:p>
    <w:p w14:paraId="6DF8DA3D"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7ED94008"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noProof/>
          <w:color w:val="000000" w:themeColor="text1"/>
          <w:sz w:val="24"/>
          <w:szCs w:val="24"/>
          <w:lang w:val="lt-LT"/>
        </w:rPr>
        <w:lastRenderedPageBreak/>
        <w:drawing>
          <wp:inline distT="0" distB="0" distL="0" distR="0" wp14:anchorId="79555B9B" wp14:editId="5AA83847">
            <wp:extent cx="3927944" cy="4143764"/>
            <wp:effectExtent l="0" t="0" r="0" b="0"/>
            <wp:docPr id="569508236"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8236" name="Picture 1" descr="A diagram of a software company&#10;&#10;AI-generated content may be incorrect."/>
                    <pic:cNvPicPr/>
                  </pic:nvPicPr>
                  <pic:blipFill>
                    <a:blip r:embed="rId22"/>
                    <a:stretch>
                      <a:fillRect/>
                    </a:stretch>
                  </pic:blipFill>
                  <pic:spPr>
                    <a:xfrm>
                      <a:off x="0" y="0"/>
                      <a:ext cx="3935074" cy="4151286"/>
                    </a:xfrm>
                    <a:prstGeom prst="rect">
                      <a:avLst/>
                    </a:prstGeom>
                  </pic:spPr>
                </pic:pic>
              </a:graphicData>
            </a:graphic>
          </wp:inline>
        </w:drawing>
      </w:r>
    </w:p>
    <w:p w14:paraId="6F7A6612"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45AAA16C"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3DFF80D4" w14:textId="77777777"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Vartotojų ir grupių duomenų sinchronizacijos procesas iš TMS sistemos</w:t>
      </w:r>
    </w:p>
    <w:p w14:paraId="41091FFD"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0DFE21A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Procesas automatiškai sinchronizuoja vartotojų ir jų priklausomybės grupėms duomenis iš transporto valdymo sistemos (TMS). Vykdant specifines SQL užklausas, gaunama informacija apie vartotojų identifikatorius, naudotojo vardus, pavardes, aktyvumo statusą, priskirtas roles bei grupių priklausomybes. Papildomai atskira užklausa sinchronizuojami unikalūs grupių kodai, naudojami vartotojų teisių ir prieigos valdymui. Gautas duomenų rezultatas transformuojamas į standartizuotą struktūrą (DTO) ir pateikiamas užsakymų planavimo modulio naudotojų ir prieigos valdymo sistemai.</w:t>
      </w:r>
    </w:p>
    <w:p w14:paraId="695CE47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Sinchronizuoti vartotojų ir grupių duomenys integruojami į dirbtinio intelekto modelius, kurie prognozuoja vartotojų prieigos poreikius, identifikuoja saugumo rizikas ir padeda optimizuoti prieigos valdymą, taip pat vykdo KPI analizę, leidžiančią vertinti vartotojų ir grupių įtaką veiklos efektyvumui, identifikuoti produktyvumo tendencijas ir optimizuoti darbo resursų paskirstymą. KPI vertinime šie duomenys leidžia stebėti vartotojų aktyvumą, operacijų dažnumą ir sisteminę sąveiką, užtikrinant vartotojų veiklos skaidrumą ir efektyvumą</w:t>
      </w:r>
    </w:p>
    <w:p w14:paraId="2BB4C3C7" w14:textId="77777777" w:rsidR="009B69CB" w:rsidRPr="00F97993" w:rsidRDefault="009B69CB" w:rsidP="009B69CB">
      <w:pPr>
        <w:pStyle w:val="ListParagraph"/>
        <w:ind w:left="0" w:firstLine="0"/>
        <w:jc w:val="cente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noProof/>
          <w:color w:val="000000" w:themeColor="text1"/>
          <w:sz w:val="24"/>
          <w:szCs w:val="24"/>
          <w:lang w:val="lt-LT"/>
        </w:rPr>
        <w:lastRenderedPageBreak/>
        <w:drawing>
          <wp:inline distT="0" distB="0" distL="0" distR="0" wp14:anchorId="0283D616" wp14:editId="16B8B8C0">
            <wp:extent cx="4365266" cy="3949375"/>
            <wp:effectExtent l="0" t="0" r="0" b="0"/>
            <wp:docPr id="4582021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2157" name="Picture 1" descr="A diagram of a company&#10;&#10;AI-generated content may be incorrect."/>
                    <pic:cNvPicPr/>
                  </pic:nvPicPr>
                  <pic:blipFill>
                    <a:blip r:embed="rId23"/>
                    <a:stretch>
                      <a:fillRect/>
                    </a:stretch>
                  </pic:blipFill>
                  <pic:spPr>
                    <a:xfrm>
                      <a:off x="0" y="0"/>
                      <a:ext cx="4374006" cy="3957283"/>
                    </a:xfrm>
                    <a:prstGeom prst="rect">
                      <a:avLst/>
                    </a:prstGeom>
                  </pic:spPr>
                </pic:pic>
              </a:graphicData>
            </a:graphic>
          </wp:inline>
        </w:drawing>
      </w:r>
    </w:p>
    <w:p w14:paraId="50C78561" w14:textId="77777777" w:rsidR="009B69CB" w:rsidRPr="00F97993" w:rsidRDefault="009B69CB" w:rsidP="009B69CB">
      <w:pPr>
        <w:pStyle w:val="ListParagraph"/>
        <w:ind w:left="0" w:firstLine="0"/>
        <w:jc w:val="center"/>
        <w:rPr>
          <w:rFonts w:ascii="Times New Roman" w:eastAsia="Times New Roman" w:hAnsi="Times New Roman" w:cs="Times New Roman"/>
          <w:b/>
          <w:bCs/>
          <w:color w:val="000000" w:themeColor="text1"/>
          <w:sz w:val="24"/>
          <w:szCs w:val="24"/>
          <w:lang w:val="lt-LT"/>
        </w:rPr>
      </w:pPr>
    </w:p>
    <w:p w14:paraId="70B87ECA" w14:textId="77777777" w:rsid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1154BD26" w14:textId="0EAF28AF" w:rsidR="009B69CB" w:rsidRPr="00347BD9"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Užsakymų ir maršruto taškų sinchronizacijos procesas iš TMS sistemos</w:t>
      </w:r>
    </w:p>
    <w:p w14:paraId="7AE90549"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587CC159"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Šis procesas automatiškai užtikrina nuolatinę sinchronizaciją tarp transporto valdymo sistemos (TMS) ir užsakymų planavimo modulio. Procesas apima užsakymų (klientų, pajamų, ir kt.) ir jų susijusių maršruto taškų (pakrovimų, iškrovimų ir kitų logistinių taškų) informacijos atnaujinimą. SQL užklausomis gaunama informacija apima užsakymų būsenas (įprastus ir atšauktus užsakymus), klientų duomenis, užsakymų numerius, krovinių tipus bei išsamų maršruto taškų aprašą (adresus, koordinates, planuojamas ir faktines atvykimo/išvykimo datas, statusus).</w:t>
      </w:r>
    </w:p>
    <w:p w14:paraId="451248A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Surinkti duomenys transformuojami į standartizuotą struktūrą (DTO) ir per API sąsają pateikiami užsakymų planavimo moduliui, užtikrinant jų nuolatinį atnaujinimą ir tikslų atvaizdavimą.</w:t>
      </w:r>
    </w:p>
    <w:p w14:paraId="697AEA6A"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Sinchronizuoti duomenys naudojami dirbtinio intelekto modeliuose optimizuojant maršrutus, vertinant maršrutų sinergiją ir nustatant efektyvaus transportavimo kriterijus. KPI analizėje šie duomenys leidžia stebėti užsakymų įvykdymo tikslumą, vertinti laiko vėlavimus, gerinti planavimo ir operatyvumo rodiklius bei nustatyti problemines vietas logistikos procese.</w:t>
      </w:r>
    </w:p>
    <w:p w14:paraId="2B7FCEFC"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6134514B" w14:textId="77777777" w:rsidR="009B69CB" w:rsidRPr="00F97993" w:rsidRDefault="009B69CB" w:rsidP="009B69CB">
      <w:pPr>
        <w:ind w:firstLine="0"/>
        <w:jc w:val="both"/>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lastRenderedPageBreak/>
        <w:drawing>
          <wp:inline distT="0" distB="0" distL="0" distR="0" wp14:anchorId="47945E6A" wp14:editId="21F6EFFC">
            <wp:extent cx="6125210" cy="3402330"/>
            <wp:effectExtent l="0" t="0" r="8890" b="7620"/>
            <wp:docPr id="126537702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7026" name="Picture 1" descr="A diagram of a company&#10;&#10;AI-generated content may be incorrect."/>
                    <pic:cNvPicPr/>
                  </pic:nvPicPr>
                  <pic:blipFill>
                    <a:blip r:embed="rId24"/>
                    <a:stretch>
                      <a:fillRect/>
                    </a:stretch>
                  </pic:blipFill>
                  <pic:spPr>
                    <a:xfrm>
                      <a:off x="0" y="0"/>
                      <a:ext cx="6125210" cy="3402330"/>
                    </a:xfrm>
                    <a:prstGeom prst="rect">
                      <a:avLst/>
                    </a:prstGeom>
                  </pic:spPr>
                </pic:pic>
              </a:graphicData>
            </a:graphic>
          </wp:inline>
        </w:drawing>
      </w:r>
    </w:p>
    <w:p w14:paraId="2F1F897B" w14:textId="36D178A5" w:rsidR="009B69CB" w:rsidRPr="00B6075A" w:rsidRDefault="00B6075A" w:rsidP="00B6075A">
      <w:pPr>
        <w:pStyle w:val="Heading1"/>
        <w:ind w:left="426" w:hanging="426"/>
      </w:pPr>
      <w:bookmarkStart w:id="47" w:name="_Toc200639465"/>
      <w:r>
        <w:t>4.</w:t>
      </w:r>
      <w:r w:rsidR="00DD075C">
        <w:t>8</w:t>
      </w:r>
      <w:r>
        <w:t xml:space="preserve">.3.  </w:t>
      </w:r>
      <w:r w:rsidR="009B69CB" w:rsidRPr="00B6075A">
        <w:t>Integracijos su krovinių biržų platformomis architektūra</w:t>
      </w:r>
      <w:bookmarkEnd w:id="47"/>
    </w:p>
    <w:p w14:paraId="67EA085A" w14:textId="77777777" w:rsidR="009B69CB" w:rsidRPr="00F97993" w:rsidRDefault="009B69CB" w:rsidP="009B69CB">
      <w:pPr>
        <w:pStyle w:val="ListParagraph"/>
        <w:ind w:firstLine="0"/>
        <w:jc w:val="both"/>
        <w:rPr>
          <w:rFonts w:ascii="Times New Roman" w:eastAsia="Times New Roman" w:hAnsi="Times New Roman" w:cs="Times New Roman"/>
          <w:b/>
          <w:bCs/>
          <w:i/>
          <w:iCs/>
          <w:color w:val="000000" w:themeColor="text1"/>
          <w:sz w:val="24"/>
          <w:szCs w:val="24"/>
          <w:lang w:val="lt-LT"/>
        </w:rPr>
      </w:pPr>
    </w:p>
    <w:p w14:paraId="184F484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Integracijos su krovinių biržų platformomis suteikia galimybę užsakymų planavimo moduliui pasinaudoti išorinių rinkų pasiūlymais ir aktyviai dalyvauti konkurencinėje aplinkoje. Šios integracijos padeda maksimaliai efektyviai panaudoti turimus transporto resursus, operatyviai reaguoti į rinkos pokyčius bei mažinti tuščios ridos atvejus.</w:t>
      </w:r>
    </w:p>
    <w:p w14:paraId="34948EA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Integracijos procesas užtikrina automatizuotą ir nuolatinę komunikaciją tarp planavimo modulio ir krovinių biržų platformų. Šis procesas apima ne tik užsakymų duomenų gavimą, bet ir aktyvų dalyvavimą varžytinėse – teikiant pasiūlymus bei įsigyjant užsakymus iš biržų. Gauti duomenys apima informaciją apie užsakymo numerius, krovinių tipus, vietas, terminus, kainodaros sąlygas bei užsakymų būsenas. Šie duomenys transformuojami į standartizuotą formatą ir realiuoju laiku perduodami į planavimo modulį.</w:t>
      </w:r>
    </w:p>
    <w:p w14:paraId="4230913A" w14:textId="77777777" w:rsidR="009B69CB" w:rsidRPr="00F97993" w:rsidRDefault="009B69CB" w:rsidP="009B69CB">
      <w:pPr>
        <w:jc w:val="both"/>
        <w:rPr>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Integruoti duomenys aktyviai naudojami dirbtinio intelekto modeliuose, optimizuojančiuose maršrutus, vertinančiuose užsakymų pelningumą, prognozuojančiuose transporto resursų poreikį bei sinergijos galimybes. KPI analizė suteikia galimybę vertinti konkurencinį efektyvumą, užsakymų įsigijimo dažnumą ir rinkos konkurencinę veiklą.</w:t>
      </w:r>
    </w:p>
    <w:p w14:paraId="5C4036A2"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w:t>
      </w:r>
    </w:p>
    <w:p w14:paraId="267CD984" w14:textId="77777777" w:rsidR="009B69CB" w:rsidRPr="00F97993" w:rsidRDefault="009B69CB" w:rsidP="009B69CB">
      <w:pPr>
        <w:pStyle w:val="ListParagraph"/>
        <w:ind w:firstLine="0"/>
        <w:jc w:val="both"/>
        <w:rPr>
          <w:rFonts w:ascii="Times New Roman" w:eastAsia="Times New Roman" w:hAnsi="Times New Roman" w:cs="Times New Roman"/>
          <w:b/>
          <w:bCs/>
          <w:i/>
          <w:iCs/>
          <w:color w:val="000000" w:themeColor="text1"/>
          <w:sz w:val="24"/>
          <w:szCs w:val="24"/>
          <w:lang w:val="lt-LT"/>
        </w:rPr>
      </w:pPr>
    </w:p>
    <w:p w14:paraId="1EB16FAD" w14:textId="77777777" w:rsidR="009B69CB" w:rsidRPr="00F97993" w:rsidRDefault="009B69CB" w:rsidP="009B69CB">
      <w:pPr>
        <w:pStyle w:val="ListParagraph"/>
        <w:ind w:left="0" w:firstLine="0"/>
        <w:jc w:val="center"/>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noProof/>
          <w:color w:val="000000" w:themeColor="text1"/>
          <w:sz w:val="24"/>
          <w:szCs w:val="24"/>
          <w:lang w:val="lt-LT"/>
        </w:rPr>
        <w:lastRenderedPageBreak/>
        <w:drawing>
          <wp:inline distT="0" distB="0" distL="0" distR="0" wp14:anchorId="19616A78" wp14:editId="493E41DA">
            <wp:extent cx="6125210" cy="3808730"/>
            <wp:effectExtent l="0" t="0" r="8890" b="1270"/>
            <wp:docPr id="8733091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9147" name="Picture 1" descr="A diagram of a company&#10;&#10;AI-generated content may be incorrect."/>
                    <pic:cNvPicPr/>
                  </pic:nvPicPr>
                  <pic:blipFill>
                    <a:blip r:embed="rId25"/>
                    <a:stretch>
                      <a:fillRect/>
                    </a:stretch>
                  </pic:blipFill>
                  <pic:spPr>
                    <a:xfrm>
                      <a:off x="0" y="0"/>
                      <a:ext cx="6125210" cy="3808730"/>
                    </a:xfrm>
                    <a:prstGeom prst="rect">
                      <a:avLst/>
                    </a:prstGeom>
                  </pic:spPr>
                </pic:pic>
              </a:graphicData>
            </a:graphic>
          </wp:inline>
        </w:drawing>
      </w:r>
    </w:p>
    <w:p w14:paraId="181607B5"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203265A6" w14:textId="4FCF9004" w:rsidR="009B69CB" w:rsidRPr="00B6075A" w:rsidRDefault="009B69CB">
      <w:pPr>
        <w:pStyle w:val="Heading1"/>
        <w:numPr>
          <w:ilvl w:val="2"/>
          <w:numId w:val="53"/>
        </w:numPr>
      </w:pPr>
      <w:bookmarkStart w:id="48" w:name="_Toc200639466"/>
      <w:r w:rsidRPr="00B6075A">
        <w:t>Telematikos duomenų sinchronizacijos srautų architektūrinės schemos ir jų vaidmuo užsakymų planavimo modulyje</w:t>
      </w:r>
      <w:bookmarkEnd w:id="48"/>
    </w:p>
    <w:p w14:paraId="4872624D" w14:textId="77777777" w:rsidR="009B69CB" w:rsidRPr="00F97993" w:rsidRDefault="009B69CB" w:rsidP="009B69CB">
      <w:pPr>
        <w:pStyle w:val="ListParagraph"/>
        <w:ind w:firstLine="0"/>
        <w:jc w:val="both"/>
        <w:rPr>
          <w:rFonts w:ascii="Times New Roman" w:eastAsia="Times New Roman" w:hAnsi="Times New Roman" w:cs="Times New Roman"/>
          <w:b/>
          <w:bCs/>
          <w:color w:val="000000" w:themeColor="text1"/>
          <w:sz w:val="24"/>
          <w:szCs w:val="24"/>
          <w:lang w:val="lt-LT"/>
        </w:rPr>
      </w:pPr>
    </w:p>
    <w:p w14:paraId="67320B5F"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Vienas iš esminių veiksnių, leidžiančių pasiekti aukštą maršrutų sinergijos lygį ir dinaminį užsakymų planavimą, sumažinti eksploatacinius kaštus ir prisidėti prie tvarios bei klimatui neutralios transporto infrastruktūros vizijos, yra nuolatinis ryšys su transporto priemonių telematikos sistemomis. Šių sistemų pateikiama informacija – apie transporto priemonės poziciją, atvykimo/išvykimo momentus, maršrutą, vairuotojo aktyvumą, orų ir kitą užsakymų planavimui ir krovinio gabenimo procesui aktualią informaciją – yra būtina tiek realaus laiko optimizavimui, tiek KPI skaičiavimui. MTEP projekto metu kuriami ir diegiami duomenų sinchronizacijos srautai, kurie užtikrina duomenų mainus tarp telematikos platformų ir Krovinių maršrutų suderinamumo analizės ir automatizavimo platformos.</w:t>
      </w:r>
    </w:p>
    <w:p w14:paraId="05EB2ED5"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Siekiant šiuos duomenis sėkmingai integruoti į planavimo sprendimų sistemą, kuriama modulinių komponentų architektūra, paremta asinchroniniu pranešimų apdorojimo principu. Toks sprendimas leidžia ne tik užtikrinti duomenų nuoseklumą, bet ir sudaro sąlygas šiuos duomenis naudoti dirbtinio intelekto (DI) modeliams. DI algoritmai remiasi tiek struktūriniais, tiek laiko pokyčių duomenimis – jie prognozuoja atvykimo laikus, vertina maršrutų efektyvumą, modeliuoja vairuotojų elgseną ir prisideda prie sisteminio maršrutų sinergijos kūrimo.</w:t>
      </w:r>
    </w:p>
    <w:p w14:paraId="2A704366"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Toliau pateikiamos pagrindinės architektūrinės schemos, vaizduojančios šių srautų veikimą.</w:t>
      </w:r>
    </w:p>
    <w:p w14:paraId="2FD6655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EFB7B4C" w14:textId="77777777"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Vairuotojo aktyvumo būsenos sinchronizacija</w:t>
      </w:r>
    </w:p>
    <w:p w14:paraId="24B0C9FC"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20B5FCA3"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Šis procesas skirtas fiksuoti vairuotojo darbo režimus, tokius kaip „dirba“, „ilsisi“, „vairuoja“ bei savaitgalinius poilsius, kurie svarbūs tiek operaciniam planavimui, tiek darbo laiko reguliavimui.</w:t>
      </w:r>
    </w:p>
    <w:p w14:paraId="00A9AD85"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lastRenderedPageBreak/>
        <w:t>DI aspektas.</w:t>
      </w:r>
      <w:r w:rsidRPr="00F97993">
        <w:rPr>
          <w:rFonts w:ascii="Times New Roman" w:eastAsia="Times New Roman" w:hAnsi="Times New Roman" w:cs="Times New Roman"/>
          <w:color w:val="000000" w:themeColor="text1"/>
          <w:sz w:val="24"/>
          <w:szCs w:val="24"/>
          <w:lang w:val="lt-LT"/>
        </w:rPr>
        <w:t xml:space="preserve"> Vairuotojo aktyvumas gali būti naudojamas sprendimų logikoje, vertinant nuovargio lygį, darbo laiko likutį ir personalizuojant planavimo scenarijus.</w:t>
      </w:r>
    </w:p>
    <w:p w14:paraId="0872728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9A15DA6"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471343D" wp14:editId="35EE0584">
            <wp:extent cx="2395121" cy="3303917"/>
            <wp:effectExtent l="0" t="0" r="5715" b="0"/>
            <wp:docPr id="14634977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777" name="Picture 1" descr="A diagram of a computer program&#10;&#10;AI-generated content may be incorrect."/>
                    <pic:cNvPicPr/>
                  </pic:nvPicPr>
                  <pic:blipFill>
                    <a:blip r:embed="rId26"/>
                    <a:stretch>
                      <a:fillRect/>
                    </a:stretch>
                  </pic:blipFill>
                  <pic:spPr>
                    <a:xfrm>
                      <a:off x="0" y="0"/>
                      <a:ext cx="2414253" cy="3330309"/>
                    </a:xfrm>
                    <a:prstGeom prst="rect">
                      <a:avLst/>
                    </a:prstGeom>
                  </pic:spPr>
                </pic:pic>
              </a:graphicData>
            </a:graphic>
          </wp:inline>
        </w:drawing>
      </w:r>
    </w:p>
    <w:p w14:paraId="2E9260CA"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097FF69"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p>
    <w:p w14:paraId="222E2F0F" w14:textId="77777777"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Maršrutų informacijos sinchronizacija</w:t>
      </w:r>
    </w:p>
    <w:p w14:paraId="7B0F150B"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60D00E64" w14:textId="77777777" w:rsidR="009B69CB" w:rsidRPr="00F97993" w:rsidRDefault="009B69CB" w:rsidP="009B69CB">
      <w:pPr>
        <w:jc w:val="both"/>
        <w:rPr>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Kuriamas procesas automatiškai aptinka krovinio gabenimo maršruto taškus – krovinio pakrovimus bei iškrovimus, suplanuotas degalines, tunelius ir kt. objektus (</w:t>
      </w:r>
      <w:proofErr w:type="spellStart"/>
      <w:r w:rsidRPr="00F97993">
        <w:rPr>
          <w:rFonts w:ascii="Times New Roman" w:eastAsia="Times New Roman" w:hAnsi="Times New Roman" w:cs="Times New Roman"/>
          <w:color w:val="000000" w:themeColor="text1"/>
          <w:sz w:val="24"/>
          <w:szCs w:val="24"/>
          <w:lang w:val="lt-LT"/>
        </w:rPr>
        <w:t>waypoints</w:t>
      </w:r>
      <w:proofErr w:type="spellEnd"/>
      <w:r w:rsidRPr="00F97993">
        <w:rPr>
          <w:rFonts w:ascii="Times New Roman" w:eastAsia="Times New Roman" w:hAnsi="Times New Roman" w:cs="Times New Roman"/>
          <w:color w:val="000000" w:themeColor="text1"/>
          <w:sz w:val="24"/>
          <w:szCs w:val="24"/>
          <w:lang w:val="lt-LT"/>
        </w:rPr>
        <w:t>), kuriems trūksta geografinės maršruto trajektorijos, ir inicijuoja šių suplanuotų arba galimų ateities maršrutų segmentų atnaujinimą.</w:t>
      </w:r>
    </w:p>
    <w:p w14:paraId="28C4F828" w14:textId="77777777" w:rsidR="009B69CB" w:rsidRPr="00F97993" w:rsidRDefault="009B69CB" w:rsidP="009B69CB">
      <w:pPr>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DI aspektas.</w:t>
      </w:r>
      <w:r w:rsidRPr="00F97993">
        <w:rPr>
          <w:rFonts w:ascii="Times New Roman" w:eastAsia="Times New Roman" w:hAnsi="Times New Roman" w:cs="Times New Roman"/>
          <w:b/>
          <w:bCs/>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Tiksli maršrutų geometrija reikalinga maršrutų sinergijos analizėms ir prognozavimui, DI mokymui, laiko prognozėms ir geografinių KPI skaičiavimui.</w:t>
      </w:r>
    </w:p>
    <w:p w14:paraId="2770EA9A" w14:textId="77777777" w:rsidR="009B69CB" w:rsidRPr="00F97993" w:rsidRDefault="009B69CB" w:rsidP="009B69CB">
      <w:pPr>
        <w:jc w:val="center"/>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lastRenderedPageBreak/>
        <w:drawing>
          <wp:inline distT="0" distB="0" distL="0" distR="0" wp14:anchorId="07566E73" wp14:editId="19D7EEEC">
            <wp:extent cx="4074809" cy="3674853"/>
            <wp:effectExtent l="0" t="0" r="1905" b="1905"/>
            <wp:docPr id="164532216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2169" name="Picture 1" descr="A diagram of a computer program&#10;&#10;AI-generated content may be incorrect."/>
                    <pic:cNvPicPr/>
                  </pic:nvPicPr>
                  <pic:blipFill>
                    <a:blip r:embed="rId27"/>
                    <a:stretch>
                      <a:fillRect/>
                    </a:stretch>
                  </pic:blipFill>
                  <pic:spPr>
                    <a:xfrm>
                      <a:off x="0" y="0"/>
                      <a:ext cx="4082654" cy="3681928"/>
                    </a:xfrm>
                    <a:prstGeom prst="rect">
                      <a:avLst/>
                    </a:prstGeom>
                  </pic:spPr>
                </pic:pic>
              </a:graphicData>
            </a:graphic>
          </wp:inline>
        </w:drawing>
      </w:r>
    </w:p>
    <w:p w14:paraId="31E4E825"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35AA90E2" w14:textId="77777777"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Sunkvežimių judėjimo sinchronizacija</w:t>
      </w:r>
    </w:p>
    <w:p w14:paraId="452E086A"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6B8505D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Šis procesas leidžia realiuoju laiku sekti transporto priemonių buvimo vietas, vertinti maršrutų įgyvendinimą ir spręsti apie galimus nukrypimus.</w:t>
      </w:r>
    </w:p>
    <w:p w14:paraId="693DFDD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Pozicijų dinamika taikoma planavimo korekcijoms ir vėlavimų rizikos vertinimui.</w:t>
      </w:r>
    </w:p>
    <w:p w14:paraId="0A402150" w14:textId="77777777" w:rsidR="009B69CB" w:rsidRPr="00F97993" w:rsidRDefault="009B69CB" w:rsidP="009B69CB">
      <w:pPr>
        <w:jc w:val="center"/>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drawing>
          <wp:inline distT="0" distB="0" distL="0" distR="0" wp14:anchorId="0BF58F9B" wp14:editId="6692E5CD">
            <wp:extent cx="4347607" cy="3612330"/>
            <wp:effectExtent l="0" t="0" r="0" b="7620"/>
            <wp:docPr id="1423777332"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7332" name="Picture 1" descr="A diagram of a computer flowchart&#10;&#10;AI-generated content may be incorrect."/>
                    <pic:cNvPicPr/>
                  </pic:nvPicPr>
                  <pic:blipFill>
                    <a:blip r:embed="rId28"/>
                    <a:stretch>
                      <a:fillRect/>
                    </a:stretch>
                  </pic:blipFill>
                  <pic:spPr>
                    <a:xfrm>
                      <a:off x="0" y="0"/>
                      <a:ext cx="4354856" cy="3618353"/>
                    </a:xfrm>
                    <a:prstGeom prst="rect">
                      <a:avLst/>
                    </a:prstGeom>
                  </pic:spPr>
                </pic:pic>
              </a:graphicData>
            </a:graphic>
          </wp:inline>
        </w:drawing>
      </w:r>
    </w:p>
    <w:p w14:paraId="594AA55F"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3E6D97CF" w14:textId="77777777" w:rsid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14AA0BC5" w14:textId="77777777" w:rsid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1FB706E7" w14:textId="0D65C7AE" w:rsidR="009B69CB"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lastRenderedPageBreak/>
        <w:t>ETA sinchronizacija</w:t>
      </w:r>
    </w:p>
    <w:p w14:paraId="3900B2B3" w14:textId="77777777" w:rsidR="00347BD9" w:rsidRPr="00347BD9" w:rsidRDefault="00347BD9" w:rsidP="00347BD9">
      <w:pPr>
        <w:jc w:val="both"/>
        <w:rPr>
          <w:rFonts w:ascii="Times New Roman" w:eastAsia="Times New Roman" w:hAnsi="Times New Roman" w:cs="Times New Roman"/>
          <w:b/>
          <w:bCs/>
          <w:i/>
          <w:iCs/>
          <w:color w:val="000000" w:themeColor="text1"/>
          <w:sz w:val="24"/>
          <w:szCs w:val="24"/>
          <w:lang w:val="lt-LT"/>
        </w:rPr>
      </w:pPr>
    </w:p>
    <w:p w14:paraId="4B909A25"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ETA (numatomas atvykimo laikas, </w:t>
      </w:r>
      <w:r w:rsidRPr="00F97993">
        <w:rPr>
          <w:rFonts w:ascii="Times New Roman" w:eastAsia="Times New Roman" w:hAnsi="Times New Roman" w:cs="Times New Roman"/>
          <w:i/>
          <w:iCs/>
          <w:color w:val="000000" w:themeColor="text1"/>
          <w:sz w:val="24"/>
          <w:szCs w:val="24"/>
          <w:lang w:val="lt-LT"/>
        </w:rPr>
        <w:t xml:space="preserve">angl. </w:t>
      </w:r>
      <w:proofErr w:type="spellStart"/>
      <w:r w:rsidRPr="00F97993">
        <w:rPr>
          <w:rFonts w:ascii="Times New Roman" w:eastAsia="Times New Roman" w:hAnsi="Times New Roman" w:cs="Times New Roman"/>
          <w:i/>
          <w:iCs/>
          <w:color w:val="000000" w:themeColor="text1"/>
          <w:sz w:val="24"/>
          <w:szCs w:val="24"/>
          <w:lang w:val="lt-LT"/>
        </w:rPr>
        <w:t>Estimated</w:t>
      </w:r>
      <w:proofErr w:type="spellEnd"/>
      <w:r w:rsidRPr="00F97993">
        <w:rPr>
          <w:rFonts w:ascii="Times New Roman" w:eastAsia="Times New Roman" w:hAnsi="Times New Roman" w:cs="Times New Roman"/>
          <w:i/>
          <w:iCs/>
          <w:color w:val="000000" w:themeColor="text1"/>
          <w:sz w:val="24"/>
          <w:szCs w:val="24"/>
          <w:lang w:val="lt-LT"/>
        </w:rPr>
        <w:t xml:space="preserve"> </w:t>
      </w:r>
      <w:proofErr w:type="spellStart"/>
      <w:r w:rsidRPr="00F97993">
        <w:rPr>
          <w:rFonts w:ascii="Times New Roman" w:eastAsia="Times New Roman" w:hAnsi="Times New Roman" w:cs="Times New Roman"/>
          <w:i/>
          <w:iCs/>
          <w:color w:val="000000" w:themeColor="text1"/>
          <w:sz w:val="24"/>
          <w:szCs w:val="24"/>
          <w:lang w:val="lt-LT"/>
        </w:rPr>
        <w:t>time</w:t>
      </w:r>
      <w:proofErr w:type="spellEnd"/>
      <w:r w:rsidRPr="00F97993">
        <w:rPr>
          <w:rFonts w:ascii="Times New Roman" w:eastAsia="Times New Roman" w:hAnsi="Times New Roman" w:cs="Times New Roman"/>
          <w:i/>
          <w:iCs/>
          <w:color w:val="000000" w:themeColor="text1"/>
          <w:sz w:val="24"/>
          <w:szCs w:val="24"/>
          <w:lang w:val="lt-LT"/>
        </w:rPr>
        <w:t xml:space="preserve"> </w:t>
      </w:r>
      <w:proofErr w:type="spellStart"/>
      <w:r w:rsidRPr="00F97993">
        <w:rPr>
          <w:rFonts w:ascii="Times New Roman" w:eastAsia="Times New Roman" w:hAnsi="Times New Roman" w:cs="Times New Roman"/>
          <w:i/>
          <w:iCs/>
          <w:color w:val="000000" w:themeColor="text1"/>
          <w:sz w:val="24"/>
          <w:szCs w:val="24"/>
          <w:lang w:val="lt-LT"/>
        </w:rPr>
        <w:t>of</w:t>
      </w:r>
      <w:proofErr w:type="spellEnd"/>
      <w:r w:rsidRPr="00F97993">
        <w:rPr>
          <w:rFonts w:ascii="Times New Roman" w:eastAsia="Times New Roman" w:hAnsi="Times New Roman" w:cs="Times New Roman"/>
          <w:i/>
          <w:iCs/>
          <w:color w:val="000000" w:themeColor="text1"/>
          <w:sz w:val="24"/>
          <w:szCs w:val="24"/>
          <w:lang w:val="lt-LT"/>
        </w:rPr>
        <w:t xml:space="preserve"> </w:t>
      </w:r>
      <w:proofErr w:type="spellStart"/>
      <w:r w:rsidRPr="00F97993">
        <w:rPr>
          <w:rFonts w:ascii="Times New Roman" w:eastAsia="Times New Roman" w:hAnsi="Times New Roman" w:cs="Times New Roman"/>
          <w:i/>
          <w:iCs/>
          <w:color w:val="000000" w:themeColor="text1"/>
          <w:sz w:val="24"/>
          <w:szCs w:val="24"/>
          <w:lang w:val="lt-LT"/>
        </w:rPr>
        <w:t>arrival</w:t>
      </w:r>
      <w:proofErr w:type="spellEnd"/>
      <w:r w:rsidRPr="00F97993">
        <w:rPr>
          <w:rFonts w:ascii="Times New Roman" w:eastAsia="Times New Roman" w:hAnsi="Times New Roman" w:cs="Times New Roman"/>
          <w:color w:val="000000" w:themeColor="text1"/>
          <w:sz w:val="24"/>
          <w:szCs w:val="24"/>
          <w:lang w:val="lt-LT"/>
        </w:rPr>
        <w:t>) sinchronizacijos procesas padeda planavimo sistemai priimti tikslesnius sprendimus dėl maršrutų. Priklausomai nuo telematikos tiekėjo teikiamų duomenų, ETA reikšmė gali būti tiesiogiai iš telematikos sistemos, arba iš Telematikos sistemos gali būti imamas parametrų rinkinys ETA apskaičiavimui kuriamoje platformoje.</w:t>
      </w:r>
    </w:p>
    <w:p w14:paraId="05764933"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 xml:space="preserve">DI aspektas. </w:t>
      </w:r>
      <w:r w:rsidRPr="00F97993">
        <w:rPr>
          <w:rFonts w:ascii="Times New Roman" w:eastAsia="Times New Roman" w:hAnsi="Times New Roman" w:cs="Times New Roman"/>
          <w:color w:val="000000" w:themeColor="text1"/>
          <w:sz w:val="24"/>
          <w:szCs w:val="24"/>
          <w:lang w:val="lt-LT"/>
        </w:rPr>
        <w:t>ETA duomenys integruojami į laiko prognozavimo modelius, tam, kad būtų planuojami buferiai, optimizuojami langai ir pagerinama komunikacija su klientais.</w:t>
      </w:r>
    </w:p>
    <w:p w14:paraId="25E2CF25"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drawing>
          <wp:inline distT="0" distB="0" distL="0" distR="0" wp14:anchorId="2C86E807" wp14:editId="4E80265D">
            <wp:extent cx="4718611" cy="3635161"/>
            <wp:effectExtent l="0" t="0" r="6350" b="3810"/>
            <wp:docPr id="7549141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4157" name="Picture 1" descr="A diagram of a company&#10;&#10;AI-generated content may be incorrect."/>
                    <pic:cNvPicPr/>
                  </pic:nvPicPr>
                  <pic:blipFill>
                    <a:blip r:embed="rId29"/>
                    <a:stretch>
                      <a:fillRect/>
                    </a:stretch>
                  </pic:blipFill>
                  <pic:spPr>
                    <a:xfrm>
                      <a:off x="0" y="0"/>
                      <a:ext cx="4726131" cy="3640954"/>
                    </a:xfrm>
                    <a:prstGeom prst="rect">
                      <a:avLst/>
                    </a:prstGeom>
                  </pic:spPr>
                </pic:pic>
              </a:graphicData>
            </a:graphic>
          </wp:inline>
        </w:drawing>
      </w:r>
    </w:p>
    <w:p w14:paraId="093178F7" w14:textId="77777777" w:rsidR="009B69CB" w:rsidRPr="00F97993" w:rsidRDefault="009B69CB" w:rsidP="009B69CB">
      <w:pPr>
        <w:jc w:val="both"/>
        <w:rPr>
          <w:rFonts w:ascii="Times New Roman" w:eastAsia="Times New Roman" w:hAnsi="Times New Roman" w:cs="Times New Roman"/>
          <w:b/>
          <w:bCs/>
          <w:i/>
          <w:iCs/>
          <w:color w:val="000000" w:themeColor="text1"/>
          <w:sz w:val="24"/>
          <w:szCs w:val="24"/>
          <w:lang w:val="lt-LT"/>
        </w:rPr>
      </w:pPr>
    </w:p>
    <w:p w14:paraId="49FA49E3" w14:textId="77777777" w:rsidR="009B69CB" w:rsidRPr="00F97993" w:rsidRDefault="009B69CB" w:rsidP="009B69CB">
      <w:pPr>
        <w:pStyle w:val="ListParagraph"/>
        <w:ind w:firstLine="0"/>
        <w:jc w:val="both"/>
        <w:rPr>
          <w:rFonts w:ascii="Times New Roman" w:eastAsia="Times New Roman" w:hAnsi="Times New Roman" w:cs="Times New Roman"/>
          <w:b/>
          <w:bCs/>
          <w:i/>
          <w:iCs/>
          <w:color w:val="000000" w:themeColor="text1"/>
          <w:sz w:val="24"/>
          <w:szCs w:val="24"/>
          <w:lang w:val="lt-LT"/>
        </w:rPr>
      </w:pPr>
    </w:p>
    <w:p w14:paraId="21F15F1C" w14:textId="77777777" w:rsidR="009B69CB" w:rsidRPr="00347BD9" w:rsidRDefault="009B69CB" w:rsidP="00347BD9">
      <w:pPr>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Maršruto taškų (</w:t>
      </w:r>
      <w:proofErr w:type="spellStart"/>
      <w:r w:rsidRPr="00347BD9">
        <w:rPr>
          <w:rFonts w:ascii="Times New Roman" w:eastAsia="Times New Roman" w:hAnsi="Times New Roman" w:cs="Times New Roman"/>
          <w:b/>
          <w:bCs/>
          <w:i/>
          <w:iCs/>
          <w:color w:val="000000" w:themeColor="text1"/>
          <w:sz w:val="24"/>
          <w:szCs w:val="24"/>
          <w:lang w:val="lt-LT"/>
        </w:rPr>
        <w:t>Waypoints</w:t>
      </w:r>
      <w:proofErr w:type="spellEnd"/>
      <w:r w:rsidRPr="00347BD9">
        <w:rPr>
          <w:rFonts w:ascii="Times New Roman" w:eastAsia="Times New Roman" w:hAnsi="Times New Roman" w:cs="Times New Roman"/>
          <w:b/>
          <w:bCs/>
          <w:i/>
          <w:iCs/>
          <w:color w:val="000000" w:themeColor="text1"/>
          <w:sz w:val="24"/>
          <w:szCs w:val="24"/>
          <w:lang w:val="lt-LT"/>
        </w:rPr>
        <w:t>) įvykių sinchronizacijos procesas</w:t>
      </w:r>
    </w:p>
    <w:p w14:paraId="43DA8040"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p>
    <w:p w14:paraId="3076F13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Šis procesas atsakingas už transporto priemonių (junginių) atvykimo bei išvykimo iš konkrečių maršruto taškų registravimą. Naudojami duomenys apie įvykius krovinių pakrovimo ir iškrovimo vietose, maršrutų struktūrą ir transporto priemonių būseną.</w:t>
      </w:r>
    </w:p>
    <w:p w14:paraId="5E1190C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Leidžia kurti tvarumo analizės modelius, vertinti CO₂ pėdsaką, prognozuoti maršrutų ekonominį efektyvumą.</w:t>
      </w:r>
    </w:p>
    <w:p w14:paraId="62EBA6B6"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 </w:t>
      </w:r>
    </w:p>
    <w:p w14:paraId="05678975"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70111236"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254CA51D" wp14:editId="08670F86">
            <wp:extent cx="5626183" cy="3262579"/>
            <wp:effectExtent l="0" t="0" r="0" b="0"/>
            <wp:docPr id="4074178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788" name="Picture 1" descr="A diagram of a company&#10;&#10;AI-generated content may be incorrect."/>
                    <pic:cNvPicPr/>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5632156" cy="3266043"/>
                    </a:xfrm>
                    <a:prstGeom prst="rect">
                      <a:avLst/>
                    </a:prstGeom>
                  </pic:spPr>
                </pic:pic>
              </a:graphicData>
            </a:graphic>
          </wp:inline>
        </w:drawing>
      </w:r>
    </w:p>
    <w:p w14:paraId="59F4911C"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166FC3C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56B8B53C" w14:textId="77777777" w:rsidR="00347BD9" w:rsidRDefault="00347BD9" w:rsidP="00347BD9">
      <w:pPr>
        <w:ind w:left="540" w:firstLine="0"/>
        <w:jc w:val="both"/>
        <w:rPr>
          <w:rFonts w:ascii="Times New Roman" w:eastAsia="Times New Roman" w:hAnsi="Times New Roman" w:cs="Times New Roman"/>
          <w:b/>
          <w:bCs/>
          <w:i/>
          <w:iCs/>
          <w:color w:val="000000" w:themeColor="text1"/>
          <w:sz w:val="24"/>
          <w:szCs w:val="24"/>
          <w:lang w:val="lt-LT"/>
        </w:rPr>
      </w:pPr>
    </w:p>
    <w:p w14:paraId="58B76723" w14:textId="52530A23" w:rsidR="009B69CB" w:rsidRPr="00347BD9" w:rsidRDefault="009B69CB" w:rsidP="00347BD9">
      <w:pPr>
        <w:ind w:left="540" w:firstLine="0"/>
        <w:jc w:val="both"/>
        <w:rPr>
          <w:rFonts w:ascii="Times New Roman" w:eastAsia="Times New Roman" w:hAnsi="Times New Roman" w:cs="Times New Roman"/>
          <w:b/>
          <w:bCs/>
          <w:i/>
          <w:iCs/>
          <w:color w:val="000000" w:themeColor="text1"/>
          <w:sz w:val="24"/>
          <w:szCs w:val="24"/>
          <w:lang w:val="lt-LT"/>
        </w:rPr>
      </w:pPr>
      <w:r w:rsidRPr="00347BD9">
        <w:rPr>
          <w:rFonts w:ascii="Times New Roman" w:eastAsia="Times New Roman" w:hAnsi="Times New Roman" w:cs="Times New Roman"/>
          <w:b/>
          <w:bCs/>
          <w:i/>
          <w:iCs/>
          <w:color w:val="000000" w:themeColor="text1"/>
          <w:sz w:val="24"/>
          <w:szCs w:val="24"/>
          <w:lang w:val="lt-LT"/>
        </w:rPr>
        <w:t>Kitų parametrų sinchronizacijos procesas</w:t>
      </w:r>
    </w:p>
    <w:p w14:paraId="0EFC977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Šis išplėstinis procesas skirtas integruoti aplinkos sąlygas ir transporto efektyvumo rodiklius į kuriamą platforma bei jos veikimui naudojamus algoritmus.</w:t>
      </w:r>
    </w:p>
    <w:p w14:paraId="0B4C4DDC" w14:textId="77777777" w:rsidR="009B69CB"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b/>
          <w:bCs/>
          <w:i/>
          <w:iCs/>
          <w:color w:val="000000" w:themeColor="text1"/>
          <w:sz w:val="24"/>
          <w:szCs w:val="24"/>
          <w:lang w:val="lt-LT"/>
        </w:rPr>
        <w:t>DI aspektas.</w:t>
      </w:r>
      <w:r w:rsidRPr="00F97993">
        <w:rPr>
          <w:rFonts w:ascii="Times New Roman" w:eastAsia="Times New Roman" w:hAnsi="Times New Roman" w:cs="Times New Roman"/>
          <w:color w:val="000000" w:themeColor="text1"/>
          <w:sz w:val="24"/>
          <w:szCs w:val="24"/>
          <w:lang w:val="lt-LT"/>
        </w:rPr>
        <w:t xml:space="preserve"> Leidžia kurti tvarumo analizės modelius, vertinti CO₂ pėdsaką, prognozuoti maršrutų ekonominį efektyvumą.</w:t>
      </w:r>
    </w:p>
    <w:p w14:paraId="2F047E21" w14:textId="1D0E1168" w:rsidR="00347BD9" w:rsidRDefault="00347BD9">
      <w:pPr>
        <w:rPr>
          <w:rFonts w:ascii="Times New Roman" w:eastAsia="Times New Roman" w:hAnsi="Times New Roman" w:cs="Times New Roman"/>
          <w:color w:val="000000" w:themeColor="text1"/>
          <w:sz w:val="24"/>
          <w:szCs w:val="24"/>
          <w:lang w:val="lt-LT"/>
        </w:rPr>
      </w:pPr>
    </w:p>
    <w:p w14:paraId="5258036E" w14:textId="77777777" w:rsidR="00347BD9" w:rsidRPr="00F97993" w:rsidRDefault="00347BD9" w:rsidP="009B69CB">
      <w:pPr>
        <w:jc w:val="both"/>
        <w:rPr>
          <w:rFonts w:ascii="Times New Roman" w:eastAsia="Times New Roman" w:hAnsi="Times New Roman" w:cs="Times New Roman"/>
          <w:color w:val="000000" w:themeColor="text1"/>
          <w:sz w:val="24"/>
          <w:szCs w:val="24"/>
          <w:lang w:val="lt-LT"/>
        </w:rPr>
      </w:pPr>
    </w:p>
    <w:p w14:paraId="61499FC7" w14:textId="77777777" w:rsidR="009B69CB" w:rsidRPr="00F97993" w:rsidRDefault="009B69CB" w:rsidP="009B69CB">
      <w:pPr>
        <w:ind w:firstLine="0"/>
        <w:jc w:val="both"/>
        <w:rPr>
          <w:rFonts w:ascii="Times New Roman" w:eastAsia="Times New Roman" w:hAnsi="Times New Roman" w:cs="Times New Roman"/>
          <w:b/>
          <w:bCs/>
          <w:i/>
          <w:iCs/>
          <w:color w:val="000000" w:themeColor="text1"/>
          <w:sz w:val="24"/>
          <w:szCs w:val="24"/>
          <w:lang w:val="lt-LT"/>
        </w:rPr>
      </w:pPr>
      <w:r w:rsidRPr="00F97993">
        <w:rPr>
          <w:rFonts w:ascii="Times New Roman" w:eastAsia="Times New Roman" w:hAnsi="Times New Roman" w:cs="Times New Roman"/>
          <w:b/>
          <w:bCs/>
          <w:i/>
          <w:iCs/>
          <w:noProof/>
          <w:color w:val="000000" w:themeColor="text1"/>
          <w:sz w:val="24"/>
          <w:szCs w:val="24"/>
          <w:lang w:val="lt-LT"/>
        </w:rPr>
        <w:lastRenderedPageBreak/>
        <w:drawing>
          <wp:inline distT="0" distB="0" distL="0" distR="0" wp14:anchorId="74CB2DD1" wp14:editId="209E819B">
            <wp:extent cx="9188434" cy="3282401"/>
            <wp:effectExtent l="0" t="0" r="0" b="0"/>
            <wp:docPr id="188021656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6561" name="Picture 1" descr="A diagram of a company&#10;&#10;AI-generated content may be incorrect."/>
                    <pic:cNvPicPr/>
                  </pic:nvPicPr>
                  <pic:blipFill>
                    <a:blip r:embed="rId32">
                      <a:extLst>
                        <a:ext uri="{BEBA8EAE-BF5A-486C-A8C5-ECC9F3942E4B}">
                          <a14:imgProps xmlns:a14="http://schemas.microsoft.com/office/drawing/2010/main">
                            <a14:imgLayer r:embed="rId33">
                              <a14:imgEffect>
                                <a14:brightnessContrast contrast="40000"/>
                              </a14:imgEffect>
                            </a14:imgLayer>
                          </a14:imgProps>
                        </a:ext>
                      </a:extLst>
                    </a:blip>
                    <a:stretch>
                      <a:fillRect/>
                    </a:stretch>
                  </pic:blipFill>
                  <pic:spPr>
                    <a:xfrm rot="16200000">
                      <a:off x="0" y="0"/>
                      <a:ext cx="9226259" cy="3295913"/>
                    </a:xfrm>
                    <a:prstGeom prst="rect">
                      <a:avLst/>
                    </a:prstGeom>
                  </pic:spPr>
                </pic:pic>
              </a:graphicData>
            </a:graphic>
          </wp:inline>
        </w:drawing>
      </w:r>
    </w:p>
    <w:p w14:paraId="2C0A6728" w14:textId="0DADFB65" w:rsidR="009B69CB" w:rsidRPr="00F97993" w:rsidRDefault="00B6075A" w:rsidP="00B6075A">
      <w:pPr>
        <w:pStyle w:val="Heading1"/>
        <w:ind w:left="360"/>
        <w:rPr>
          <w:rFonts w:ascii="Times New Roman" w:eastAsia="Times New Roman" w:hAnsi="Times New Roman" w:cs="Times New Roman"/>
          <w:b w:val="0"/>
          <w:bCs w:val="0"/>
          <w:color w:val="000000" w:themeColor="text1"/>
        </w:rPr>
      </w:pPr>
      <w:bookmarkStart w:id="49" w:name="_Toc200639467"/>
      <w:r>
        <w:lastRenderedPageBreak/>
        <w:t>4.</w:t>
      </w:r>
      <w:r w:rsidR="00DD075C">
        <w:t>8</w:t>
      </w:r>
      <w:r>
        <w:t xml:space="preserve">.5. </w:t>
      </w:r>
      <w:commentRangeStart w:id="50"/>
      <w:r w:rsidR="009B69CB" w:rsidRPr="00B6075A">
        <w:t xml:space="preserve">Vartotojo sąsajos dizainas </w:t>
      </w:r>
      <w:commentRangeEnd w:id="50"/>
      <w:r w:rsidR="009B69CB" w:rsidRPr="00B6075A">
        <w:commentReference w:id="50"/>
      </w:r>
      <w:bookmarkEnd w:id="49"/>
    </w:p>
    <w:p w14:paraId="26242EF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552B885C" w14:textId="77777777" w:rsidR="009B69CB" w:rsidRDefault="009B69CB" w:rsidP="00612825">
      <w:pPr>
        <w:ind w:left="540" w:firstLine="0"/>
        <w:jc w:val="both"/>
        <w:rPr>
          <w:rFonts w:ascii="Times New Roman" w:eastAsia="Times New Roman" w:hAnsi="Times New Roman" w:cs="Times New Roman"/>
          <w:b/>
          <w:bCs/>
          <w:i/>
          <w:iCs/>
          <w:color w:val="000000" w:themeColor="text1"/>
          <w:sz w:val="24"/>
          <w:szCs w:val="24"/>
          <w:lang w:val="lt-LT"/>
        </w:rPr>
      </w:pPr>
      <w:r w:rsidRPr="00612825">
        <w:rPr>
          <w:rFonts w:ascii="Times New Roman" w:eastAsia="Times New Roman" w:hAnsi="Times New Roman" w:cs="Times New Roman"/>
          <w:b/>
          <w:bCs/>
          <w:i/>
          <w:iCs/>
          <w:color w:val="000000" w:themeColor="text1"/>
          <w:sz w:val="24"/>
          <w:szCs w:val="24"/>
          <w:lang w:val="lt-LT"/>
        </w:rPr>
        <w:t>Vartotojų prisijungimas</w:t>
      </w:r>
    </w:p>
    <w:p w14:paraId="65F4D470" w14:textId="77777777" w:rsidR="00612825" w:rsidRPr="00612825" w:rsidRDefault="00612825" w:rsidP="00612825">
      <w:pPr>
        <w:ind w:left="540" w:firstLine="0"/>
        <w:jc w:val="both"/>
        <w:rPr>
          <w:rFonts w:ascii="Times New Roman" w:eastAsia="Times New Roman" w:hAnsi="Times New Roman" w:cs="Times New Roman"/>
          <w:b/>
          <w:bCs/>
          <w:i/>
          <w:iCs/>
          <w:color w:val="000000" w:themeColor="text1"/>
          <w:sz w:val="24"/>
          <w:szCs w:val="24"/>
          <w:lang w:val="lt-LT"/>
        </w:rPr>
      </w:pPr>
    </w:p>
    <w:p w14:paraId="021B1335"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hAnsi="Times New Roman" w:cs="Times New Roman"/>
          <w:color w:val="000000" w:themeColor="text1"/>
          <w:sz w:val="24"/>
          <w:szCs w:val="24"/>
          <w:lang w:val="lt-LT"/>
        </w:rPr>
        <w:t>Vartotojo prisijungimo funkcija yra esminė autentifikacijos grandies dalis, užtikrinanti saugų naudotojo tapatybės patvirtinimą prieš suteikiant prieigą prie sistemos vidinių modulių. Prisijungimo procesas taip pat inicijuoja vartotojo rolės pagrindu valdomus funkcionalumus ir leidimus visoje sistemoje.</w:t>
      </w:r>
    </w:p>
    <w:p w14:paraId="63BC8D4D"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Prisijungimo srautas:</w:t>
      </w:r>
    </w:p>
    <w:p w14:paraId="5385B3E4" w14:textId="77777777" w:rsidR="009B69CB" w:rsidRPr="00F97993" w:rsidRDefault="009B69CB">
      <w:pPr>
        <w:pStyle w:val="ListParagraph"/>
        <w:numPr>
          <w:ilvl w:val="0"/>
          <w:numId w:val="24"/>
        </w:num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Naudotojas pasiekia prisijungimo ekraną per pagrindinį sistemos adresą.</w:t>
      </w:r>
    </w:p>
    <w:p w14:paraId="4B531868" w14:textId="77777777" w:rsidR="009B69CB" w:rsidRPr="00F97993" w:rsidRDefault="009B69CB">
      <w:pPr>
        <w:pStyle w:val="ListParagraph"/>
        <w:numPr>
          <w:ilvl w:val="0"/>
          <w:numId w:val="24"/>
        </w:num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Vartotojas įveda el. pašto adresą ir slaptažodį.</w:t>
      </w:r>
    </w:p>
    <w:p w14:paraId="4DDC1ACF" w14:textId="77777777" w:rsidR="009B69CB" w:rsidRPr="00F97993" w:rsidRDefault="009B69CB">
      <w:pPr>
        <w:pStyle w:val="ListParagraph"/>
        <w:numPr>
          <w:ilvl w:val="0"/>
          <w:numId w:val="24"/>
        </w:num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Sistema atlieka autentifikacijos veiksmą:</w:t>
      </w:r>
    </w:p>
    <w:p w14:paraId="0FFD468D" w14:textId="77777777" w:rsidR="009B69CB" w:rsidRPr="00F97993" w:rsidRDefault="009B69CB">
      <w:pPr>
        <w:numPr>
          <w:ilvl w:val="0"/>
          <w:numId w:val="15"/>
        </w:numPr>
        <w:pBdr>
          <w:top w:val="nil"/>
          <w:left w:val="nil"/>
          <w:bottom w:val="nil"/>
          <w:right w:val="nil"/>
          <w:between w:val="nil"/>
        </w:pBdr>
        <w:tabs>
          <w:tab w:val="num" w:pos="720"/>
          <w:tab w:val="num" w:pos="144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patikrina duomenų bazėje naudotoją;</w:t>
      </w:r>
    </w:p>
    <w:p w14:paraId="0288506A" w14:textId="77777777" w:rsidR="009B69CB" w:rsidRPr="00F97993" w:rsidRDefault="009B69CB">
      <w:pPr>
        <w:numPr>
          <w:ilvl w:val="0"/>
          <w:numId w:val="15"/>
        </w:numPr>
        <w:pBdr>
          <w:top w:val="nil"/>
          <w:left w:val="nil"/>
          <w:bottom w:val="nil"/>
          <w:right w:val="nil"/>
          <w:between w:val="nil"/>
        </w:pBdr>
        <w:tabs>
          <w:tab w:val="num" w:pos="720"/>
          <w:tab w:val="num" w:pos="144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jei sistema integruota su AD (</w:t>
      </w:r>
      <w:proofErr w:type="spellStart"/>
      <w:r w:rsidRPr="00F97993">
        <w:rPr>
          <w:rFonts w:ascii="Times New Roman" w:eastAsia="Times New Roman" w:hAnsi="Times New Roman" w:cs="Times New Roman"/>
          <w:color w:val="000000" w:themeColor="text1"/>
          <w:sz w:val="24"/>
          <w:szCs w:val="24"/>
          <w:lang w:val="lt-LT"/>
        </w:rPr>
        <w:t>Active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Directory</w:t>
      </w:r>
      <w:proofErr w:type="spellEnd"/>
      <w:r w:rsidRPr="00F97993">
        <w:rPr>
          <w:rFonts w:ascii="Times New Roman" w:eastAsia="Times New Roman" w:hAnsi="Times New Roman" w:cs="Times New Roman"/>
          <w:color w:val="000000" w:themeColor="text1"/>
          <w:sz w:val="24"/>
          <w:szCs w:val="24"/>
          <w:lang w:val="lt-LT"/>
        </w:rPr>
        <w:t>) – siunčia užklausą į AD serverį.</w:t>
      </w:r>
    </w:p>
    <w:p w14:paraId="4281A708" w14:textId="77777777" w:rsidR="009B69CB" w:rsidRPr="00F97993" w:rsidRDefault="009B69CB">
      <w:pPr>
        <w:pStyle w:val="ListParagraph"/>
        <w:numPr>
          <w:ilvl w:val="0"/>
          <w:numId w:val="24"/>
        </w:num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Patvirtinus tapatybę, sukuriama prisijungimo sesija ir naudotojas nukreipiamas į pagrindinį sisteminį modulį, priklausomai nuo rolės.</w:t>
      </w:r>
    </w:p>
    <w:p w14:paraId="02F1C46A" w14:textId="77777777" w:rsidR="009B69CB" w:rsidRPr="00F97993" w:rsidRDefault="009B69CB">
      <w:pPr>
        <w:pStyle w:val="ListParagraph"/>
        <w:numPr>
          <w:ilvl w:val="0"/>
          <w:numId w:val="24"/>
        </w:numPr>
        <w:tabs>
          <w:tab w:val="num" w:pos="144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Vykdoma prisijungimo klaidų validacija:</w:t>
      </w:r>
    </w:p>
    <w:p w14:paraId="1008CD35" w14:textId="77777777" w:rsidR="009B69CB" w:rsidRPr="00F97993" w:rsidRDefault="009B69CB">
      <w:pPr>
        <w:numPr>
          <w:ilvl w:val="0"/>
          <w:numId w:val="15"/>
        </w:numPr>
        <w:pBdr>
          <w:top w:val="nil"/>
          <w:left w:val="nil"/>
          <w:bottom w:val="nil"/>
          <w:right w:val="nil"/>
          <w:between w:val="nil"/>
        </w:pBdr>
        <w:tabs>
          <w:tab w:val="num" w:pos="720"/>
          <w:tab w:val="num" w:pos="144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netinkamas slaptažodis – rodoma klaidos žinutė;</w:t>
      </w:r>
    </w:p>
    <w:p w14:paraId="3CB534A9" w14:textId="77777777" w:rsidR="009B69CB" w:rsidRPr="00F97993" w:rsidRDefault="009B69CB">
      <w:pPr>
        <w:numPr>
          <w:ilvl w:val="0"/>
          <w:numId w:val="15"/>
        </w:numPr>
        <w:pBdr>
          <w:top w:val="nil"/>
          <w:left w:val="nil"/>
          <w:bottom w:val="nil"/>
          <w:right w:val="nil"/>
          <w:between w:val="nil"/>
        </w:pBdr>
        <w:tabs>
          <w:tab w:val="num" w:pos="720"/>
          <w:tab w:val="num" w:pos="144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užblokuota paskyra – pateikiamas pranešimas su priežastimi;</w:t>
      </w:r>
    </w:p>
    <w:p w14:paraId="0EB2100A" w14:textId="77777777" w:rsidR="009B69CB" w:rsidRPr="00F97993" w:rsidRDefault="009B69CB">
      <w:pPr>
        <w:numPr>
          <w:ilvl w:val="0"/>
          <w:numId w:val="15"/>
        </w:numPr>
        <w:pBdr>
          <w:top w:val="nil"/>
          <w:left w:val="nil"/>
          <w:bottom w:val="nil"/>
          <w:right w:val="nil"/>
          <w:between w:val="nil"/>
        </w:pBdr>
        <w:tabs>
          <w:tab w:val="num" w:pos="720"/>
          <w:tab w:val="num" w:pos="144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daugkartinis neteisingas bandymas – paskyra laikinai blokuojama (pvz., po 5 bandymų 15 min blokas).</w:t>
      </w:r>
    </w:p>
    <w:p w14:paraId="601DFE89" w14:textId="77777777" w:rsidR="009B69CB" w:rsidRPr="00F97993" w:rsidRDefault="009B69CB" w:rsidP="009B69CB">
      <w:pPr>
        <w:tabs>
          <w:tab w:val="num" w:pos="720"/>
        </w:tabs>
        <w:jc w:val="both"/>
        <w:rPr>
          <w:color w:val="000000" w:themeColor="text1"/>
          <w:sz w:val="24"/>
          <w:szCs w:val="24"/>
          <w:lang w:val="lt-LT"/>
        </w:rPr>
      </w:pPr>
    </w:p>
    <w:p w14:paraId="79BAC2BB"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51F4E6BE" wp14:editId="3B44DF4A">
            <wp:extent cx="2419350" cy="1695450"/>
            <wp:effectExtent l="0" t="0" r="0" b="0"/>
            <wp:docPr id="411383238" name="Picture 1" descr="A login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3238" name="Picture 1" descr="A login screen shot&#10;&#10;AI-generated content may be incorrect."/>
                    <pic:cNvPicPr/>
                  </pic:nvPicPr>
                  <pic:blipFill rotWithShape="1">
                    <a:blip r:embed="rId34"/>
                    <a:srcRect l="26769" t="30097" r="33700" b="21637"/>
                    <a:stretch/>
                  </pic:blipFill>
                  <pic:spPr bwMode="auto">
                    <a:xfrm>
                      <a:off x="0" y="0"/>
                      <a:ext cx="2419350" cy="1695450"/>
                    </a:xfrm>
                    <a:prstGeom prst="rect">
                      <a:avLst/>
                    </a:prstGeom>
                    <a:ln>
                      <a:noFill/>
                    </a:ln>
                    <a:extLst>
                      <a:ext uri="{53640926-AAD7-44D8-BBD7-CCE9431645EC}">
                        <a14:shadowObscured xmlns:a14="http://schemas.microsoft.com/office/drawing/2010/main"/>
                      </a:ext>
                    </a:extLst>
                  </pic:spPr>
                </pic:pic>
              </a:graphicData>
            </a:graphic>
          </wp:inline>
        </w:drawing>
      </w:r>
    </w:p>
    <w:p w14:paraId="0CCD6E88"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0160EC7" w14:textId="77777777" w:rsidR="009B69CB" w:rsidRPr="00612825" w:rsidRDefault="009B69CB" w:rsidP="00612825">
      <w:pPr>
        <w:jc w:val="both"/>
        <w:rPr>
          <w:rFonts w:ascii="Times New Roman" w:eastAsia="Times New Roman" w:hAnsi="Times New Roman" w:cs="Times New Roman"/>
          <w:b/>
          <w:bCs/>
          <w:i/>
          <w:iCs/>
          <w:color w:val="000000" w:themeColor="text1"/>
          <w:sz w:val="24"/>
          <w:szCs w:val="24"/>
          <w:lang w:val="lt-LT"/>
        </w:rPr>
      </w:pPr>
      <w:r w:rsidRPr="00612825">
        <w:rPr>
          <w:rFonts w:ascii="Times New Roman" w:eastAsia="Times New Roman" w:hAnsi="Times New Roman" w:cs="Times New Roman"/>
          <w:b/>
          <w:bCs/>
          <w:i/>
          <w:iCs/>
          <w:color w:val="000000" w:themeColor="text1"/>
          <w:sz w:val="24"/>
          <w:szCs w:val="24"/>
          <w:lang w:val="lt-LT"/>
        </w:rPr>
        <w:t>Užsakymų planavimas</w:t>
      </w:r>
    </w:p>
    <w:p w14:paraId="2941CB0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5C1774A2"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r w:rsidRPr="00F97993">
        <w:rPr>
          <w:rFonts w:ascii="Times New Roman" w:hAnsi="Times New Roman" w:cs="Times New Roman"/>
          <w:b/>
          <w:bCs/>
          <w:i/>
          <w:iCs/>
          <w:color w:val="000000" w:themeColor="text1"/>
          <w:sz w:val="24"/>
          <w:szCs w:val="24"/>
          <w:u w:val="single"/>
          <w:lang w:val="lt-LT"/>
        </w:rPr>
        <w:t>Laiko juosta:</w:t>
      </w:r>
    </w:p>
    <w:p w14:paraId="0AE24C90"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br/>
        <w:t>Laiko juosta (</w:t>
      </w:r>
      <w:proofErr w:type="spellStart"/>
      <w:r w:rsidRPr="00F97993">
        <w:rPr>
          <w:rFonts w:ascii="Times New Roman" w:hAnsi="Times New Roman" w:cs="Times New Roman"/>
          <w:color w:val="000000" w:themeColor="text1"/>
          <w:sz w:val="24"/>
          <w:szCs w:val="24"/>
          <w:lang w:val="lt-LT"/>
        </w:rPr>
        <w:t>Timeline</w:t>
      </w:r>
      <w:proofErr w:type="spellEnd"/>
      <w:r w:rsidRPr="00F97993">
        <w:rPr>
          <w:rFonts w:ascii="Times New Roman" w:hAnsi="Times New Roman" w:cs="Times New Roman"/>
          <w:color w:val="000000" w:themeColor="text1"/>
          <w:sz w:val="24"/>
          <w:szCs w:val="24"/>
          <w:lang w:val="lt-LT"/>
        </w:rPr>
        <w:t>) yra centrinė planavimo vizualizacija, skirta atvaizduoti transporto priemonių (junginių) ir jų priskirtų užsakymų seką per pasirinktą laikotarpį. Pagrindiniai laiko juostos bruožai:</w:t>
      </w:r>
    </w:p>
    <w:p w14:paraId="269FDE65" w14:textId="77777777" w:rsidR="009B69CB" w:rsidRPr="00F97993" w:rsidRDefault="009B69CB">
      <w:pPr>
        <w:numPr>
          <w:ilvl w:val="0"/>
          <w:numId w:val="15"/>
        </w:numPr>
        <w:pBdr>
          <w:top w:val="nil"/>
          <w:left w:val="nil"/>
          <w:bottom w:val="nil"/>
          <w:right w:val="nil"/>
          <w:between w:val="nil"/>
        </w:pBd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horizontalus laiko pjūvis (diena, savaitė, mėnuo);</w:t>
      </w:r>
    </w:p>
    <w:p w14:paraId="5E23975D" w14:textId="77777777" w:rsidR="009B69CB" w:rsidRPr="00F97993" w:rsidRDefault="009B69CB">
      <w:pPr>
        <w:numPr>
          <w:ilvl w:val="0"/>
          <w:numId w:val="15"/>
        </w:numPr>
        <w:pBdr>
          <w:top w:val="nil"/>
          <w:left w:val="nil"/>
          <w:bottom w:val="nil"/>
          <w:right w:val="nil"/>
          <w:between w:val="nil"/>
        </w:pBd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vertikalus sąrašas su junginiais (</w:t>
      </w:r>
      <w:proofErr w:type="spellStart"/>
      <w:r w:rsidRPr="00F97993">
        <w:rPr>
          <w:rFonts w:ascii="Times New Roman" w:eastAsia="Times New Roman" w:hAnsi="Times New Roman" w:cs="Times New Roman"/>
          <w:color w:val="000000" w:themeColor="text1"/>
          <w:sz w:val="24"/>
          <w:szCs w:val="24"/>
          <w:lang w:val="lt-LT"/>
        </w:rPr>
        <w:t>units</w:t>
      </w:r>
      <w:proofErr w:type="spellEnd"/>
      <w:r w:rsidRPr="00F97993">
        <w:rPr>
          <w:rFonts w:ascii="Times New Roman" w:eastAsia="Times New Roman" w:hAnsi="Times New Roman" w:cs="Times New Roman"/>
          <w:color w:val="000000" w:themeColor="text1"/>
          <w:sz w:val="24"/>
          <w:szCs w:val="24"/>
          <w:lang w:val="lt-LT"/>
        </w:rPr>
        <w:t>), kiekvienas turi savo atskirą juostą;</w:t>
      </w:r>
    </w:p>
    <w:p w14:paraId="1672C05A" w14:textId="77777777" w:rsidR="009B69CB" w:rsidRPr="00F97993" w:rsidRDefault="009B69CB">
      <w:pPr>
        <w:numPr>
          <w:ilvl w:val="0"/>
          <w:numId w:val="15"/>
        </w:numPr>
        <w:pBdr>
          <w:top w:val="nil"/>
          <w:left w:val="nil"/>
          <w:bottom w:val="nil"/>
          <w:right w:val="nil"/>
          <w:between w:val="nil"/>
        </w:pBd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spalvinis žymėjimas pagal užsakymo būseną (pvz. laiku – mėlynas, vėluojantis - raudonas);</w:t>
      </w:r>
    </w:p>
    <w:p w14:paraId="4B49EFF2" w14:textId="77777777" w:rsidR="009B69CB" w:rsidRPr="00F97993" w:rsidRDefault="009B69CB">
      <w:pPr>
        <w:numPr>
          <w:ilvl w:val="0"/>
          <w:numId w:val="15"/>
        </w:numPr>
        <w:pBdr>
          <w:top w:val="nil"/>
          <w:left w:val="nil"/>
          <w:bottom w:val="nil"/>
          <w:right w:val="nil"/>
          <w:between w:val="nil"/>
        </w:pBd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vizualūs indikatoriai: prastovos, rezervacijos langai;</w:t>
      </w:r>
    </w:p>
    <w:p w14:paraId="6E86FA0B" w14:textId="77777777" w:rsidR="009B69CB" w:rsidRPr="00F97993" w:rsidRDefault="009B69CB">
      <w:pPr>
        <w:numPr>
          <w:ilvl w:val="0"/>
          <w:numId w:val="15"/>
        </w:numPr>
        <w:pBdr>
          <w:top w:val="nil"/>
          <w:left w:val="nil"/>
          <w:bottom w:val="nil"/>
          <w:right w:val="nil"/>
          <w:between w:val="nil"/>
        </w:pBdr>
        <w:tabs>
          <w:tab w:val="num" w:pos="720"/>
        </w:tabs>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junginių bei užsakymų filtravimo ir paieškos galimybės funkcionalumas. </w:t>
      </w:r>
    </w:p>
    <w:p w14:paraId="4B335DC0"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5C36F2AC" wp14:editId="430893B1">
            <wp:extent cx="4196687" cy="2490232"/>
            <wp:effectExtent l="0" t="0" r="0" b="5715"/>
            <wp:docPr id="974645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5073" name="Picture 1" descr="A screenshot of a computer&#10;&#10;AI-generated content may be incorrect."/>
                    <pic:cNvPicPr/>
                  </pic:nvPicPr>
                  <pic:blipFill>
                    <a:blip r:embed="rId35"/>
                    <a:stretch>
                      <a:fillRect/>
                    </a:stretch>
                  </pic:blipFill>
                  <pic:spPr>
                    <a:xfrm>
                      <a:off x="0" y="0"/>
                      <a:ext cx="4202505" cy="2493685"/>
                    </a:xfrm>
                    <a:prstGeom prst="rect">
                      <a:avLst/>
                    </a:prstGeom>
                  </pic:spPr>
                </pic:pic>
              </a:graphicData>
            </a:graphic>
          </wp:inline>
        </w:drawing>
      </w:r>
    </w:p>
    <w:p w14:paraId="0CA05C0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7EF65040"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r w:rsidRPr="00F97993">
        <w:rPr>
          <w:rFonts w:ascii="Times New Roman" w:hAnsi="Times New Roman" w:cs="Times New Roman"/>
          <w:b/>
          <w:bCs/>
          <w:i/>
          <w:iCs/>
          <w:color w:val="000000" w:themeColor="text1"/>
          <w:sz w:val="24"/>
          <w:szCs w:val="24"/>
          <w:u w:val="single"/>
          <w:lang w:val="lt-LT"/>
        </w:rPr>
        <w:t xml:space="preserve">Filtrai ir filtravimo funkcionalumai </w:t>
      </w:r>
    </w:p>
    <w:p w14:paraId="4A71A8CD"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p>
    <w:p w14:paraId="05659C90"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 xml:space="preserve">Filtrai, tekstinės paieškos laukai ir rikiavimo pagal tam tikrą požymį </w:t>
      </w:r>
      <w:proofErr w:type="spellStart"/>
      <w:r w:rsidRPr="00F97993">
        <w:rPr>
          <w:rFonts w:ascii="Times New Roman" w:hAnsi="Times New Roman" w:cs="Times New Roman"/>
          <w:color w:val="000000" w:themeColor="text1"/>
          <w:sz w:val="24"/>
          <w:szCs w:val="24"/>
          <w:lang w:val="lt-LT"/>
        </w:rPr>
        <w:t>funcionalumai</w:t>
      </w:r>
      <w:proofErr w:type="spellEnd"/>
      <w:r w:rsidRPr="00F97993">
        <w:rPr>
          <w:rFonts w:ascii="Times New Roman" w:hAnsi="Times New Roman" w:cs="Times New Roman"/>
          <w:color w:val="000000" w:themeColor="text1"/>
          <w:sz w:val="24"/>
          <w:szCs w:val="24"/>
          <w:lang w:val="lt-LT"/>
        </w:rPr>
        <w:t xml:space="preserve"> leidžia susiaurinti matomų užsakymų ar transporto priemonių (junginių) sąrašą pagal įvairius kriterijus:</w:t>
      </w:r>
    </w:p>
    <w:p w14:paraId="2633FCDB"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atsakingą vartotoją;</w:t>
      </w:r>
    </w:p>
    <w:p w14:paraId="33782E68"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atsakingą verslo grupę;</w:t>
      </w:r>
    </w:p>
    <w:p w14:paraId="2499253F"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užsakymo būseną (pvz. vykdomas laiku/vėluoja);</w:t>
      </w:r>
    </w:p>
    <w:p w14:paraId="2236B715"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paėmimo/iškrovimo šalį, miestą, adresą;</w:t>
      </w:r>
    </w:p>
    <w:p w14:paraId="281A6843"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užsakymo klientą;</w:t>
      </w:r>
    </w:p>
    <w:p w14:paraId="181E9EB2"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rezervacijos būseną;</w:t>
      </w:r>
    </w:p>
    <w:p w14:paraId="69BAC9A9"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transporto priemonės būseną (juda, ilsisi, dirba ir kt.);</w:t>
      </w:r>
    </w:p>
    <w:p w14:paraId="3DD73EAC"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komentarų būseną;</w:t>
      </w:r>
    </w:p>
    <w:p w14:paraId="058C2401"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grupuoti pagal paskutinio užsakymo paskutinį regioną;</w:t>
      </w:r>
    </w:p>
    <w:p w14:paraId="6C4DF3D5"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išrikiuoti pagal paskutinio užsakymo ETA (</w:t>
      </w:r>
      <w:proofErr w:type="spellStart"/>
      <w:r w:rsidRPr="00F97993">
        <w:rPr>
          <w:rFonts w:ascii="Times New Roman" w:hAnsi="Times New Roman" w:cs="Times New Roman"/>
          <w:color w:val="000000" w:themeColor="text1"/>
          <w:sz w:val="24"/>
          <w:szCs w:val="24"/>
          <w:lang w:val="lt-LT"/>
        </w:rPr>
        <w:t>Estimeted</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time</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of</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arrival</w:t>
      </w:r>
      <w:proofErr w:type="spellEnd"/>
      <w:r w:rsidRPr="00F97993">
        <w:rPr>
          <w:rFonts w:ascii="Times New Roman" w:hAnsi="Times New Roman" w:cs="Times New Roman"/>
          <w:color w:val="000000" w:themeColor="text1"/>
          <w:sz w:val="24"/>
          <w:szCs w:val="24"/>
          <w:lang w:val="lt-LT"/>
        </w:rPr>
        <w:t>);</w:t>
      </w:r>
    </w:p>
    <w:p w14:paraId="0590186F"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galimybė pakeisti laiko juostos mastelį pagal laiką (pvz. 6/12/24 val.);</w:t>
      </w:r>
    </w:p>
    <w:p w14:paraId="04061D17" w14:textId="77777777" w:rsidR="009B69CB" w:rsidRPr="00F97993" w:rsidRDefault="009B69CB">
      <w:pPr>
        <w:numPr>
          <w:ilvl w:val="0"/>
          <w:numId w:val="25"/>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galimybė naudoti filtrus kartu (AND/OR logiką).</w:t>
      </w:r>
    </w:p>
    <w:p w14:paraId="7996A8C2" w14:textId="77777777" w:rsidR="009B69CB" w:rsidRPr="00F97993" w:rsidRDefault="009B69CB" w:rsidP="009B69CB">
      <w:pPr>
        <w:jc w:val="both"/>
        <w:rPr>
          <w:rFonts w:ascii="Times New Roman" w:hAnsi="Times New Roman" w:cs="Times New Roman"/>
          <w:color w:val="000000" w:themeColor="text1"/>
          <w:sz w:val="24"/>
          <w:szCs w:val="24"/>
          <w:lang w:val="lt-LT"/>
        </w:rPr>
      </w:pPr>
    </w:p>
    <w:p w14:paraId="23D51D8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1DA920B"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3B16B3A9" wp14:editId="70F7235F">
            <wp:extent cx="4312693" cy="2589048"/>
            <wp:effectExtent l="0" t="0" r="0" b="1905"/>
            <wp:docPr id="1602385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5489" name="Picture 1" descr="A screenshot of a computer&#10;&#10;AI-generated content may be incorrect."/>
                    <pic:cNvPicPr/>
                  </pic:nvPicPr>
                  <pic:blipFill>
                    <a:blip r:embed="rId36"/>
                    <a:stretch>
                      <a:fillRect/>
                    </a:stretch>
                  </pic:blipFill>
                  <pic:spPr>
                    <a:xfrm>
                      <a:off x="0" y="0"/>
                      <a:ext cx="4321393" cy="2594271"/>
                    </a:xfrm>
                    <a:prstGeom prst="rect">
                      <a:avLst/>
                    </a:prstGeom>
                  </pic:spPr>
                </pic:pic>
              </a:graphicData>
            </a:graphic>
          </wp:inline>
        </w:drawing>
      </w:r>
    </w:p>
    <w:p w14:paraId="79218D34"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5414F091" wp14:editId="425DCAA9">
            <wp:extent cx="4285300" cy="2572603"/>
            <wp:effectExtent l="0" t="0" r="1270" b="0"/>
            <wp:docPr id="513415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5835" name="Picture 1" descr="A screenshot of a computer&#10;&#10;AI-generated content may be incorrect."/>
                    <pic:cNvPicPr/>
                  </pic:nvPicPr>
                  <pic:blipFill>
                    <a:blip r:embed="rId37"/>
                    <a:stretch>
                      <a:fillRect/>
                    </a:stretch>
                  </pic:blipFill>
                  <pic:spPr>
                    <a:xfrm>
                      <a:off x="0" y="0"/>
                      <a:ext cx="4290151" cy="2575515"/>
                    </a:xfrm>
                    <a:prstGeom prst="rect">
                      <a:avLst/>
                    </a:prstGeom>
                  </pic:spPr>
                </pic:pic>
              </a:graphicData>
            </a:graphic>
          </wp:inline>
        </w:drawing>
      </w:r>
    </w:p>
    <w:p w14:paraId="17330299"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1AF7610E"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23348306" wp14:editId="3093378D">
            <wp:extent cx="4531057" cy="2712146"/>
            <wp:effectExtent l="0" t="0" r="3175" b="0"/>
            <wp:docPr id="9525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61" name="Picture 1" descr="A screenshot of a computer&#10;&#10;AI-generated content may be incorrect."/>
                    <pic:cNvPicPr/>
                  </pic:nvPicPr>
                  <pic:blipFill>
                    <a:blip r:embed="rId38"/>
                    <a:stretch>
                      <a:fillRect/>
                    </a:stretch>
                  </pic:blipFill>
                  <pic:spPr>
                    <a:xfrm>
                      <a:off x="0" y="0"/>
                      <a:ext cx="4537567" cy="2716043"/>
                    </a:xfrm>
                    <a:prstGeom prst="rect">
                      <a:avLst/>
                    </a:prstGeom>
                  </pic:spPr>
                </pic:pic>
              </a:graphicData>
            </a:graphic>
          </wp:inline>
        </w:drawing>
      </w:r>
    </w:p>
    <w:p w14:paraId="1F5315C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517735E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655BCB1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0D8BFC78"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E612E68"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1AC6E2CF" wp14:editId="5AF7D6B8">
            <wp:extent cx="4239778" cy="2504364"/>
            <wp:effectExtent l="0" t="0" r="8890" b="0"/>
            <wp:docPr id="1481318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18345" name="Picture 1" descr="A screenshot of a computer&#10;&#10;AI-generated content may be incorrect."/>
                    <pic:cNvPicPr/>
                  </pic:nvPicPr>
                  <pic:blipFill>
                    <a:blip r:embed="rId39"/>
                    <a:stretch>
                      <a:fillRect/>
                    </a:stretch>
                  </pic:blipFill>
                  <pic:spPr>
                    <a:xfrm>
                      <a:off x="0" y="0"/>
                      <a:ext cx="4253596" cy="2512526"/>
                    </a:xfrm>
                    <a:prstGeom prst="rect">
                      <a:avLst/>
                    </a:prstGeom>
                  </pic:spPr>
                </pic:pic>
              </a:graphicData>
            </a:graphic>
          </wp:inline>
        </w:drawing>
      </w:r>
    </w:p>
    <w:p w14:paraId="013E2912"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48BA507C"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EAE80B0"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r w:rsidRPr="00F97993">
        <w:rPr>
          <w:rFonts w:ascii="Times New Roman" w:hAnsi="Times New Roman" w:cs="Times New Roman"/>
          <w:b/>
          <w:bCs/>
          <w:i/>
          <w:iCs/>
          <w:color w:val="000000" w:themeColor="text1"/>
          <w:sz w:val="24"/>
          <w:szCs w:val="24"/>
          <w:u w:val="single"/>
          <w:lang w:val="lt-LT"/>
        </w:rPr>
        <w:t>Priskirti užsakymai</w:t>
      </w:r>
    </w:p>
    <w:p w14:paraId="778BA47E"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p>
    <w:p w14:paraId="43327DB2"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 xml:space="preserve">Priskirti užsakymai laiko juostoje atvaizduojami pagal </w:t>
      </w:r>
      <w:proofErr w:type="spellStart"/>
      <w:r w:rsidRPr="00F97993">
        <w:rPr>
          <w:rFonts w:ascii="Times New Roman" w:hAnsi="Times New Roman" w:cs="Times New Roman"/>
          <w:color w:val="000000" w:themeColor="text1"/>
          <w:sz w:val="24"/>
          <w:szCs w:val="24"/>
          <w:lang w:val="lt-LT"/>
        </w:rPr>
        <w:t>Gant‘o</w:t>
      </w:r>
      <w:proofErr w:type="spellEnd"/>
      <w:r w:rsidRPr="00F97993">
        <w:rPr>
          <w:rFonts w:ascii="Times New Roman" w:hAnsi="Times New Roman" w:cs="Times New Roman"/>
          <w:color w:val="000000" w:themeColor="text1"/>
          <w:sz w:val="24"/>
          <w:szCs w:val="24"/>
          <w:lang w:val="lt-LT"/>
        </w:rPr>
        <w:t xml:space="preserve"> diagramos principą, kaip užsakymo juostos (</w:t>
      </w:r>
      <w:proofErr w:type="spellStart"/>
      <w:r w:rsidRPr="00F97993">
        <w:rPr>
          <w:rFonts w:ascii="Times New Roman" w:hAnsi="Times New Roman" w:cs="Times New Roman"/>
          <w:color w:val="000000" w:themeColor="text1"/>
          <w:sz w:val="24"/>
          <w:szCs w:val="24"/>
          <w:lang w:val="lt-LT"/>
        </w:rPr>
        <w:t>Order</w:t>
      </w:r>
      <w:proofErr w:type="spellEnd"/>
      <w:r w:rsidRPr="00F97993">
        <w:rPr>
          <w:rFonts w:ascii="Times New Roman" w:hAnsi="Times New Roman" w:cs="Times New Roman"/>
          <w:color w:val="000000" w:themeColor="text1"/>
          <w:sz w:val="24"/>
          <w:szCs w:val="24"/>
          <w:lang w:val="lt-LT"/>
        </w:rPr>
        <w:t xml:space="preserve"> bars) bendrame laiko juostos lange. Paspaudus ant norimo užsakymo vartotojas yra nukreipiamas į:</w:t>
      </w:r>
    </w:p>
    <w:p w14:paraId="030CDC53" w14:textId="77777777" w:rsidR="009B69CB" w:rsidRPr="00F97993" w:rsidRDefault="009B69CB">
      <w:pPr>
        <w:numPr>
          <w:ilvl w:val="0"/>
          <w:numId w:val="25"/>
        </w:numPr>
        <w:tabs>
          <w:tab w:val="num" w:pos="144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Greitąją užsakymo peržiūrą (</w:t>
      </w:r>
      <w:proofErr w:type="spellStart"/>
      <w:r w:rsidRPr="00F97993">
        <w:rPr>
          <w:rFonts w:ascii="Times New Roman" w:hAnsi="Times New Roman" w:cs="Times New Roman"/>
          <w:color w:val="000000" w:themeColor="text1"/>
          <w:sz w:val="24"/>
          <w:szCs w:val="24"/>
          <w:lang w:val="lt-LT"/>
        </w:rPr>
        <w:t>Quick</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View</w:t>
      </w:r>
      <w:proofErr w:type="spellEnd"/>
      <w:r w:rsidRPr="00F97993">
        <w:rPr>
          <w:rFonts w:ascii="Times New Roman" w:hAnsi="Times New Roman" w:cs="Times New Roman"/>
          <w:color w:val="000000" w:themeColor="text1"/>
          <w:sz w:val="24"/>
          <w:szCs w:val="24"/>
          <w:lang w:val="lt-LT"/>
        </w:rPr>
        <w:t>), kuri apima trumpą informaciją – užsakymo  numeris, kliento pavadinimas, užsakymą vykdantis junginys, užsakymo būsena, vežėjas, sumažintas žemėlapis su maršrutu, užsakymo pakrovimų bei iškrovimų informacija.</w:t>
      </w:r>
    </w:p>
    <w:p w14:paraId="1F6D1AA5" w14:textId="77777777" w:rsidR="009B69CB" w:rsidRPr="00F97993" w:rsidRDefault="009B69CB">
      <w:pPr>
        <w:numPr>
          <w:ilvl w:val="0"/>
          <w:numId w:val="25"/>
        </w:numPr>
        <w:tabs>
          <w:tab w:val="num" w:pos="144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Detalus langas (</w:t>
      </w:r>
      <w:proofErr w:type="spellStart"/>
      <w:r w:rsidRPr="00F97993">
        <w:rPr>
          <w:rFonts w:ascii="Times New Roman" w:hAnsi="Times New Roman" w:cs="Times New Roman"/>
          <w:color w:val="000000" w:themeColor="text1"/>
          <w:sz w:val="24"/>
          <w:szCs w:val="24"/>
          <w:lang w:val="lt-LT"/>
        </w:rPr>
        <w:t>Detailed</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view</w:t>
      </w:r>
      <w:proofErr w:type="spellEnd"/>
      <w:r w:rsidRPr="00F97993">
        <w:rPr>
          <w:rFonts w:ascii="Times New Roman" w:hAnsi="Times New Roman" w:cs="Times New Roman"/>
          <w:color w:val="000000" w:themeColor="text1"/>
          <w:sz w:val="24"/>
          <w:szCs w:val="24"/>
          <w:lang w:val="lt-LT"/>
        </w:rPr>
        <w:t>),  atidarius langą, matomas išsamus užsakymo turinys: užsakymo  numeris, kliento pavadinimas, užsakymą vykdantis junginys, užsakymo būsena, vežėjas, detalus žemėlapis su maršrutu, detali užsakymo pakrovimų bei iškrovimų informacija.</w:t>
      </w:r>
    </w:p>
    <w:p w14:paraId="37A3F227" w14:textId="77777777" w:rsidR="009B69CB" w:rsidRPr="00F97993" w:rsidRDefault="009B69CB" w:rsidP="009B69CB">
      <w:pPr>
        <w:ind w:left="720" w:firstLine="0"/>
        <w:jc w:val="both"/>
        <w:rPr>
          <w:rFonts w:ascii="Times New Roman" w:hAnsi="Times New Roman" w:cs="Times New Roman"/>
          <w:b/>
          <w:bCs/>
          <w:i/>
          <w:iCs/>
          <w:color w:val="000000" w:themeColor="text1"/>
          <w:sz w:val="24"/>
          <w:szCs w:val="24"/>
          <w:u w:val="single"/>
          <w:lang w:val="lt-LT"/>
        </w:rPr>
      </w:pPr>
    </w:p>
    <w:p w14:paraId="278D943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7D7BD7D8"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0F54189" wp14:editId="0BE005CE">
            <wp:extent cx="5014410" cy="3002507"/>
            <wp:effectExtent l="0" t="0" r="0" b="7620"/>
            <wp:docPr id="506063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3222" name="Picture 1" descr="A screenshot of a computer&#10;&#10;AI-generated content may be incorrect."/>
                    <pic:cNvPicPr/>
                  </pic:nvPicPr>
                  <pic:blipFill>
                    <a:blip r:embed="rId40"/>
                    <a:stretch>
                      <a:fillRect/>
                    </a:stretch>
                  </pic:blipFill>
                  <pic:spPr>
                    <a:xfrm>
                      <a:off x="0" y="0"/>
                      <a:ext cx="5018874" cy="3005180"/>
                    </a:xfrm>
                    <a:prstGeom prst="rect">
                      <a:avLst/>
                    </a:prstGeom>
                  </pic:spPr>
                </pic:pic>
              </a:graphicData>
            </a:graphic>
          </wp:inline>
        </w:drawing>
      </w:r>
    </w:p>
    <w:p w14:paraId="13147FD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147842A1"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2C4B6C01" wp14:editId="647B36BB">
            <wp:extent cx="5164169" cy="3070746"/>
            <wp:effectExtent l="0" t="0" r="0" b="0"/>
            <wp:docPr id="43472315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3159" name="Picture 1" descr="A screenshot of a map&#10;&#10;AI-generated content may be incorrect."/>
                    <pic:cNvPicPr/>
                  </pic:nvPicPr>
                  <pic:blipFill>
                    <a:blip r:embed="rId41"/>
                    <a:stretch>
                      <a:fillRect/>
                    </a:stretch>
                  </pic:blipFill>
                  <pic:spPr>
                    <a:xfrm>
                      <a:off x="0" y="0"/>
                      <a:ext cx="5177820" cy="3078863"/>
                    </a:xfrm>
                    <a:prstGeom prst="rect">
                      <a:avLst/>
                    </a:prstGeom>
                  </pic:spPr>
                </pic:pic>
              </a:graphicData>
            </a:graphic>
          </wp:inline>
        </w:drawing>
      </w:r>
    </w:p>
    <w:p w14:paraId="64A0DBD3"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0A1E167B"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hAnsi="Times New Roman" w:cs="Times New Roman"/>
          <w:b/>
          <w:bCs/>
          <w:i/>
          <w:iCs/>
          <w:color w:val="000000" w:themeColor="text1"/>
          <w:sz w:val="24"/>
          <w:szCs w:val="24"/>
          <w:u w:val="single"/>
          <w:lang w:val="lt-LT"/>
        </w:rPr>
        <w:t>Užsakymų atskyrimo funkcionalumas</w:t>
      </w:r>
    </w:p>
    <w:p w14:paraId="3F512495"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6F52EF0"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Esant poreikiui sistemoje užsakymą galima atskirti nuo junginio užsakymo kortelės meniu paspaudus mygtuką „</w:t>
      </w:r>
      <w:proofErr w:type="spellStart"/>
      <w:r w:rsidRPr="00F97993">
        <w:rPr>
          <w:rFonts w:ascii="Times New Roman" w:hAnsi="Times New Roman" w:cs="Times New Roman"/>
          <w:color w:val="000000" w:themeColor="text1"/>
          <w:sz w:val="24"/>
          <w:szCs w:val="24"/>
          <w:lang w:val="lt-LT"/>
        </w:rPr>
        <w:t>Unallocate</w:t>
      </w:r>
      <w:proofErr w:type="spellEnd"/>
      <w:r w:rsidRPr="00F97993">
        <w:rPr>
          <w:rFonts w:ascii="Times New Roman" w:hAnsi="Times New Roman" w:cs="Times New Roman"/>
          <w:color w:val="000000" w:themeColor="text1"/>
          <w:sz w:val="24"/>
          <w:szCs w:val="24"/>
          <w:lang w:val="lt-LT"/>
        </w:rPr>
        <w:t>“. Tokiu atveju užsakymo juosta yra panaikinama iš bendrojo laiko juostos lango, užsakymas nukreipiamas į nepriskirtų užsakymų sąrašą. Esant poreikiui sistemoje realizuojama galimybė užsakymo atskyrimo nuo junginio veiksmą per integraciją perduoti į Transporto valdymo sistemą.</w:t>
      </w:r>
    </w:p>
    <w:p w14:paraId="2716799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444605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6E31B1F0"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03844272"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65EF9200" wp14:editId="32C103AF">
            <wp:extent cx="4685914" cy="2893326"/>
            <wp:effectExtent l="0" t="0" r="635" b="2540"/>
            <wp:docPr id="1987301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1987" name="Picture 1" descr="A screenshot of a computer&#10;&#10;AI-generated content may be incorrect."/>
                    <pic:cNvPicPr/>
                  </pic:nvPicPr>
                  <pic:blipFill>
                    <a:blip r:embed="rId42"/>
                    <a:stretch>
                      <a:fillRect/>
                    </a:stretch>
                  </pic:blipFill>
                  <pic:spPr>
                    <a:xfrm>
                      <a:off x="0" y="0"/>
                      <a:ext cx="4700425" cy="2902286"/>
                    </a:xfrm>
                    <a:prstGeom prst="rect">
                      <a:avLst/>
                    </a:prstGeom>
                  </pic:spPr>
                </pic:pic>
              </a:graphicData>
            </a:graphic>
          </wp:inline>
        </w:drawing>
      </w:r>
    </w:p>
    <w:p w14:paraId="03F5C571"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31B729D1" wp14:editId="5ACBF737">
            <wp:extent cx="5080884" cy="3002245"/>
            <wp:effectExtent l="0" t="0" r="5715" b="8255"/>
            <wp:docPr id="42802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2209" name="Picture 1" descr="A screenshot of a computer&#10;&#10;AI-generated content may be incorrect."/>
                    <pic:cNvPicPr/>
                  </pic:nvPicPr>
                  <pic:blipFill>
                    <a:blip r:embed="rId43"/>
                    <a:stretch>
                      <a:fillRect/>
                    </a:stretch>
                  </pic:blipFill>
                  <pic:spPr>
                    <a:xfrm>
                      <a:off x="0" y="0"/>
                      <a:ext cx="5084567" cy="3004421"/>
                    </a:xfrm>
                    <a:prstGeom prst="rect">
                      <a:avLst/>
                    </a:prstGeom>
                  </pic:spPr>
                </pic:pic>
              </a:graphicData>
            </a:graphic>
          </wp:inline>
        </w:drawing>
      </w:r>
    </w:p>
    <w:p w14:paraId="06A4321B"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6422F62C"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r w:rsidRPr="00F97993">
        <w:rPr>
          <w:rFonts w:ascii="Times New Roman" w:hAnsi="Times New Roman" w:cs="Times New Roman"/>
          <w:b/>
          <w:bCs/>
          <w:i/>
          <w:iCs/>
          <w:color w:val="000000" w:themeColor="text1"/>
          <w:sz w:val="24"/>
          <w:szCs w:val="24"/>
          <w:u w:val="single"/>
          <w:lang w:val="lt-LT"/>
        </w:rPr>
        <w:t>Nepriskirti užsakymai</w:t>
      </w:r>
    </w:p>
    <w:p w14:paraId="2C4AD0F3"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 xml:space="preserve">Nepriskirti užsakymai pateikiami atskirame sąraše, kuriame yra užsakymo filtravimo galimybės pagal datą, regioną, klientą bei rūšiuoti eiliškumo tvarka pagal atstumą nuo paskutinio iškrovimo (jei buvo pasirinktas junginys, kuriam planuojama  priskirti užsakymą). Analogiškai kaip ir priskirtiems </w:t>
      </w:r>
      <w:r w:rsidRPr="00F97993">
        <w:rPr>
          <w:rFonts w:ascii="Times New Roman" w:hAnsi="Times New Roman" w:cs="Times New Roman"/>
          <w:color w:val="000000" w:themeColor="text1"/>
          <w:sz w:val="24"/>
          <w:szCs w:val="24"/>
          <w:lang w:val="lt-LT"/>
        </w:rPr>
        <w:lastRenderedPageBreak/>
        <w:t>užsakymams yra galimybė peržiūrėti užsakymo informaciją pagal greitąją užsakymo peržiūrą (</w:t>
      </w:r>
      <w:proofErr w:type="spellStart"/>
      <w:r w:rsidRPr="00F97993">
        <w:rPr>
          <w:rFonts w:ascii="Times New Roman" w:hAnsi="Times New Roman" w:cs="Times New Roman"/>
          <w:color w:val="000000" w:themeColor="text1"/>
          <w:sz w:val="24"/>
          <w:szCs w:val="24"/>
          <w:lang w:val="lt-LT"/>
        </w:rPr>
        <w:t>Quick</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View</w:t>
      </w:r>
      <w:proofErr w:type="spellEnd"/>
      <w:r w:rsidRPr="00F97993">
        <w:rPr>
          <w:rFonts w:ascii="Times New Roman" w:hAnsi="Times New Roman" w:cs="Times New Roman"/>
          <w:color w:val="000000" w:themeColor="text1"/>
          <w:sz w:val="24"/>
          <w:szCs w:val="24"/>
          <w:lang w:val="lt-LT"/>
        </w:rPr>
        <w:t>) arba patekti į užsakymo Detalųjį langą (</w:t>
      </w:r>
      <w:proofErr w:type="spellStart"/>
      <w:r w:rsidRPr="00F97993">
        <w:rPr>
          <w:rFonts w:ascii="Times New Roman" w:hAnsi="Times New Roman" w:cs="Times New Roman"/>
          <w:color w:val="000000" w:themeColor="text1"/>
          <w:sz w:val="24"/>
          <w:szCs w:val="24"/>
          <w:lang w:val="lt-LT"/>
        </w:rPr>
        <w:t>Detailed</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view</w:t>
      </w:r>
      <w:proofErr w:type="spellEnd"/>
      <w:r w:rsidRPr="00F97993">
        <w:rPr>
          <w:rFonts w:ascii="Times New Roman" w:hAnsi="Times New Roman" w:cs="Times New Roman"/>
          <w:color w:val="000000" w:themeColor="text1"/>
          <w:sz w:val="24"/>
          <w:szCs w:val="24"/>
          <w:lang w:val="lt-LT"/>
        </w:rPr>
        <w:t xml:space="preserve">). </w:t>
      </w:r>
    </w:p>
    <w:p w14:paraId="4D3EC162"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7B8DB4E6"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5DD7CCF9" wp14:editId="3ADF5E0D">
            <wp:extent cx="5033176" cy="2974576"/>
            <wp:effectExtent l="0" t="0" r="0" b="0"/>
            <wp:docPr id="1757031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31126" name="Picture 1" descr="A screenshot of a computer&#10;&#10;AI-generated content may be incorrect."/>
                    <pic:cNvPicPr/>
                  </pic:nvPicPr>
                  <pic:blipFill>
                    <a:blip r:embed="rId44"/>
                    <a:stretch>
                      <a:fillRect/>
                    </a:stretch>
                  </pic:blipFill>
                  <pic:spPr>
                    <a:xfrm>
                      <a:off x="0" y="0"/>
                      <a:ext cx="5041549" cy="2979524"/>
                    </a:xfrm>
                    <a:prstGeom prst="rect">
                      <a:avLst/>
                    </a:prstGeom>
                  </pic:spPr>
                </pic:pic>
              </a:graphicData>
            </a:graphic>
          </wp:inline>
        </w:drawing>
      </w:r>
    </w:p>
    <w:p w14:paraId="0661D5C4"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2627DA49" wp14:editId="61EDF9E2">
            <wp:extent cx="4715124" cy="2818899"/>
            <wp:effectExtent l="0" t="0" r="9525" b="635"/>
            <wp:docPr id="1679093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3942" name="Picture 1" descr="A screenshot of a computer&#10;&#10;AI-generated content may be incorrect."/>
                    <pic:cNvPicPr/>
                  </pic:nvPicPr>
                  <pic:blipFill>
                    <a:blip r:embed="rId45"/>
                    <a:stretch>
                      <a:fillRect/>
                    </a:stretch>
                  </pic:blipFill>
                  <pic:spPr>
                    <a:xfrm>
                      <a:off x="0" y="0"/>
                      <a:ext cx="4729802" cy="2827674"/>
                    </a:xfrm>
                    <a:prstGeom prst="rect">
                      <a:avLst/>
                    </a:prstGeom>
                  </pic:spPr>
                </pic:pic>
              </a:graphicData>
            </a:graphic>
          </wp:inline>
        </w:drawing>
      </w:r>
    </w:p>
    <w:p w14:paraId="72527D91"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61A81ACF"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lastRenderedPageBreak/>
        <w:drawing>
          <wp:inline distT="0" distB="0" distL="0" distR="0" wp14:anchorId="01984B5E" wp14:editId="4A8FF6B7">
            <wp:extent cx="4714875" cy="2777167"/>
            <wp:effectExtent l="0" t="0" r="0" b="4445"/>
            <wp:docPr id="1601191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1203" name="Picture 1" descr="A screenshot of a computer&#10;&#10;AI-generated content may be incorrect."/>
                    <pic:cNvPicPr/>
                  </pic:nvPicPr>
                  <pic:blipFill>
                    <a:blip r:embed="rId46"/>
                    <a:stretch>
                      <a:fillRect/>
                    </a:stretch>
                  </pic:blipFill>
                  <pic:spPr>
                    <a:xfrm>
                      <a:off x="0" y="0"/>
                      <a:ext cx="4724010" cy="2782548"/>
                    </a:xfrm>
                    <a:prstGeom prst="rect">
                      <a:avLst/>
                    </a:prstGeom>
                  </pic:spPr>
                </pic:pic>
              </a:graphicData>
            </a:graphic>
          </wp:inline>
        </w:drawing>
      </w:r>
    </w:p>
    <w:p w14:paraId="09197036"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2FF28882"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0FF8B2B6" wp14:editId="52ECA218">
            <wp:extent cx="4794637" cy="2831612"/>
            <wp:effectExtent l="0" t="0" r="6350" b="6985"/>
            <wp:docPr id="943055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5307" name="Picture 1" descr="A screenshot of a computer&#10;&#10;AI-generated content may be incorrect."/>
                    <pic:cNvPicPr/>
                  </pic:nvPicPr>
                  <pic:blipFill>
                    <a:blip r:embed="rId47"/>
                    <a:stretch>
                      <a:fillRect/>
                    </a:stretch>
                  </pic:blipFill>
                  <pic:spPr>
                    <a:xfrm>
                      <a:off x="0" y="0"/>
                      <a:ext cx="4800817" cy="2835262"/>
                    </a:xfrm>
                    <a:prstGeom prst="rect">
                      <a:avLst/>
                    </a:prstGeom>
                  </pic:spPr>
                </pic:pic>
              </a:graphicData>
            </a:graphic>
          </wp:inline>
        </w:drawing>
      </w:r>
    </w:p>
    <w:p w14:paraId="066BA23F"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6A3BF525"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lastRenderedPageBreak/>
        <w:drawing>
          <wp:inline distT="0" distB="0" distL="0" distR="0" wp14:anchorId="5B13527A" wp14:editId="0F4FF168">
            <wp:extent cx="2043485" cy="5386328"/>
            <wp:effectExtent l="0" t="0" r="0" b="5080"/>
            <wp:docPr id="1351496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644" name="Picture 1" descr="A screenshot of a phone&#10;&#10;AI-generated content may be incorrect."/>
                    <pic:cNvPicPr/>
                  </pic:nvPicPr>
                  <pic:blipFill>
                    <a:blip r:embed="rId48"/>
                    <a:stretch>
                      <a:fillRect/>
                    </a:stretch>
                  </pic:blipFill>
                  <pic:spPr>
                    <a:xfrm>
                      <a:off x="0" y="0"/>
                      <a:ext cx="2048223" cy="5398817"/>
                    </a:xfrm>
                    <a:prstGeom prst="rect">
                      <a:avLst/>
                    </a:prstGeom>
                  </pic:spPr>
                </pic:pic>
              </a:graphicData>
            </a:graphic>
          </wp:inline>
        </w:drawing>
      </w:r>
      <w:r w:rsidRPr="00F97993">
        <w:rPr>
          <w:rFonts w:ascii="Times New Roman" w:hAnsi="Times New Roman" w:cs="Times New Roman"/>
          <w:noProof/>
          <w:color w:val="000000" w:themeColor="text1"/>
          <w:sz w:val="24"/>
          <w:szCs w:val="24"/>
          <w:lang w:val="lt-LT"/>
        </w:rPr>
        <w:drawing>
          <wp:inline distT="0" distB="0" distL="0" distR="0" wp14:anchorId="08ECE984" wp14:editId="03C7326A">
            <wp:extent cx="2457814" cy="3657600"/>
            <wp:effectExtent l="0" t="0" r="0" b="0"/>
            <wp:docPr id="6476305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0555" name="Picture 1" descr="A screenshot of a phone&#10;&#10;AI-generated content may be incorrect."/>
                    <pic:cNvPicPr/>
                  </pic:nvPicPr>
                  <pic:blipFill>
                    <a:blip r:embed="rId49"/>
                    <a:stretch>
                      <a:fillRect/>
                    </a:stretch>
                  </pic:blipFill>
                  <pic:spPr>
                    <a:xfrm>
                      <a:off x="0" y="0"/>
                      <a:ext cx="2465077" cy="3668409"/>
                    </a:xfrm>
                    <a:prstGeom prst="rect">
                      <a:avLst/>
                    </a:prstGeom>
                  </pic:spPr>
                </pic:pic>
              </a:graphicData>
            </a:graphic>
          </wp:inline>
        </w:drawing>
      </w:r>
    </w:p>
    <w:p w14:paraId="1938775E"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26480C58"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350E527A"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0BE5CE99" wp14:editId="0A337F01">
            <wp:extent cx="4699221" cy="2763072"/>
            <wp:effectExtent l="0" t="0" r="6350" b="0"/>
            <wp:docPr id="200748004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80048" name="Picture 1" descr="A screenshot of a map&#10;&#10;AI-generated content may be incorrect."/>
                    <pic:cNvPicPr/>
                  </pic:nvPicPr>
                  <pic:blipFill>
                    <a:blip r:embed="rId50"/>
                    <a:stretch>
                      <a:fillRect/>
                    </a:stretch>
                  </pic:blipFill>
                  <pic:spPr>
                    <a:xfrm>
                      <a:off x="0" y="0"/>
                      <a:ext cx="4705898" cy="2766998"/>
                    </a:xfrm>
                    <a:prstGeom prst="rect">
                      <a:avLst/>
                    </a:prstGeom>
                  </pic:spPr>
                </pic:pic>
              </a:graphicData>
            </a:graphic>
          </wp:inline>
        </w:drawing>
      </w:r>
    </w:p>
    <w:p w14:paraId="017EE93E" w14:textId="77777777" w:rsidR="009B69CB" w:rsidRPr="00F97993" w:rsidRDefault="009B69CB" w:rsidP="009B69CB">
      <w:pPr>
        <w:jc w:val="both"/>
        <w:rPr>
          <w:rFonts w:ascii="Times New Roman" w:hAnsi="Times New Roman" w:cs="Times New Roman"/>
          <w:b/>
          <w:bCs/>
          <w:i/>
          <w:iCs/>
          <w:color w:val="000000" w:themeColor="text1"/>
          <w:sz w:val="24"/>
          <w:szCs w:val="24"/>
          <w:u w:val="single"/>
          <w:lang w:val="lt-LT"/>
        </w:rPr>
      </w:pPr>
      <w:r w:rsidRPr="00F97993">
        <w:rPr>
          <w:rFonts w:ascii="Times New Roman" w:hAnsi="Times New Roman" w:cs="Times New Roman"/>
          <w:b/>
          <w:bCs/>
          <w:i/>
          <w:iCs/>
          <w:color w:val="000000" w:themeColor="text1"/>
          <w:sz w:val="24"/>
          <w:szCs w:val="24"/>
          <w:u w:val="single"/>
          <w:lang w:val="lt-LT"/>
        </w:rPr>
        <w:t>Užsakymų priskyrimo funkcionalumas</w:t>
      </w:r>
    </w:p>
    <w:p w14:paraId="7CC6979B"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69B31C54"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lastRenderedPageBreak/>
        <w:t>Užsakymas gali būti priskirtas pasirinkus konkretų junginį laiko juostoje bei norimą priskirti užsakymą nepriskirtų užsakymų sąraše. Po priskyrimo veiksmo užsakymas pašalinamas iš nepriskirtų užsakymų sąrašo ir perkeliamas į laiko juostą. Esant poreikiui sistemoje realizuojama galimybė užsakymo priskyrimo junginiui veiksmą per integraciją perduoti į Transporto valdymo sistemą.</w:t>
      </w:r>
    </w:p>
    <w:p w14:paraId="1752B409"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5AD177DD"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749BFE69" wp14:editId="1F7BF310">
            <wp:extent cx="4481872" cy="2655735"/>
            <wp:effectExtent l="0" t="0" r="0" b="0"/>
            <wp:docPr id="117218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82132" name="Picture 1" descr="A screenshot of a computer&#10;&#10;AI-generated content may be incorrect."/>
                    <pic:cNvPicPr/>
                  </pic:nvPicPr>
                  <pic:blipFill>
                    <a:blip r:embed="rId51"/>
                    <a:stretch>
                      <a:fillRect/>
                    </a:stretch>
                  </pic:blipFill>
                  <pic:spPr>
                    <a:xfrm>
                      <a:off x="0" y="0"/>
                      <a:ext cx="4495170" cy="2663614"/>
                    </a:xfrm>
                    <a:prstGeom prst="rect">
                      <a:avLst/>
                    </a:prstGeom>
                  </pic:spPr>
                </pic:pic>
              </a:graphicData>
            </a:graphic>
          </wp:inline>
        </w:drawing>
      </w:r>
    </w:p>
    <w:p w14:paraId="30F034C6"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1287C75" wp14:editId="393B97EE">
            <wp:extent cx="4558279" cy="2689186"/>
            <wp:effectExtent l="0" t="0" r="0" b="0"/>
            <wp:docPr id="1832320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900" name="Picture 1" descr="A screenshot of a computer&#10;&#10;AI-generated content may be incorrect."/>
                    <pic:cNvPicPr/>
                  </pic:nvPicPr>
                  <pic:blipFill>
                    <a:blip r:embed="rId52"/>
                    <a:stretch>
                      <a:fillRect/>
                    </a:stretch>
                  </pic:blipFill>
                  <pic:spPr>
                    <a:xfrm>
                      <a:off x="0" y="0"/>
                      <a:ext cx="4571674" cy="2697089"/>
                    </a:xfrm>
                    <a:prstGeom prst="rect">
                      <a:avLst/>
                    </a:prstGeom>
                  </pic:spPr>
                </pic:pic>
              </a:graphicData>
            </a:graphic>
          </wp:inline>
        </w:drawing>
      </w:r>
    </w:p>
    <w:p w14:paraId="0A256175"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p>
    <w:p w14:paraId="57186A98" w14:textId="77777777" w:rsidR="009B69CB" w:rsidRPr="00F97993" w:rsidRDefault="009B69CB" w:rsidP="009B69CB">
      <w:pPr>
        <w:ind w:firstLine="0"/>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3E405004" wp14:editId="444A7907">
            <wp:extent cx="4598404" cy="2580221"/>
            <wp:effectExtent l="0" t="0" r="0" b="0"/>
            <wp:docPr id="86868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5029" name="Picture 1" descr="A screenshot of a computer&#10;&#10;AI-generated content may be incorrect."/>
                    <pic:cNvPicPr/>
                  </pic:nvPicPr>
                  <pic:blipFill>
                    <a:blip r:embed="rId53"/>
                    <a:stretch>
                      <a:fillRect/>
                    </a:stretch>
                  </pic:blipFill>
                  <pic:spPr>
                    <a:xfrm>
                      <a:off x="0" y="0"/>
                      <a:ext cx="4616252" cy="2590236"/>
                    </a:xfrm>
                    <a:prstGeom prst="rect">
                      <a:avLst/>
                    </a:prstGeom>
                  </pic:spPr>
                </pic:pic>
              </a:graphicData>
            </a:graphic>
          </wp:inline>
        </w:drawing>
      </w:r>
    </w:p>
    <w:p w14:paraId="5EBE1FAF"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3ED26DF1"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811D7A2" wp14:editId="5F8A56BD">
            <wp:extent cx="4668885" cy="2794161"/>
            <wp:effectExtent l="0" t="0" r="0" b="6350"/>
            <wp:docPr id="387967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7448" name="Picture 1" descr="A screenshot of a computer&#10;&#10;AI-generated content may be incorrect."/>
                    <pic:cNvPicPr/>
                  </pic:nvPicPr>
                  <pic:blipFill>
                    <a:blip r:embed="rId54"/>
                    <a:stretch>
                      <a:fillRect/>
                    </a:stretch>
                  </pic:blipFill>
                  <pic:spPr>
                    <a:xfrm>
                      <a:off x="0" y="0"/>
                      <a:ext cx="4688034" cy="2805621"/>
                    </a:xfrm>
                    <a:prstGeom prst="rect">
                      <a:avLst/>
                    </a:prstGeom>
                  </pic:spPr>
                </pic:pic>
              </a:graphicData>
            </a:graphic>
          </wp:inline>
        </w:drawing>
      </w:r>
    </w:p>
    <w:p w14:paraId="29D08993"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p>
    <w:p w14:paraId="403A89C5" w14:textId="77777777" w:rsidR="009B69CB" w:rsidRPr="00F97993" w:rsidRDefault="009B69CB" w:rsidP="009B69CB">
      <w:pPr>
        <w:jc w:val="cente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592E7849" wp14:editId="66C96A60">
            <wp:extent cx="4420925" cy="2600356"/>
            <wp:effectExtent l="0" t="0" r="0" b="0"/>
            <wp:docPr id="104169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808" name="Picture 1" descr="A screenshot of a computer&#10;&#10;AI-generated content may be incorrect."/>
                    <pic:cNvPicPr/>
                  </pic:nvPicPr>
                  <pic:blipFill>
                    <a:blip r:embed="rId55"/>
                    <a:stretch>
                      <a:fillRect/>
                    </a:stretch>
                  </pic:blipFill>
                  <pic:spPr>
                    <a:xfrm>
                      <a:off x="0" y="0"/>
                      <a:ext cx="4429358" cy="2605316"/>
                    </a:xfrm>
                    <a:prstGeom prst="rect">
                      <a:avLst/>
                    </a:prstGeom>
                  </pic:spPr>
                </pic:pic>
              </a:graphicData>
            </a:graphic>
          </wp:inline>
        </w:drawing>
      </w:r>
    </w:p>
    <w:p w14:paraId="20C41B5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1E59AB1B"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Naujo užsakymo sukūrimas</w:t>
      </w:r>
    </w:p>
    <w:p w14:paraId="7105DDC2"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 xml:space="preserve">Mygtukas „+ </w:t>
      </w:r>
      <w:proofErr w:type="spellStart"/>
      <w:r w:rsidRPr="00F97993">
        <w:rPr>
          <w:rFonts w:ascii="Times New Roman" w:hAnsi="Times New Roman" w:cs="Times New Roman"/>
          <w:color w:val="000000" w:themeColor="text1"/>
          <w:sz w:val="24"/>
          <w:szCs w:val="24"/>
          <w:lang w:val="lt-LT"/>
        </w:rPr>
        <w:t>New</w:t>
      </w:r>
      <w:proofErr w:type="spellEnd"/>
      <w:r w:rsidRPr="00F97993">
        <w:rPr>
          <w:rFonts w:ascii="Times New Roman" w:hAnsi="Times New Roman" w:cs="Times New Roman"/>
          <w:color w:val="000000" w:themeColor="text1"/>
          <w:sz w:val="24"/>
          <w:szCs w:val="24"/>
          <w:lang w:val="lt-LT"/>
        </w:rPr>
        <w:t xml:space="preserve"> </w:t>
      </w:r>
      <w:proofErr w:type="spellStart"/>
      <w:r w:rsidRPr="00F97993">
        <w:rPr>
          <w:rFonts w:ascii="Times New Roman" w:hAnsi="Times New Roman" w:cs="Times New Roman"/>
          <w:color w:val="000000" w:themeColor="text1"/>
          <w:sz w:val="24"/>
          <w:szCs w:val="24"/>
          <w:lang w:val="lt-LT"/>
        </w:rPr>
        <w:t>Order</w:t>
      </w:r>
      <w:proofErr w:type="spellEnd"/>
      <w:r w:rsidRPr="00F97993">
        <w:rPr>
          <w:rFonts w:ascii="Times New Roman" w:hAnsi="Times New Roman" w:cs="Times New Roman"/>
          <w:color w:val="000000" w:themeColor="text1"/>
          <w:sz w:val="24"/>
          <w:szCs w:val="24"/>
          <w:lang w:val="lt-LT"/>
        </w:rPr>
        <w:t>“ leidžia rankiniu būdu įvesti naują užsakymą</w:t>
      </w:r>
    </w:p>
    <w:p w14:paraId="0919491A" w14:textId="77777777" w:rsidR="009B69CB" w:rsidRPr="00F97993" w:rsidRDefault="009B69CB">
      <w:pPr>
        <w:pStyle w:val="ListParagraph"/>
        <w:numPr>
          <w:ilvl w:val="0"/>
          <w:numId w:val="27"/>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privalomi laukai: klientas, krovinio tipas, paėmimo/iškrovimo vietos, datos;</w:t>
      </w:r>
    </w:p>
    <w:p w14:paraId="2A161408" w14:textId="77777777" w:rsidR="009B69CB" w:rsidRPr="00F97993" w:rsidRDefault="009B69CB">
      <w:pPr>
        <w:pStyle w:val="ListParagraph"/>
        <w:numPr>
          <w:ilvl w:val="0"/>
          <w:numId w:val="27"/>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galima pridėti komentarus iškart;</w:t>
      </w:r>
    </w:p>
    <w:p w14:paraId="2C0B497B" w14:textId="77777777" w:rsidR="009B69CB" w:rsidRPr="00F97993" w:rsidRDefault="009B69CB">
      <w:pPr>
        <w:pStyle w:val="ListParagraph"/>
        <w:numPr>
          <w:ilvl w:val="0"/>
          <w:numId w:val="27"/>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užsakymas automatiškai atsiranda nepriskirtų sąraše.</w:t>
      </w:r>
    </w:p>
    <w:p w14:paraId="480EAD9A" w14:textId="77777777" w:rsidR="009B69CB" w:rsidRPr="00F97993" w:rsidRDefault="009B69CB" w:rsidP="009B69CB">
      <w:pPr>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lastRenderedPageBreak/>
        <w:drawing>
          <wp:inline distT="0" distB="0" distL="0" distR="0" wp14:anchorId="5802C741" wp14:editId="7DA2F568">
            <wp:extent cx="4349115" cy="2562629"/>
            <wp:effectExtent l="0" t="0" r="0" b="9525"/>
            <wp:docPr id="1267674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4999" name="Picture 1" descr="A screenshot of a computer&#10;&#10;AI-generated content may be incorrect."/>
                    <pic:cNvPicPr/>
                  </pic:nvPicPr>
                  <pic:blipFill>
                    <a:blip r:embed="rId56"/>
                    <a:stretch>
                      <a:fillRect/>
                    </a:stretch>
                  </pic:blipFill>
                  <pic:spPr>
                    <a:xfrm>
                      <a:off x="0" y="0"/>
                      <a:ext cx="4357441" cy="2567535"/>
                    </a:xfrm>
                    <a:prstGeom prst="rect">
                      <a:avLst/>
                    </a:prstGeom>
                  </pic:spPr>
                </pic:pic>
              </a:graphicData>
            </a:graphic>
          </wp:inline>
        </w:drawing>
      </w:r>
    </w:p>
    <w:p w14:paraId="7626D671" w14:textId="77777777" w:rsidR="009B69CB" w:rsidRPr="00F97993" w:rsidRDefault="009B69CB" w:rsidP="009B69CB">
      <w:pPr>
        <w:jc w:val="both"/>
        <w:rPr>
          <w:rFonts w:ascii="Times New Roman" w:hAnsi="Times New Roman" w:cs="Times New Roman"/>
          <w:color w:val="000000" w:themeColor="text1"/>
          <w:sz w:val="24"/>
          <w:szCs w:val="24"/>
          <w:lang w:val="lt-LT"/>
        </w:rPr>
      </w:pPr>
    </w:p>
    <w:p w14:paraId="4AFDA3A9" w14:textId="77777777" w:rsidR="009B69CB" w:rsidRPr="00F97993" w:rsidRDefault="009B69CB" w:rsidP="009B69CB">
      <w:pPr>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6FAD8D17" wp14:editId="700AA45D">
            <wp:extent cx="4349364" cy="2929210"/>
            <wp:effectExtent l="0" t="0" r="0" b="5080"/>
            <wp:docPr id="633314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14440" name="Picture 1" descr="A screenshot of a computer&#10;&#10;AI-generated content may be incorrect."/>
                    <pic:cNvPicPr/>
                  </pic:nvPicPr>
                  <pic:blipFill>
                    <a:blip r:embed="rId57"/>
                    <a:stretch>
                      <a:fillRect/>
                    </a:stretch>
                  </pic:blipFill>
                  <pic:spPr>
                    <a:xfrm>
                      <a:off x="0" y="0"/>
                      <a:ext cx="4363464" cy="2938706"/>
                    </a:xfrm>
                    <a:prstGeom prst="rect">
                      <a:avLst/>
                    </a:prstGeom>
                  </pic:spPr>
                </pic:pic>
              </a:graphicData>
            </a:graphic>
          </wp:inline>
        </w:drawing>
      </w:r>
    </w:p>
    <w:p w14:paraId="7F7C78E9" w14:textId="77777777" w:rsidR="009B69CB" w:rsidRPr="00F97993" w:rsidRDefault="009B69CB" w:rsidP="009B69CB">
      <w:pPr>
        <w:jc w:val="both"/>
        <w:rPr>
          <w:rFonts w:ascii="Times New Roman" w:hAnsi="Times New Roman" w:cs="Times New Roman"/>
          <w:color w:val="000000" w:themeColor="text1"/>
          <w:sz w:val="24"/>
          <w:szCs w:val="24"/>
          <w:lang w:val="lt-LT"/>
        </w:rPr>
      </w:pPr>
    </w:p>
    <w:p w14:paraId="65377FC6" w14:textId="77777777" w:rsidR="009B69CB" w:rsidRPr="00F97993" w:rsidRDefault="009B69CB" w:rsidP="009B69CB">
      <w:pPr>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63506B1C" wp14:editId="1F29FD98">
            <wp:extent cx="5096786" cy="3004766"/>
            <wp:effectExtent l="0" t="0" r="0" b="5715"/>
            <wp:docPr id="2074520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20519" name="Picture 1" descr="A screenshot of a computer&#10;&#10;AI-generated content may be incorrect."/>
                    <pic:cNvPicPr/>
                  </pic:nvPicPr>
                  <pic:blipFill>
                    <a:blip r:embed="rId58"/>
                    <a:stretch>
                      <a:fillRect/>
                    </a:stretch>
                  </pic:blipFill>
                  <pic:spPr>
                    <a:xfrm>
                      <a:off x="0" y="0"/>
                      <a:ext cx="5102882" cy="3008360"/>
                    </a:xfrm>
                    <a:prstGeom prst="rect">
                      <a:avLst/>
                    </a:prstGeom>
                  </pic:spPr>
                </pic:pic>
              </a:graphicData>
            </a:graphic>
          </wp:inline>
        </w:drawing>
      </w:r>
    </w:p>
    <w:p w14:paraId="1D2DB5F5"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7DAA4879" w14:textId="77777777" w:rsidR="009B69CB" w:rsidRPr="00F97993" w:rsidRDefault="009B69CB" w:rsidP="009B69CB">
      <w:pPr>
        <w:jc w:val="both"/>
        <w:rPr>
          <w:rFonts w:ascii="Times New Roman" w:hAnsi="Times New Roman" w:cs="Times New Roman"/>
          <w:color w:val="000000" w:themeColor="text1"/>
          <w:sz w:val="24"/>
          <w:szCs w:val="24"/>
          <w:lang w:val="lt-LT"/>
        </w:rPr>
      </w:pPr>
      <w:proofErr w:type="spellStart"/>
      <w:r w:rsidRPr="00F97993">
        <w:rPr>
          <w:rFonts w:ascii="Times New Roman" w:hAnsi="Times New Roman" w:cs="Times New Roman"/>
          <w:color w:val="000000" w:themeColor="text1"/>
          <w:sz w:val="24"/>
          <w:szCs w:val="24"/>
          <w:lang w:val="lt-LT"/>
        </w:rPr>
        <w:t>Units</w:t>
      </w:r>
      <w:proofErr w:type="spellEnd"/>
      <w:r w:rsidRPr="00F97993">
        <w:rPr>
          <w:rFonts w:ascii="Times New Roman" w:hAnsi="Times New Roman" w:cs="Times New Roman"/>
          <w:color w:val="000000" w:themeColor="text1"/>
          <w:sz w:val="24"/>
          <w:szCs w:val="24"/>
          <w:lang w:val="lt-LT"/>
        </w:rPr>
        <w:t xml:space="preserve"> (junginių) rezervavimo funkcionalumas</w:t>
      </w:r>
    </w:p>
    <w:p w14:paraId="08AB4D4F" w14:textId="77777777" w:rsidR="009B69CB" w:rsidRPr="00F97993" w:rsidRDefault="009B69CB">
      <w:pPr>
        <w:pStyle w:val="ListParagraph"/>
        <w:numPr>
          <w:ilvl w:val="0"/>
          <w:numId w:val="26"/>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junginiai gali būti rezervuoti tam tikram laikotarpiui, pažymint juos kaip „</w:t>
      </w:r>
      <w:proofErr w:type="spellStart"/>
      <w:r w:rsidRPr="00F97993">
        <w:rPr>
          <w:rFonts w:ascii="Times New Roman" w:hAnsi="Times New Roman" w:cs="Times New Roman"/>
          <w:color w:val="000000" w:themeColor="text1"/>
          <w:sz w:val="24"/>
          <w:szCs w:val="24"/>
          <w:lang w:val="lt-LT"/>
        </w:rPr>
        <w:t>Unavailable</w:t>
      </w:r>
      <w:proofErr w:type="spellEnd"/>
      <w:r w:rsidRPr="00F97993">
        <w:rPr>
          <w:rFonts w:ascii="Times New Roman" w:hAnsi="Times New Roman" w:cs="Times New Roman"/>
          <w:color w:val="000000" w:themeColor="text1"/>
          <w:sz w:val="24"/>
          <w:szCs w:val="24"/>
          <w:lang w:val="lt-LT"/>
        </w:rPr>
        <w:t>“;</w:t>
      </w:r>
    </w:p>
    <w:p w14:paraId="2EC19336" w14:textId="77777777" w:rsidR="009B69CB" w:rsidRPr="00F97993" w:rsidRDefault="009B69CB">
      <w:pPr>
        <w:pStyle w:val="ListParagraph"/>
        <w:numPr>
          <w:ilvl w:val="0"/>
          <w:numId w:val="26"/>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rezervacijos priežastys: techninė priežiūra, poilsis, kiti projektiniai įsipareigojimai;</w:t>
      </w:r>
    </w:p>
    <w:p w14:paraId="53394B58" w14:textId="77777777" w:rsidR="009B69CB" w:rsidRPr="00F97993" w:rsidRDefault="009B69CB">
      <w:pPr>
        <w:pStyle w:val="ListParagraph"/>
        <w:numPr>
          <w:ilvl w:val="0"/>
          <w:numId w:val="26"/>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rezervacija matoma kaip pilkas blokas laiko juostoje;</w:t>
      </w:r>
    </w:p>
    <w:p w14:paraId="580C48CE" w14:textId="77777777" w:rsidR="009B69CB" w:rsidRPr="00F97993" w:rsidRDefault="009B69CB">
      <w:pPr>
        <w:pStyle w:val="ListParagraph"/>
        <w:numPr>
          <w:ilvl w:val="0"/>
          <w:numId w:val="26"/>
        </w:num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užsakymo priskyrimas rezervacijos metu neleidžiamas.</w:t>
      </w:r>
    </w:p>
    <w:p w14:paraId="6A51FEDE"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28F283B1" wp14:editId="7AB2DE1C">
            <wp:extent cx="4389120" cy="2618990"/>
            <wp:effectExtent l="0" t="0" r="0" b="0"/>
            <wp:docPr id="7015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6141" name="Picture 1" descr="A screenshot of a computer&#10;&#10;AI-generated content may be incorrect."/>
                    <pic:cNvPicPr/>
                  </pic:nvPicPr>
                  <pic:blipFill>
                    <a:blip r:embed="rId59"/>
                    <a:stretch>
                      <a:fillRect/>
                    </a:stretch>
                  </pic:blipFill>
                  <pic:spPr>
                    <a:xfrm>
                      <a:off x="0" y="0"/>
                      <a:ext cx="4396196" cy="2623212"/>
                    </a:xfrm>
                    <a:prstGeom prst="rect">
                      <a:avLst/>
                    </a:prstGeom>
                  </pic:spPr>
                </pic:pic>
              </a:graphicData>
            </a:graphic>
          </wp:inline>
        </w:drawing>
      </w:r>
    </w:p>
    <w:p w14:paraId="66AB8A66"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3AFFDCF2" wp14:editId="04CC04A9">
            <wp:extent cx="4420925" cy="2609070"/>
            <wp:effectExtent l="0" t="0" r="0" b="1270"/>
            <wp:docPr id="83354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121" name="Picture 1" descr="A screenshot of a computer&#10;&#10;AI-generated content may be incorrect."/>
                    <pic:cNvPicPr/>
                  </pic:nvPicPr>
                  <pic:blipFill>
                    <a:blip r:embed="rId60"/>
                    <a:stretch>
                      <a:fillRect/>
                    </a:stretch>
                  </pic:blipFill>
                  <pic:spPr>
                    <a:xfrm>
                      <a:off x="0" y="0"/>
                      <a:ext cx="4434719" cy="2617211"/>
                    </a:xfrm>
                    <a:prstGeom prst="rect">
                      <a:avLst/>
                    </a:prstGeom>
                  </pic:spPr>
                </pic:pic>
              </a:graphicData>
            </a:graphic>
          </wp:inline>
        </w:drawing>
      </w:r>
    </w:p>
    <w:p w14:paraId="5DE95FA4"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21DB8B95" wp14:editId="7E8691D7">
            <wp:extent cx="4484535" cy="2629860"/>
            <wp:effectExtent l="0" t="0" r="0" b="0"/>
            <wp:docPr id="471709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09775" name="Picture 1" descr="A screenshot of a computer&#10;&#10;AI-generated content may be incorrect."/>
                    <pic:cNvPicPr/>
                  </pic:nvPicPr>
                  <pic:blipFill>
                    <a:blip r:embed="rId61"/>
                    <a:stretch>
                      <a:fillRect/>
                    </a:stretch>
                  </pic:blipFill>
                  <pic:spPr>
                    <a:xfrm>
                      <a:off x="0" y="0"/>
                      <a:ext cx="4497079" cy="2637216"/>
                    </a:xfrm>
                    <a:prstGeom prst="rect">
                      <a:avLst/>
                    </a:prstGeom>
                  </pic:spPr>
                </pic:pic>
              </a:graphicData>
            </a:graphic>
          </wp:inline>
        </w:drawing>
      </w:r>
    </w:p>
    <w:p w14:paraId="5D0708B1"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lastRenderedPageBreak/>
        <w:drawing>
          <wp:inline distT="0" distB="0" distL="0" distR="0" wp14:anchorId="0B95E696" wp14:editId="10BBB72D">
            <wp:extent cx="4142630" cy="2439673"/>
            <wp:effectExtent l="0" t="0" r="0" b="0"/>
            <wp:docPr id="126992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9127" name="Picture 1" descr="A screenshot of a computer&#10;&#10;AI-generated content may be incorrect."/>
                    <pic:cNvPicPr/>
                  </pic:nvPicPr>
                  <pic:blipFill>
                    <a:blip r:embed="rId62"/>
                    <a:stretch>
                      <a:fillRect/>
                    </a:stretch>
                  </pic:blipFill>
                  <pic:spPr>
                    <a:xfrm>
                      <a:off x="0" y="0"/>
                      <a:ext cx="4150665" cy="2444405"/>
                    </a:xfrm>
                    <a:prstGeom prst="rect">
                      <a:avLst/>
                    </a:prstGeom>
                  </pic:spPr>
                </pic:pic>
              </a:graphicData>
            </a:graphic>
          </wp:inline>
        </w:drawing>
      </w:r>
    </w:p>
    <w:p w14:paraId="71E560A3"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p>
    <w:p w14:paraId="07B95477"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0C6EF30C" wp14:editId="176EC198">
            <wp:extent cx="4175222" cy="2488758"/>
            <wp:effectExtent l="0" t="0" r="0" b="6985"/>
            <wp:docPr id="1910073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3152" name="Picture 1" descr="A screenshot of a computer&#10;&#10;AI-generated content may be incorrect."/>
                    <pic:cNvPicPr/>
                  </pic:nvPicPr>
                  <pic:blipFill>
                    <a:blip r:embed="rId63"/>
                    <a:stretch>
                      <a:fillRect/>
                    </a:stretch>
                  </pic:blipFill>
                  <pic:spPr>
                    <a:xfrm>
                      <a:off x="0" y="0"/>
                      <a:ext cx="4187287" cy="2495950"/>
                    </a:xfrm>
                    <a:prstGeom prst="rect">
                      <a:avLst/>
                    </a:prstGeom>
                  </pic:spPr>
                </pic:pic>
              </a:graphicData>
            </a:graphic>
          </wp:inline>
        </w:drawing>
      </w:r>
    </w:p>
    <w:p w14:paraId="6BEA0775"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0C2D167B"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0F059A78" wp14:editId="6503B48D">
            <wp:extent cx="4277802" cy="2512177"/>
            <wp:effectExtent l="0" t="0" r="8890" b="2540"/>
            <wp:docPr id="1883041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1185" name="Picture 1" descr="A screenshot of a computer&#10;&#10;AI-generated content may be incorrect."/>
                    <pic:cNvPicPr/>
                  </pic:nvPicPr>
                  <pic:blipFill>
                    <a:blip r:embed="rId64"/>
                    <a:stretch>
                      <a:fillRect/>
                    </a:stretch>
                  </pic:blipFill>
                  <pic:spPr>
                    <a:xfrm>
                      <a:off x="0" y="0"/>
                      <a:ext cx="4285995" cy="2516988"/>
                    </a:xfrm>
                    <a:prstGeom prst="rect">
                      <a:avLst/>
                    </a:prstGeom>
                  </pic:spPr>
                </pic:pic>
              </a:graphicData>
            </a:graphic>
          </wp:inline>
        </w:drawing>
      </w:r>
    </w:p>
    <w:p w14:paraId="38C433A4"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lastRenderedPageBreak/>
        <w:drawing>
          <wp:inline distT="0" distB="0" distL="0" distR="0" wp14:anchorId="5A325F96" wp14:editId="5989D994">
            <wp:extent cx="4389120" cy="2593032"/>
            <wp:effectExtent l="0" t="0" r="0" b="0"/>
            <wp:docPr id="122599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93070" name="Picture 1" descr="A screenshot of a computer&#10;&#10;AI-generated content may be incorrect."/>
                    <pic:cNvPicPr/>
                  </pic:nvPicPr>
                  <pic:blipFill>
                    <a:blip r:embed="rId65"/>
                    <a:stretch>
                      <a:fillRect/>
                    </a:stretch>
                  </pic:blipFill>
                  <pic:spPr>
                    <a:xfrm>
                      <a:off x="0" y="0"/>
                      <a:ext cx="4398534" cy="2598594"/>
                    </a:xfrm>
                    <a:prstGeom prst="rect">
                      <a:avLst/>
                    </a:prstGeom>
                  </pic:spPr>
                </pic:pic>
              </a:graphicData>
            </a:graphic>
          </wp:inline>
        </w:drawing>
      </w:r>
    </w:p>
    <w:p w14:paraId="59FDF4F1"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7EAA9DA2" w14:textId="77777777" w:rsidR="009B69CB" w:rsidRPr="00F97993" w:rsidRDefault="009B69CB" w:rsidP="009B69CB">
      <w:pPr>
        <w:tabs>
          <w:tab w:val="num" w:pos="720"/>
        </w:tabs>
        <w:jc w:val="center"/>
        <w:rPr>
          <w:rFonts w:ascii="Times New Roman" w:hAnsi="Times New Roman" w:cs="Times New Roman"/>
          <w:color w:val="000000" w:themeColor="text1"/>
          <w:sz w:val="24"/>
          <w:szCs w:val="24"/>
          <w:lang w:val="lt-LT"/>
        </w:rPr>
      </w:pPr>
      <w:r w:rsidRPr="00F97993">
        <w:rPr>
          <w:rFonts w:ascii="Times New Roman" w:hAnsi="Times New Roman" w:cs="Times New Roman"/>
          <w:noProof/>
          <w:color w:val="000000" w:themeColor="text1"/>
          <w:sz w:val="24"/>
          <w:szCs w:val="24"/>
          <w:lang w:val="lt-LT"/>
        </w:rPr>
        <w:drawing>
          <wp:inline distT="0" distB="0" distL="0" distR="0" wp14:anchorId="186CE5AC" wp14:editId="24B3C856">
            <wp:extent cx="4341412" cy="2565748"/>
            <wp:effectExtent l="0" t="0" r="2540" b="6350"/>
            <wp:docPr id="151564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338" name="Picture 1" descr="A screenshot of a computer&#10;&#10;AI-generated content may be incorrect."/>
                    <pic:cNvPicPr/>
                  </pic:nvPicPr>
                  <pic:blipFill>
                    <a:blip r:embed="rId66"/>
                    <a:stretch>
                      <a:fillRect/>
                    </a:stretch>
                  </pic:blipFill>
                  <pic:spPr>
                    <a:xfrm>
                      <a:off x="0" y="0"/>
                      <a:ext cx="4350077" cy="2570869"/>
                    </a:xfrm>
                    <a:prstGeom prst="rect">
                      <a:avLst/>
                    </a:prstGeom>
                  </pic:spPr>
                </pic:pic>
              </a:graphicData>
            </a:graphic>
          </wp:inline>
        </w:drawing>
      </w:r>
    </w:p>
    <w:p w14:paraId="726E591E"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0E5DCB1D"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p>
    <w:p w14:paraId="3F45CAB6" w14:textId="77777777" w:rsidR="009B69CB" w:rsidRPr="00F97993" w:rsidRDefault="009B69CB" w:rsidP="009B69CB">
      <w:pPr>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Prastovų funkcionalumas</w:t>
      </w:r>
    </w:p>
    <w:p w14:paraId="737E8447"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 xml:space="preserve">Prastovos gali būti gaunamos per integraciją iš transporto valdymo sistemos </w:t>
      </w:r>
    </w:p>
    <w:p w14:paraId="57A581AA"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Nurodomos prastovos priežastys: muitinė, klientas, eismo įvykis</w:t>
      </w:r>
    </w:p>
    <w:p w14:paraId="036C49ED"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Prastovos informacija fiksuojama prie užsakymo istorijos</w:t>
      </w:r>
    </w:p>
    <w:p w14:paraId="6C5CC38A" w14:textId="77777777" w:rsidR="009B69CB" w:rsidRPr="00F97993" w:rsidRDefault="009B69CB" w:rsidP="009B69CB">
      <w:pPr>
        <w:tabs>
          <w:tab w:val="num" w:pos="720"/>
        </w:tabs>
        <w:jc w:val="both"/>
        <w:rPr>
          <w:rFonts w:ascii="Times New Roman" w:hAnsi="Times New Roman" w:cs="Times New Roman"/>
          <w:color w:val="000000" w:themeColor="text1"/>
          <w:sz w:val="24"/>
          <w:szCs w:val="24"/>
          <w:lang w:val="lt-LT"/>
        </w:rPr>
      </w:pPr>
      <w:r w:rsidRPr="00F97993">
        <w:rPr>
          <w:rFonts w:ascii="Times New Roman" w:hAnsi="Times New Roman" w:cs="Times New Roman"/>
          <w:color w:val="000000" w:themeColor="text1"/>
          <w:sz w:val="24"/>
          <w:szCs w:val="24"/>
          <w:lang w:val="lt-LT"/>
        </w:rPr>
        <w:t>Gali būti naudojama vėlavimo KPI generavimui ir SLA analizei</w:t>
      </w:r>
    </w:p>
    <w:p w14:paraId="3DC6790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021E9B3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20193E58" wp14:editId="03798B2B">
            <wp:extent cx="4985468" cy="2464801"/>
            <wp:effectExtent l="0" t="0" r="5715" b="0"/>
            <wp:docPr id="1491827123"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7123" name="Picture 1" descr="A screenshot of a white grid&#10;&#10;AI-generated content may be incorrect."/>
                    <pic:cNvPicPr/>
                  </pic:nvPicPr>
                  <pic:blipFill>
                    <a:blip r:embed="rId67"/>
                    <a:stretch>
                      <a:fillRect/>
                    </a:stretch>
                  </pic:blipFill>
                  <pic:spPr>
                    <a:xfrm>
                      <a:off x="0" y="0"/>
                      <a:ext cx="4989037" cy="2466565"/>
                    </a:xfrm>
                    <a:prstGeom prst="rect">
                      <a:avLst/>
                    </a:prstGeom>
                  </pic:spPr>
                </pic:pic>
              </a:graphicData>
            </a:graphic>
          </wp:inline>
        </w:drawing>
      </w:r>
    </w:p>
    <w:p w14:paraId="6B34C532"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27E0EE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90F329A"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r w:rsidRPr="00F97993">
        <w:rPr>
          <w:rFonts w:ascii="Times New Roman" w:eastAsia="Times New Roman" w:hAnsi="Times New Roman" w:cs="Times New Roman"/>
          <w:b/>
          <w:bCs/>
          <w:i/>
          <w:iCs/>
          <w:color w:val="000000" w:themeColor="text1"/>
          <w:sz w:val="24"/>
          <w:szCs w:val="24"/>
          <w:u w:val="single"/>
          <w:lang w:val="lt-LT"/>
        </w:rPr>
        <w:t>Komentarų funkcionalumas</w:t>
      </w:r>
    </w:p>
    <w:p w14:paraId="771500A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BC613A6"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68DC91E3" wp14:editId="70D5A42D">
            <wp:extent cx="5319423" cy="3139884"/>
            <wp:effectExtent l="0" t="0" r="0" b="3810"/>
            <wp:docPr id="1910420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0466" name="Picture 1" descr="A screenshot of a computer&#10;&#10;AI-generated content may be incorrect."/>
                    <pic:cNvPicPr/>
                  </pic:nvPicPr>
                  <pic:blipFill>
                    <a:blip r:embed="rId68"/>
                    <a:stretch>
                      <a:fillRect/>
                    </a:stretch>
                  </pic:blipFill>
                  <pic:spPr>
                    <a:xfrm>
                      <a:off x="0" y="0"/>
                      <a:ext cx="5324423" cy="3142835"/>
                    </a:xfrm>
                    <a:prstGeom prst="rect">
                      <a:avLst/>
                    </a:prstGeom>
                  </pic:spPr>
                </pic:pic>
              </a:graphicData>
            </a:graphic>
          </wp:inline>
        </w:drawing>
      </w:r>
    </w:p>
    <w:p w14:paraId="78ECCE8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2FBCCBD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8E3ED9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4F085612" wp14:editId="0DDAD6F8">
            <wp:extent cx="5311472" cy="3210139"/>
            <wp:effectExtent l="0" t="0" r="3810" b="9525"/>
            <wp:docPr id="1960356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848" name="Picture 1" descr="A screenshot of a computer&#10;&#10;AI-generated content may be incorrect."/>
                    <pic:cNvPicPr/>
                  </pic:nvPicPr>
                  <pic:blipFill>
                    <a:blip r:embed="rId69"/>
                    <a:stretch>
                      <a:fillRect/>
                    </a:stretch>
                  </pic:blipFill>
                  <pic:spPr>
                    <a:xfrm>
                      <a:off x="0" y="0"/>
                      <a:ext cx="5317404" cy="3213724"/>
                    </a:xfrm>
                    <a:prstGeom prst="rect">
                      <a:avLst/>
                    </a:prstGeom>
                  </pic:spPr>
                </pic:pic>
              </a:graphicData>
            </a:graphic>
          </wp:inline>
        </w:drawing>
      </w:r>
    </w:p>
    <w:p w14:paraId="5B1F6DF6"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FCA4C9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1F75A730" wp14:editId="7F9B8DA9">
            <wp:extent cx="5311140" cy="3185692"/>
            <wp:effectExtent l="0" t="0" r="3810" b="0"/>
            <wp:docPr id="26582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0750" name="Picture 1" descr="A screenshot of a computer&#10;&#10;AI-generated content may be incorrect."/>
                    <pic:cNvPicPr/>
                  </pic:nvPicPr>
                  <pic:blipFill>
                    <a:blip r:embed="rId70"/>
                    <a:stretch>
                      <a:fillRect/>
                    </a:stretch>
                  </pic:blipFill>
                  <pic:spPr>
                    <a:xfrm>
                      <a:off x="0" y="0"/>
                      <a:ext cx="5319916" cy="3190956"/>
                    </a:xfrm>
                    <a:prstGeom prst="rect">
                      <a:avLst/>
                    </a:prstGeom>
                  </pic:spPr>
                </pic:pic>
              </a:graphicData>
            </a:graphic>
          </wp:inline>
        </w:drawing>
      </w:r>
    </w:p>
    <w:p w14:paraId="6EE9D92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C3BCCBD"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0D969990" wp14:editId="658DE4E1">
            <wp:extent cx="4945712" cy="2921860"/>
            <wp:effectExtent l="0" t="0" r="7620" b="0"/>
            <wp:docPr id="132610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3829" name="Picture 1" descr="A screenshot of a computer&#10;&#10;AI-generated content may be incorrect."/>
                    <pic:cNvPicPr/>
                  </pic:nvPicPr>
                  <pic:blipFill>
                    <a:blip r:embed="rId71"/>
                    <a:stretch>
                      <a:fillRect/>
                    </a:stretch>
                  </pic:blipFill>
                  <pic:spPr>
                    <a:xfrm>
                      <a:off x="0" y="0"/>
                      <a:ext cx="4953853" cy="2926669"/>
                    </a:xfrm>
                    <a:prstGeom prst="rect">
                      <a:avLst/>
                    </a:prstGeom>
                  </pic:spPr>
                </pic:pic>
              </a:graphicData>
            </a:graphic>
          </wp:inline>
        </w:drawing>
      </w:r>
    </w:p>
    <w:p w14:paraId="3D2A2AFA"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5BF9B2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2AF007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EB13636"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2F7987F7"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461DA1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8F933AC"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r w:rsidRPr="00F97993">
        <w:rPr>
          <w:rFonts w:ascii="Times New Roman" w:eastAsia="Times New Roman" w:hAnsi="Times New Roman" w:cs="Times New Roman"/>
          <w:b/>
          <w:bCs/>
          <w:i/>
          <w:iCs/>
          <w:color w:val="000000" w:themeColor="text1"/>
          <w:sz w:val="24"/>
          <w:szCs w:val="24"/>
          <w:u w:val="single"/>
          <w:lang w:val="lt-LT"/>
        </w:rPr>
        <w:t>Žemėlapio vaizdas</w:t>
      </w:r>
    </w:p>
    <w:p w14:paraId="2B401C9C"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p>
    <w:p w14:paraId="55965F51"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r w:rsidRPr="00F97993">
        <w:rPr>
          <w:rFonts w:ascii="Times New Roman" w:eastAsia="Times New Roman" w:hAnsi="Times New Roman" w:cs="Times New Roman"/>
          <w:b/>
          <w:bCs/>
          <w:i/>
          <w:iCs/>
          <w:noProof/>
          <w:color w:val="000000" w:themeColor="text1"/>
          <w:sz w:val="24"/>
          <w:szCs w:val="24"/>
          <w:u w:val="single"/>
          <w:lang w:val="lt-LT"/>
        </w:rPr>
        <w:drawing>
          <wp:inline distT="0" distB="0" distL="0" distR="0" wp14:anchorId="0F927517" wp14:editId="00A2B5AC">
            <wp:extent cx="5034882" cy="2989690"/>
            <wp:effectExtent l="0" t="0" r="0" b="1270"/>
            <wp:docPr id="116457043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70431" name="Picture 1" descr="A screenshot of a map&#10;&#10;AI-generated content may be incorrect."/>
                    <pic:cNvPicPr/>
                  </pic:nvPicPr>
                  <pic:blipFill>
                    <a:blip r:embed="rId72"/>
                    <a:stretch>
                      <a:fillRect/>
                    </a:stretch>
                  </pic:blipFill>
                  <pic:spPr>
                    <a:xfrm>
                      <a:off x="0" y="0"/>
                      <a:ext cx="5039986" cy="2992721"/>
                    </a:xfrm>
                    <a:prstGeom prst="rect">
                      <a:avLst/>
                    </a:prstGeom>
                  </pic:spPr>
                </pic:pic>
              </a:graphicData>
            </a:graphic>
          </wp:inline>
        </w:drawing>
      </w:r>
    </w:p>
    <w:p w14:paraId="04D38DAE"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2EF0B3A"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7D203171" wp14:editId="5715B177">
            <wp:extent cx="5112575" cy="3013544"/>
            <wp:effectExtent l="0" t="0" r="0" b="0"/>
            <wp:docPr id="133277918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9186" name="Picture 1" descr="A screenshot of a map&#10;&#10;AI-generated content may be incorrect."/>
                    <pic:cNvPicPr/>
                  </pic:nvPicPr>
                  <pic:blipFill>
                    <a:blip r:embed="rId73"/>
                    <a:stretch>
                      <a:fillRect/>
                    </a:stretch>
                  </pic:blipFill>
                  <pic:spPr>
                    <a:xfrm>
                      <a:off x="0" y="0"/>
                      <a:ext cx="5119179" cy="3017437"/>
                    </a:xfrm>
                    <a:prstGeom prst="rect">
                      <a:avLst/>
                    </a:prstGeom>
                  </pic:spPr>
                </pic:pic>
              </a:graphicData>
            </a:graphic>
          </wp:inline>
        </w:drawing>
      </w:r>
    </w:p>
    <w:p w14:paraId="678E80B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0EBF13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691F94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9146C36"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F882A88"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r w:rsidRPr="00F97993">
        <w:rPr>
          <w:rFonts w:ascii="Times New Roman" w:eastAsia="Times New Roman" w:hAnsi="Times New Roman" w:cs="Times New Roman"/>
          <w:b/>
          <w:bCs/>
          <w:i/>
          <w:iCs/>
          <w:color w:val="000000" w:themeColor="text1"/>
          <w:sz w:val="24"/>
          <w:szCs w:val="24"/>
          <w:u w:val="single"/>
          <w:lang w:val="lt-LT"/>
        </w:rPr>
        <w:t>Administratoriaus panelė</w:t>
      </w:r>
    </w:p>
    <w:p w14:paraId="05D4983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7E07D00"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645F985" wp14:editId="7582549B">
            <wp:extent cx="2639833" cy="3679603"/>
            <wp:effectExtent l="0" t="0" r="8255" b="0"/>
            <wp:docPr id="83972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8688" name="Picture 1" descr="A screenshot of a computer&#10;&#10;AI-generated content may be incorrect."/>
                    <pic:cNvPicPr/>
                  </pic:nvPicPr>
                  <pic:blipFill>
                    <a:blip r:embed="rId74"/>
                    <a:stretch>
                      <a:fillRect/>
                    </a:stretch>
                  </pic:blipFill>
                  <pic:spPr>
                    <a:xfrm>
                      <a:off x="0" y="0"/>
                      <a:ext cx="2658733" cy="3705948"/>
                    </a:xfrm>
                    <a:prstGeom prst="rect">
                      <a:avLst/>
                    </a:prstGeom>
                  </pic:spPr>
                </pic:pic>
              </a:graphicData>
            </a:graphic>
          </wp:inline>
        </w:drawing>
      </w:r>
    </w:p>
    <w:p w14:paraId="0A284EF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76AAED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Vartotojų sąrašas:</w:t>
      </w:r>
    </w:p>
    <w:p w14:paraId="62C1C4F8"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EAE42A6"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23F4B0BA" wp14:editId="7D2C9121">
            <wp:extent cx="5087848" cy="2508029"/>
            <wp:effectExtent l="0" t="0" r="0" b="6985"/>
            <wp:docPr id="1684282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2414" name="Picture 1" descr="A screenshot of a computer&#10;&#10;AI-generated content may be incorrect."/>
                    <pic:cNvPicPr/>
                  </pic:nvPicPr>
                  <pic:blipFill rotWithShape="1">
                    <a:blip r:embed="rId75"/>
                    <a:srcRect t="4828"/>
                    <a:stretch/>
                  </pic:blipFill>
                  <pic:spPr bwMode="auto">
                    <a:xfrm>
                      <a:off x="0" y="0"/>
                      <a:ext cx="5095646" cy="2511873"/>
                    </a:xfrm>
                    <a:prstGeom prst="rect">
                      <a:avLst/>
                    </a:prstGeom>
                    <a:ln>
                      <a:noFill/>
                    </a:ln>
                    <a:extLst>
                      <a:ext uri="{53640926-AAD7-44D8-BBD7-CCE9431645EC}">
                        <a14:shadowObscured xmlns:a14="http://schemas.microsoft.com/office/drawing/2010/main"/>
                      </a:ext>
                    </a:extLst>
                  </pic:spPr>
                </pic:pic>
              </a:graphicData>
            </a:graphic>
          </wp:inline>
        </w:drawing>
      </w:r>
    </w:p>
    <w:p w14:paraId="3E3FAB0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2B9010E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Grupių sąrašas:</w:t>
      </w:r>
    </w:p>
    <w:p w14:paraId="50E4D84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31C89CB8" wp14:editId="783110E3">
            <wp:extent cx="6120130" cy="2914015"/>
            <wp:effectExtent l="0" t="0" r="0" b="635"/>
            <wp:docPr id="172561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9961" name="Picture 1" descr="A screenshot of a computer&#10;&#10;AI-generated content may be incorrect."/>
                    <pic:cNvPicPr/>
                  </pic:nvPicPr>
                  <pic:blipFill>
                    <a:blip r:embed="rId76"/>
                    <a:stretch>
                      <a:fillRect/>
                    </a:stretch>
                  </pic:blipFill>
                  <pic:spPr>
                    <a:xfrm>
                      <a:off x="0" y="0"/>
                      <a:ext cx="6120130" cy="2914015"/>
                    </a:xfrm>
                    <a:prstGeom prst="rect">
                      <a:avLst/>
                    </a:prstGeom>
                  </pic:spPr>
                </pic:pic>
              </a:graphicData>
            </a:graphic>
          </wp:inline>
        </w:drawing>
      </w:r>
    </w:p>
    <w:p w14:paraId="76496F95"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A4AA0E2"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C0B04C0"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Regionų sąrašas:</w:t>
      </w:r>
    </w:p>
    <w:p w14:paraId="6DC1FCF5"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6124095"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0D61D0B3" wp14:editId="7C901CCB">
            <wp:extent cx="6120130" cy="2510155"/>
            <wp:effectExtent l="0" t="0" r="0" b="4445"/>
            <wp:docPr id="117430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6118" name="Picture 1" descr="A screenshot of a computer&#10;&#10;AI-generated content may be incorrect."/>
                    <pic:cNvPicPr/>
                  </pic:nvPicPr>
                  <pic:blipFill>
                    <a:blip r:embed="rId77"/>
                    <a:stretch>
                      <a:fillRect/>
                    </a:stretch>
                  </pic:blipFill>
                  <pic:spPr>
                    <a:xfrm>
                      <a:off x="0" y="0"/>
                      <a:ext cx="6120130" cy="2510155"/>
                    </a:xfrm>
                    <a:prstGeom prst="rect">
                      <a:avLst/>
                    </a:prstGeom>
                  </pic:spPr>
                </pic:pic>
              </a:graphicData>
            </a:graphic>
          </wp:inline>
        </w:drawing>
      </w:r>
    </w:p>
    <w:p w14:paraId="45447E7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Junginių sąrašas:</w:t>
      </w:r>
    </w:p>
    <w:p w14:paraId="6FB3F850"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649FC8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3FAD99AC" wp14:editId="01ED3421">
            <wp:extent cx="5274738" cy="2361537"/>
            <wp:effectExtent l="0" t="0" r="2540" b="1270"/>
            <wp:docPr id="1343859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59363" name="Picture 1" descr="A screenshot of a computer&#10;&#10;AI-generated content may be incorrect."/>
                    <pic:cNvPicPr/>
                  </pic:nvPicPr>
                  <pic:blipFill>
                    <a:blip r:embed="rId78"/>
                    <a:stretch>
                      <a:fillRect/>
                    </a:stretch>
                  </pic:blipFill>
                  <pic:spPr>
                    <a:xfrm>
                      <a:off x="0" y="0"/>
                      <a:ext cx="5280024" cy="2363904"/>
                    </a:xfrm>
                    <a:prstGeom prst="rect">
                      <a:avLst/>
                    </a:prstGeom>
                  </pic:spPr>
                </pic:pic>
              </a:graphicData>
            </a:graphic>
          </wp:inline>
        </w:drawing>
      </w:r>
    </w:p>
    <w:p w14:paraId="3F6A0E2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2ACD337"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Vilkikų sąrašas:</w:t>
      </w:r>
    </w:p>
    <w:p w14:paraId="1B2FCCE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03F584E6" wp14:editId="7CF813CA">
            <wp:extent cx="5629524" cy="2238843"/>
            <wp:effectExtent l="0" t="0" r="0" b="9525"/>
            <wp:docPr id="171192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3974" name="Picture 1" descr="A screenshot of a computer&#10;&#10;AI-generated content may be incorrect."/>
                    <pic:cNvPicPr/>
                  </pic:nvPicPr>
                  <pic:blipFill>
                    <a:blip r:embed="rId79"/>
                    <a:stretch>
                      <a:fillRect/>
                    </a:stretch>
                  </pic:blipFill>
                  <pic:spPr>
                    <a:xfrm>
                      <a:off x="0" y="0"/>
                      <a:ext cx="5636569" cy="2241645"/>
                    </a:xfrm>
                    <a:prstGeom prst="rect">
                      <a:avLst/>
                    </a:prstGeom>
                  </pic:spPr>
                </pic:pic>
              </a:graphicData>
            </a:graphic>
          </wp:inline>
        </w:drawing>
      </w:r>
    </w:p>
    <w:p w14:paraId="13D4B7A7"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2962D3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Puspriekabių sąrašas:</w:t>
      </w:r>
    </w:p>
    <w:p w14:paraId="3650EBD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973BF8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541C31F8" wp14:editId="58B5E2EA">
            <wp:extent cx="6120130" cy="2341245"/>
            <wp:effectExtent l="0" t="0" r="0" b="1905"/>
            <wp:docPr id="1056529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9902" name="Picture 1" descr="A screenshot of a computer&#10;&#10;AI-generated content may be incorrect."/>
                    <pic:cNvPicPr/>
                  </pic:nvPicPr>
                  <pic:blipFill>
                    <a:blip r:embed="rId80"/>
                    <a:stretch>
                      <a:fillRect/>
                    </a:stretch>
                  </pic:blipFill>
                  <pic:spPr>
                    <a:xfrm>
                      <a:off x="0" y="0"/>
                      <a:ext cx="6120130" cy="2341245"/>
                    </a:xfrm>
                    <a:prstGeom prst="rect">
                      <a:avLst/>
                    </a:prstGeom>
                  </pic:spPr>
                </pic:pic>
              </a:graphicData>
            </a:graphic>
          </wp:inline>
        </w:drawing>
      </w:r>
    </w:p>
    <w:p w14:paraId="4886F7D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CDE67CA"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B40A02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94DB87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5AB5AA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09C2221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Užsakymų sąrašas:</w:t>
      </w:r>
    </w:p>
    <w:p w14:paraId="77A1DF1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7F91575"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9B8ECB7"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54CF1375" wp14:editId="272A514A">
            <wp:extent cx="6120130" cy="2181225"/>
            <wp:effectExtent l="0" t="0" r="0" b="9525"/>
            <wp:docPr id="191115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1067" name="Picture 1" descr="A screenshot of a computer&#10;&#10;AI-generated content may be incorrect."/>
                    <pic:cNvPicPr/>
                  </pic:nvPicPr>
                  <pic:blipFill>
                    <a:blip r:embed="rId81"/>
                    <a:stretch>
                      <a:fillRect/>
                    </a:stretch>
                  </pic:blipFill>
                  <pic:spPr>
                    <a:xfrm>
                      <a:off x="0" y="0"/>
                      <a:ext cx="6120130" cy="2181225"/>
                    </a:xfrm>
                    <a:prstGeom prst="rect">
                      <a:avLst/>
                    </a:prstGeom>
                  </pic:spPr>
                </pic:pic>
              </a:graphicData>
            </a:graphic>
          </wp:inline>
        </w:drawing>
      </w:r>
    </w:p>
    <w:p w14:paraId="565DFFB2"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F2739FC"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1D7D38EF" wp14:editId="67FDF360">
            <wp:extent cx="6120130" cy="2020570"/>
            <wp:effectExtent l="0" t="0" r="0" b="0"/>
            <wp:docPr id="900939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39182" name="Picture 1" descr="A screenshot of a computer&#10;&#10;AI-generated content may be incorrect."/>
                    <pic:cNvPicPr/>
                  </pic:nvPicPr>
                  <pic:blipFill>
                    <a:blip r:embed="rId82"/>
                    <a:stretch>
                      <a:fillRect/>
                    </a:stretch>
                  </pic:blipFill>
                  <pic:spPr>
                    <a:xfrm>
                      <a:off x="0" y="0"/>
                      <a:ext cx="6120130" cy="2020570"/>
                    </a:xfrm>
                    <a:prstGeom prst="rect">
                      <a:avLst/>
                    </a:prstGeom>
                  </pic:spPr>
                </pic:pic>
              </a:graphicData>
            </a:graphic>
          </wp:inline>
        </w:drawing>
      </w:r>
    </w:p>
    <w:p w14:paraId="4EE86F15"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5FA604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Vairuotojų sąrašas:</w:t>
      </w:r>
    </w:p>
    <w:p w14:paraId="314B7F7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86600FA"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146E9FD1" wp14:editId="72F5C4A7">
            <wp:extent cx="2894275" cy="4666874"/>
            <wp:effectExtent l="0" t="0" r="1905" b="635"/>
            <wp:docPr id="222118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18779" name="Picture 1" descr="A screenshot of a computer&#10;&#10;AI-generated content may be incorrect."/>
                    <pic:cNvPicPr/>
                  </pic:nvPicPr>
                  <pic:blipFill>
                    <a:blip r:embed="rId83"/>
                    <a:stretch>
                      <a:fillRect/>
                    </a:stretch>
                  </pic:blipFill>
                  <pic:spPr>
                    <a:xfrm>
                      <a:off x="0" y="0"/>
                      <a:ext cx="2897738" cy="4672457"/>
                    </a:xfrm>
                    <a:prstGeom prst="rect">
                      <a:avLst/>
                    </a:prstGeom>
                  </pic:spPr>
                </pic:pic>
              </a:graphicData>
            </a:graphic>
          </wp:inline>
        </w:drawing>
      </w:r>
    </w:p>
    <w:p w14:paraId="3C403D4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077AB69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09BA84E3"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388B262"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E30431A" w14:textId="77777777" w:rsidR="009B69CB" w:rsidRPr="00F97993" w:rsidRDefault="009B69CB" w:rsidP="009B69CB">
      <w:pPr>
        <w:pBdr>
          <w:bottom w:val="single" w:sz="12" w:space="1" w:color="000000"/>
        </w:pBdr>
        <w:jc w:val="both"/>
        <w:rPr>
          <w:rFonts w:ascii="Times New Roman" w:eastAsia="Times New Roman" w:hAnsi="Times New Roman" w:cs="Times New Roman"/>
          <w:b/>
          <w:bCs/>
          <w:i/>
          <w:iCs/>
          <w:color w:val="000000" w:themeColor="text1"/>
          <w:sz w:val="24"/>
          <w:szCs w:val="24"/>
          <w:u w:val="single"/>
          <w:lang w:val="lt-LT"/>
        </w:rPr>
      </w:pPr>
      <w:r w:rsidRPr="00F97993">
        <w:rPr>
          <w:rFonts w:ascii="Times New Roman" w:eastAsia="Times New Roman" w:hAnsi="Times New Roman" w:cs="Times New Roman"/>
          <w:b/>
          <w:bCs/>
          <w:i/>
          <w:iCs/>
          <w:color w:val="000000" w:themeColor="text1"/>
          <w:sz w:val="24"/>
          <w:szCs w:val="24"/>
          <w:u w:val="single"/>
          <w:lang w:val="lt-LT"/>
        </w:rPr>
        <w:t>Sistemos pranešimai (notifikacijos)</w:t>
      </w:r>
    </w:p>
    <w:p w14:paraId="5C8B0CB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5D72D0BE"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59862F8E" wp14:editId="0BDB4237">
            <wp:extent cx="5383033" cy="3298630"/>
            <wp:effectExtent l="0" t="0" r="8255" b="0"/>
            <wp:docPr id="15928554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5459" name="Picture 1" descr="A screenshot of a chat&#10;&#10;AI-generated content may be incorrect."/>
                    <pic:cNvPicPr/>
                  </pic:nvPicPr>
                  <pic:blipFill>
                    <a:blip r:embed="rId84"/>
                    <a:stretch>
                      <a:fillRect/>
                    </a:stretch>
                  </pic:blipFill>
                  <pic:spPr>
                    <a:xfrm>
                      <a:off x="0" y="0"/>
                      <a:ext cx="5388708" cy="3302107"/>
                    </a:xfrm>
                    <a:prstGeom prst="rect">
                      <a:avLst/>
                    </a:prstGeom>
                  </pic:spPr>
                </pic:pic>
              </a:graphicData>
            </a:graphic>
          </wp:inline>
        </w:drawing>
      </w:r>
    </w:p>
    <w:p w14:paraId="18BEFF30"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2509912"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7587F378" wp14:editId="7B944B56">
            <wp:extent cx="5279666" cy="3120251"/>
            <wp:effectExtent l="0" t="0" r="0" b="4445"/>
            <wp:docPr id="16914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660" name="Picture 1" descr="A screenshot of a computer&#10;&#10;AI-generated content may be incorrect."/>
                    <pic:cNvPicPr/>
                  </pic:nvPicPr>
                  <pic:blipFill>
                    <a:blip r:embed="rId85"/>
                    <a:stretch>
                      <a:fillRect/>
                    </a:stretch>
                  </pic:blipFill>
                  <pic:spPr>
                    <a:xfrm>
                      <a:off x="0" y="0"/>
                      <a:ext cx="5291306" cy="3127130"/>
                    </a:xfrm>
                    <a:prstGeom prst="rect">
                      <a:avLst/>
                    </a:prstGeom>
                  </pic:spPr>
                </pic:pic>
              </a:graphicData>
            </a:graphic>
          </wp:inline>
        </w:drawing>
      </w:r>
    </w:p>
    <w:p w14:paraId="190D301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29F9BEA4"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lastRenderedPageBreak/>
        <w:drawing>
          <wp:inline distT="0" distB="0" distL="0" distR="0" wp14:anchorId="031B0F1E" wp14:editId="401FA287">
            <wp:extent cx="5367933" cy="3164619"/>
            <wp:effectExtent l="0" t="0" r="4445" b="0"/>
            <wp:docPr id="3959101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0116" name="Picture 1" descr="A screenshot of a chat&#10;&#10;AI-generated content may be incorrect."/>
                    <pic:cNvPicPr/>
                  </pic:nvPicPr>
                  <pic:blipFill>
                    <a:blip r:embed="rId86"/>
                    <a:stretch>
                      <a:fillRect/>
                    </a:stretch>
                  </pic:blipFill>
                  <pic:spPr>
                    <a:xfrm>
                      <a:off x="0" y="0"/>
                      <a:ext cx="5372607" cy="3167374"/>
                    </a:xfrm>
                    <a:prstGeom prst="rect">
                      <a:avLst/>
                    </a:prstGeom>
                  </pic:spPr>
                </pic:pic>
              </a:graphicData>
            </a:graphic>
          </wp:inline>
        </w:drawing>
      </w:r>
    </w:p>
    <w:p w14:paraId="6D135179"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9297C2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noProof/>
          <w:color w:val="000000" w:themeColor="text1"/>
          <w:sz w:val="24"/>
          <w:szCs w:val="24"/>
          <w:lang w:val="lt-LT"/>
        </w:rPr>
        <w:drawing>
          <wp:inline distT="0" distB="0" distL="0" distR="0" wp14:anchorId="18AAEA77" wp14:editId="6FF1A467">
            <wp:extent cx="5359179" cy="3168355"/>
            <wp:effectExtent l="0" t="0" r="0" b="0"/>
            <wp:docPr id="542475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5281" name="Picture 1" descr="A screenshot of a computer&#10;&#10;AI-generated content may be incorrect."/>
                    <pic:cNvPicPr/>
                  </pic:nvPicPr>
                  <pic:blipFill>
                    <a:blip r:embed="rId87"/>
                    <a:stretch>
                      <a:fillRect/>
                    </a:stretch>
                  </pic:blipFill>
                  <pic:spPr>
                    <a:xfrm>
                      <a:off x="0" y="0"/>
                      <a:ext cx="5368622" cy="3173938"/>
                    </a:xfrm>
                    <a:prstGeom prst="rect">
                      <a:avLst/>
                    </a:prstGeom>
                  </pic:spPr>
                </pic:pic>
              </a:graphicData>
            </a:graphic>
          </wp:inline>
        </w:drawing>
      </w:r>
    </w:p>
    <w:p w14:paraId="678BCA7D"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8E408B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5F2EE5CA" w14:textId="77777777" w:rsidR="009B69CB"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032330A" w14:textId="77777777" w:rsidR="003F105A" w:rsidRPr="00F97993" w:rsidRDefault="003F105A" w:rsidP="003F105A">
      <w:pPr>
        <w:ind w:firstLine="0"/>
        <w:jc w:val="both"/>
        <w:rPr>
          <w:rFonts w:ascii="Times New Roman" w:eastAsia="Times New Roman" w:hAnsi="Times New Roman" w:cs="Times New Roman"/>
          <w:color w:val="000000" w:themeColor="text1"/>
          <w:sz w:val="24"/>
          <w:szCs w:val="24"/>
          <w:lang w:val="lt-LT"/>
        </w:rPr>
      </w:pPr>
    </w:p>
    <w:bookmarkStart w:id="51" w:name="_heading=h.p6mzyeglzy3k" w:colFirst="0" w:colLast="0"/>
    <w:bookmarkEnd w:id="51"/>
    <w:p w14:paraId="50DCF201" w14:textId="77777777" w:rsidR="003F105A" w:rsidRPr="00B6075A" w:rsidRDefault="00000000">
      <w:pPr>
        <w:pStyle w:val="Heading2"/>
        <w:numPr>
          <w:ilvl w:val="1"/>
          <w:numId w:val="53"/>
        </w:numPr>
        <w:pBdr>
          <w:bottom w:val="single" w:sz="8" w:space="0" w:color="4F81BD"/>
        </w:pBdr>
        <w:jc w:val="both"/>
        <w:rPr>
          <w:bCs/>
        </w:rPr>
      </w:pPr>
      <w:sdt>
        <w:sdtPr>
          <w:rPr>
            <w:color w:val="000000" w:themeColor="text1"/>
          </w:rPr>
          <w:tag w:val="goog_rdk_38"/>
          <w:id w:val="-670566266"/>
        </w:sdtPr>
        <w:sdtContent>
          <w:commentRangeStart w:id="52"/>
        </w:sdtContent>
      </w:sdt>
      <w:sdt>
        <w:sdtPr>
          <w:rPr>
            <w:color w:val="000000" w:themeColor="text1"/>
          </w:rPr>
          <w:tag w:val="goog_rdk_39"/>
          <w:id w:val="-1822185401"/>
          <w:showingPlcHdr/>
        </w:sdtPr>
        <w:sdtContent>
          <w:r w:rsidR="003F105A">
            <w:rPr>
              <w:color w:val="000000" w:themeColor="text1"/>
            </w:rPr>
            <w:t xml:space="preserve">  </w:t>
          </w:r>
          <w:bookmarkStart w:id="53" w:name="_Toc200639468"/>
          <w:r w:rsidR="003F105A">
            <w:rPr>
              <w:color w:val="000000" w:themeColor="text1"/>
            </w:rPr>
            <w:t xml:space="preserve">   </w:t>
          </w:r>
          <w:commentRangeStart w:id="54"/>
        </w:sdtContent>
      </w:sdt>
      <w:r w:rsidR="003F105A" w:rsidRPr="00B6075A">
        <w:rPr>
          <w:bCs/>
        </w:rPr>
        <w:t>Krovinių maršrutų suderinamumo analizės ir automatizavimo platformos maketo algoritmo eksperimentinis tyrimas su sintetiniais duomenimis</w:t>
      </w:r>
      <w:commentRangeEnd w:id="52"/>
      <w:r w:rsidR="003F105A" w:rsidRPr="00B6075A">
        <w:rPr>
          <w:bCs/>
        </w:rPr>
        <w:commentReference w:id="52"/>
      </w:r>
      <w:commentRangeEnd w:id="54"/>
      <w:r w:rsidR="003F105A" w:rsidRPr="00B6075A">
        <w:rPr>
          <w:bCs/>
        </w:rPr>
        <w:commentReference w:id="54"/>
      </w:r>
      <w:bookmarkEnd w:id="53"/>
    </w:p>
    <w:p w14:paraId="473CF571" w14:textId="77777777" w:rsidR="003F105A" w:rsidRPr="00F97993" w:rsidRDefault="003F105A" w:rsidP="003F105A">
      <w:pPr>
        <w:pBdr>
          <w:bottom w:val="single" w:sz="12" w:space="1" w:color="000000"/>
        </w:pBdr>
        <w:ind w:firstLine="0"/>
        <w:jc w:val="both"/>
        <w:rPr>
          <w:rFonts w:ascii="Times New Roman" w:eastAsia="Times New Roman" w:hAnsi="Times New Roman" w:cs="Times New Roman"/>
          <w:color w:val="000000" w:themeColor="text1"/>
          <w:sz w:val="24"/>
          <w:szCs w:val="24"/>
          <w:lang w:val="lt-LT"/>
        </w:rPr>
      </w:pPr>
    </w:p>
    <w:p w14:paraId="6A6616C4" w14:textId="77777777" w:rsidR="003F105A"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231BC4C" w14:textId="77777777" w:rsidR="003F105A"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D6619E5" w14:textId="77777777" w:rsidR="003F105A"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46C43501" w14:textId="77777777" w:rsidR="003F105A"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729CFE05" w14:textId="77777777" w:rsidR="003F105A"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09D9C41" w14:textId="77777777" w:rsidR="003F105A" w:rsidRPr="00F97993" w:rsidRDefault="003F105A"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25324EBA" w14:textId="0AFFE498" w:rsidR="009B69CB" w:rsidRPr="00612825" w:rsidRDefault="00000000">
      <w:pPr>
        <w:pStyle w:val="Heading2"/>
        <w:numPr>
          <w:ilvl w:val="1"/>
          <w:numId w:val="53"/>
        </w:numPr>
        <w:pBdr>
          <w:bottom w:val="single" w:sz="8" w:space="0" w:color="4F81BD"/>
        </w:pBdr>
        <w:jc w:val="both"/>
        <w:rPr>
          <w:bCs/>
        </w:rPr>
      </w:pPr>
      <w:sdt>
        <w:sdtPr>
          <w:rPr>
            <w:color w:val="000000" w:themeColor="text1"/>
          </w:rPr>
          <w:tag w:val="goog_rdk_41"/>
          <w:id w:val="-1862351791"/>
          <w:showingPlcHdr/>
        </w:sdtPr>
        <w:sdtContent>
          <w:r w:rsidR="00612825">
            <w:rPr>
              <w:color w:val="000000" w:themeColor="text1"/>
            </w:rPr>
            <w:t xml:space="preserve">    </w:t>
          </w:r>
          <w:bookmarkStart w:id="55" w:name="_Toc200639469"/>
          <w:r w:rsidR="00612825">
            <w:rPr>
              <w:color w:val="000000" w:themeColor="text1"/>
            </w:rPr>
            <w:t xml:space="preserve"> </w:t>
          </w:r>
          <w:commentRangeStart w:id="56"/>
        </w:sdtContent>
      </w:sdt>
      <w:r w:rsidR="009B69CB" w:rsidRPr="00612825">
        <w:rPr>
          <w:bCs/>
        </w:rPr>
        <w:t>Krovinių maršrutų suderinamumo analizės ir automatizavimo platformos algoritmo maketo eksperimentinis tyrimas su realiais duomenimis</w:t>
      </w:r>
      <w:commentRangeEnd w:id="56"/>
      <w:r w:rsidR="009B69CB" w:rsidRPr="00612825">
        <w:rPr>
          <w:bCs/>
        </w:rPr>
        <w:commentReference w:id="56"/>
      </w:r>
      <w:bookmarkEnd w:id="55"/>
    </w:p>
    <w:p w14:paraId="1602EEF8"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099658D1"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67DA10A8"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33BDE8DB" w14:textId="77777777" w:rsidR="009B69CB" w:rsidRPr="00F97993" w:rsidRDefault="009B69CB" w:rsidP="009B69CB">
      <w:pPr>
        <w:pBdr>
          <w:bottom w:val="single" w:sz="12" w:space="1" w:color="000000"/>
        </w:pBdr>
        <w:jc w:val="both"/>
        <w:rPr>
          <w:rFonts w:ascii="Times New Roman" w:eastAsia="Times New Roman" w:hAnsi="Times New Roman" w:cs="Times New Roman"/>
          <w:color w:val="000000" w:themeColor="text1"/>
          <w:sz w:val="24"/>
          <w:szCs w:val="24"/>
          <w:lang w:val="lt-LT"/>
        </w:rPr>
      </w:pPr>
    </w:p>
    <w:p w14:paraId="179ADBA6" w14:textId="77777777" w:rsidR="009B69CB" w:rsidRPr="00F97993" w:rsidRDefault="009B69CB" w:rsidP="009B69CB">
      <w:pPr>
        <w:jc w:val="both"/>
        <w:rPr>
          <w:b/>
          <w:color w:val="000000" w:themeColor="text1"/>
          <w:sz w:val="24"/>
          <w:szCs w:val="24"/>
          <w:lang w:val="lt-LT"/>
        </w:rPr>
      </w:pPr>
    </w:p>
    <w:p w14:paraId="2AE92AB9" w14:textId="77777777" w:rsidR="009B69CB" w:rsidRPr="00B6075A" w:rsidRDefault="009B69CB">
      <w:pPr>
        <w:pStyle w:val="Heading1"/>
        <w:numPr>
          <w:ilvl w:val="0"/>
          <w:numId w:val="53"/>
        </w:numPr>
        <w:ind w:left="426" w:hanging="426"/>
      </w:pPr>
      <w:bookmarkStart w:id="57" w:name="_Toc200639470"/>
      <w:r w:rsidRPr="00B6075A">
        <w:t>Įvykdyti paslaugų pirkimai – ŠITOS INFORMACIJOS PRAŠYTI IR ADMINISTRAVIMO (NE TURINIO DALIES) KOMANDOS</w:t>
      </w:r>
      <w:bookmarkEnd w:id="57"/>
    </w:p>
    <w:p w14:paraId="4E18D69E"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bookmarkStart w:id="58" w:name="_heading=h.vzh1w06bbpf7" w:colFirst="0" w:colLast="0"/>
      <w:bookmarkEnd w:id="58"/>
      <w:r w:rsidRPr="00F97993">
        <w:rPr>
          <w:rFonts w:ascii="Times New Roman" w:eastAsia="Times New Roman" w:hAnsi="Times New Roman" w:cs="Times New Roman"/>
          <w:color w:val="000000" w:themeColor="text1"/>
          <w:sz w:val="24"/>
          <w:szCs w:val="24"/>
          <w:lang w:val="lt-LT"/>
        </w:rPr>
        <w:t xml:space="preserve">Išvardinti veiklos metu įvykdytus paslaugų pirkimus bei aprašyti kaip jie įtakojo veiklos rezultatus. Naudoti lentelės formą). Reagentų/medžiagų/mažaverčio inventoriaus pirkimų čia nurodyti nereikia. </w:t>
      </w:r>
    </w:p>
    <w:p w14:paraId="29EE5C5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tbl>
      <w:tblPr>
        <w:tblStyle w:val="a9"/>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984"/>
        <w:gridCol w:w="4536"/>
      </w:tblGrid>
      <w:tr w:rsidR="009B69CB" w:rsidRPr="00F97993" w14:paraId="514959A9" w14:textId="77777777" w:rsidTr="00DB27A3">
        <w:trPr>
          <w:cantSplit/>
          <w:tblHeader/>
        </w:trPr>
        <w:tc>
          <w:tcPr>
            <w:tcW w:w="567" w:type="dxa"/>
          </w:tcPr>
          <w:p w14:paraId="38585F00"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Nr.</w:t>
            </w:r>
          </w:p>
        </w:tc>
        <w:tc>
          <w:tcPr>
            <w:tcW w:w="2552" w:type="dxa"/>
          </w:tcPr>
          <w:p w14:paraId="31415918"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Pirkimo objektas</w:t>
            </w:r>
          </w:p>
        </w:tc>
        <w:tc>
          <w:tcPr>
            <w:tcW w:w="1984" w:type="dxa"/>
          </w:tcPr>
          <w:p w14:paraId="3303BC3F"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Tiekėjas</w:t>
            </w:r>
          </w:p>
        </w:tc>
        <w:tc>
          <w:tcPr>
            <w:tcW w:w="4536" w:type="dxa"/>
          </w:tcPr>
          <w:p w14:paraId="31597E27"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Paslaugos aprašymas ir nauda veiklai</w:t>
            </w:r>
          </w:p>
        </w:tc>
      </w:tr>
      <w:tr w:rsidR="009B69CB" w:rsidRPr="00F97993" w14:paraId="0435BABB" w14:textId="77777777" w:rsidTr="00DB27A3">
        <w:tc>
          <w:tcPr>
            <w:tcW w:w="9639" w:type="dxa"/>
            <w:gridSpan w:val="4"/>
          </w:tcPr>
          <w:p w14:paraId="06018AC7"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color w:val="000000" w:themeColor="text1"/>
                <w:sz w:val="24"/>
                <w:szCs w:val="24"/>
                <w:lang w:val="lt-LT"/>
              </w:rPr>
              <w:t>Projekto vykdytojas/partneris:</w:t>
            </w:r>
            <w:r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b/>
                <w:color w:val="000000" w:themeColor="text1"/>
                <w:sz w:val="24"/>
                <w:szCs w:val="24"/>
                <w:lang w:val="lt-LT"/>
              </w:rPr>
              <w:t>UAB XXXXX</w:t>
            </w:r>
          </w:p>
        </w:tc>
      </w:tr>
      <w:tr w:rsidR="009B69CB" w:rsidRPr="00F97993" w14:paraId="443311B7" w14:textId="77777777" w:rsidTr="00DB27A3">
        <w:tc>
          <w:tcPr>
            <w:tcW w:w="567" w:type="dxa"/>
          </w:tcPr>
          <w:p w14:paraId="1C494185"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1.</w:t>
            </w:r>
          </w:p>
        </w:tc>
        <w:tc>
          <w:tcPr>
            <w:tcW w:w="2552" w:type="dxa"/>
          </w:tcPr>
          <w:p w14:paraId="41635DE3"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984" w:type="dxa"/>
          </w:tcPr>
          <w:p w14:paraId="1C15ADC0"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4536" w:type="dxa"/>
          </w:tcPr>
          <w:p w14:paraId="06B761E4"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20E27A16" w14:textId="77777777" w:rsidTr="00DB27A3">
        <w:tc>
          <w:tcPr>
            <w:tcW w:w="567" w:type="dxa"/>
          </w:tcPr>
          <w:p w14:paraId="763B618F"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2.</w:t>
            </w:r>
          </w:p>
        </w:tc>
        <w:tc>
          <w:tcPr>
            <w:tcW w:w="2552" w:type="dxa"/>
          </w:tcPr>
          <w:p w14:paraId="5F1AA11C"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984" w:type="dxa"/>
          </w:tcPr>
          <w:p w14:paraId="1BA39A3F"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4536" w:type="dxa"/>
          </w:tcPr>
          <w:p w14:paraId="6E612C04"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08D88B57" w14:textId="77777777" w:rsidTr="00DB27A3">
        <w:tc>
          <w:tcPr>
            <w:tcW w:w="567" w:type="dxa"/>
          </w:tcPr>
          <w:p w14:paraId="2B724F5F"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3.</w:t>
            </w:r>
          </w:p>
        </w:tc>
        <w:tc>
          <w:tcPr>
            <w:tcW w:w="2552" w:type="dxa"/>
          </w:tcPr>
          <w:p w14:paraId="5B5BBDE3"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984" w:type="dxa"/>
          </w:tcPr>
          <w:p w14:paraId="69908727"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4536" w:type="dxa"/>
          </w:tcPr>
          <w:p w14:paraId="689DCD44"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bl>
    <w:p w14:paraId="76662FB7" w14:textId="77777777" w:rsidR="009B69CB" w:rsidRPr="00F97993" w:rsidRDefault="009B69CB" w:rsidP="009B69CB">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59" w:name="_heading=h.51q1m1bsn63x" w:colFirst="0" w:colLast="0"/>
      <w:bookmarkEnd w:id="59"/>
    </w:p>
    <w:p w14:paraId="494178A4" w14:textId="77777777" w:rsidR="009B69CB" w:rsidRPr="00F97993" w:rsidRDefault="009B69CB" w:rsidP="009B69CB">
      <w:p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Kartu su ataskaita prašome pateikti įsigytos paslaugos rezultatą (ataskaitą, tyrimo protokolą ar pan.), jei nebuvo pateikta anksčiau.</w:t>
      </w:r>
    </w:p>
    <w:p w14:paraId="6FBDFA7A" w14:textId="77777777" w:rsidR="009B69CB" w:rsidRPr="00B6075A" w:rsidRDefault="009B69CB">
      <w:pPr>
        <w:pStyle w:val="Heading1"/>
        <w:numPr>
          <w:ilvl w:val="0"/>
          <w:numId w:val="53"/>
        </w:numPr>
        <w:ind w:left="426" w:hanging="426"/>
      </w:pPr>
      <w:bookmarkStart w:id="60" w:name="_heading=h.c8kpfhnryfun" w:colFirst="0" w:colLast="0"/>
      <w:bookmarkStart w:id="61" w:name="_Toc200639471"/>
      <w:bookmarkEnd w:id="60"/>
      <w:r w:rsidRPr="00B6075A">
        <w:t>Užduočių atlikimas</w:t>
      </w:r>
      <w:bookmarkEnd w:id="61"/>
    </w:p>
    <w:p w14:paraId="663EFE6C"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Pateikti informaciją, kokios užduotys buvo atliktos projektą vykdančių asmenų, kas jas atliko, kiek laiko tam skyrė, naudoti lentelės formą. </w:t>
      </w:r>
    </w:p>
    <w:tbl>
      <w:tblPr>
        <w:tblStyle w:val="aa"/>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4743"/>
        <w:gridCol w:w="2912"/>
        <w:gridCol w:w="1417"/>
      </w:tblGrid>
      <w:tr w:rsidR="009B69CB" w:rsidRPr="00F97993" w14:paraId="5C89E925" w14:textId="77777777" w:rsidTr="00DB27A3">
        <w:trPr>
          <w:cantSplit/>
          <w:tblHeader/>
        </w:trPr>
        <w:tc>
          <w:tcPr>
            <w:tcW w:w="567" w:type="dxa"/>
            <w:vAlign w:val="center"/>
          </w:tcPr>
          <w:p w14:paraId="19B368DA"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Nr.</w:t>
            </w:r>
          </w:p>
        </w:tc>
        <w:tc>
          <w:tcPr>
            <w:tcW w:w="4743" w:type="dxa"/>
            <w:vAlign w:val="center"/>
          </w:tcPr>
          <w:p w14:paraId="12CA3117"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Užduotis</w:t>
            </w:r>
          </w:p>
        </w:tc>
        <w:tc>
          <w:tcPr>
            <w:tcW w:w="2912" w:type="dxa"/>
            <w:vAlign w:val="center"/>
          </w:tcPr>
          <w:p w14:paraId="71C9F42D"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Darbuotojai/darbovietė</w:t>
            </w:r>
          </w:p>
        </w:tc>
        <w:tc>
          <w:tcPr>
            <w:tcW w:w="1417" w:type="dxa"/>
            <w:vAlign w:val="center"/>
          </w:tcPr>
          <w:p w14:paraId="6BA964B8" w14:textId="77777777" w:rsidR="009B69CB" w:rsidRPr="00F97993" w:rsidRDefault="009B69CB" w:rsidP="00DB27A3">
            <w:pPr>
              <w:keepNext/>
              <w:ind w:firstLine="0"/>
              <w:jc w:val="both"/>
              <w:rPr>
                <w:rFonts w:ascii="Times New Roman" w:eastAsia="Times New Roman" w:hAnsi="Times New Roman" w:cs="Times New Roman"/>
                <w:b/>
                <w:color w:val="000000" w:themeColor="text1"/>
                <w:sz w:val="24"/>
                <w:szCs w:val="24"/>
                <w:lang w:val="lt-LT"/>
              </w:rPr>
            </w:pPr>
            <w:r w:rsidRPr="00F97993">
              <w:rPr>
                <w:rFonts w:ascii="Times New Roman" w:eastAsia="Times New Roman" w:hAnsi="Times New Roman" w:cs="Times New Roman"/>
                <w:b/>
                <w:color w:val="000000" w:themeColor="text1"/>
                <w:sz w:val="24"/>
                <w:szCs w:val="24"/>
                <w:lang w:val="lt-LT"/>
              </w:rPr>
              <w:t>Laiko sąnaudos valandomis</w:t>
            </w:r>
          </w:p>
        </w:tc>
      </w:tr>
      <w:tr w:rsidR="009B69CB" w:rsidRPr="00F97993" w14:paraId="56AEB3BC" w14:textId="77777777" w:rsidTr="00DB27A3">
        <w:tc>
          <w:tcPr>
            <w:tcW w:w="567" w:type="dxa"/>
          </w:tcPr>
          <w:p w14:paraId="31C2057C"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1.</w:t>
            </w:r>
          </w:p>
        </w:tc>
        <w:tc>
          <w:tcPr>
            <w:tcW w:w="4743" w:type="dxa"/>
          </w:tcPr>
          <w:p w14:paraId="7B59461A"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2912" w:type="dxa"/>
          </w:tcPr>
          <w:p w14:paraId="2AE34E67"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417" w:type="dxa"/>
          </w:tcPr>
          <w:p w14:paraId="6D43A21A"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6331BB8F" w14:textId="77777777" w:rsidTr="00DB27A3">
        <w:tc>
          <w:tcPr>
            <w:tcW w:w="567" w:type="dxa"/>
          </w:tcPr>
          <w:p w14:paraId="0732098B"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2.</w:t>
            </w:r>
          </w:p>
        </w:tc>
        <w:tc>
          <w:tcPr>
            <w:tcW w:w="4743" w:type="dxa"/>
          </w:tcPr>
          <w:p w14:paraId="25A4CF99"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2912" w:type="dxa"/>
          </w:tcPr>
          <w:p w14:paraId="3EBCD99A"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417" w:type="dxa"/>
          </w:tcPr>
          <w:p w14:paraId="6DF4CB8C"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6C870750" w14:textId="77777777" w:rsidTr="00DB27A3">
        <w:tc>
          <w:tcPr>
            <w:tcW w:w="567" w:type="dxa"/>
          </w:tcPr>
          <w:p w14:paraId="05F546FA"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3.</w:t>
            </w:r>
          </w:p>
        </w:tc>
        <w:tc>
          <w:tcPr>
            <w:tcW w:w="4743" w:type="dxa"/>
          </w:tcPr>
          <w:p w14:paraId="2DB0991F"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2912" w:type="dxa"/>
          </w:tcPr>
          <w:p w14:paraId="6AEF0BDB"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417" w:type="dxa"/>
          </w:tcPr>
          <w:p w14:paraId="6FA6C957"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66F1B391" w14:textId="77777777" w:rsidTr="00DB27A3">
        <w:tc>
          <w:tcPr>
            <w:tcW w:w="567" w:type="dxa"/>
          </w:tcPr>
          <w:p w14:paraId="133079E2"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4.</w:t>
            </w:r>
          </w:p>
        </w:tc>
        <w:tc>
          <w:tcPr>
            <w:tcW w:w="4743" w:type="dxa"/>
          </w:tcPr>
          <w:p w14:paraId="45C08348"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2912" w:type="dxa"/>
          </w:tcPr>
          <w:p w14:paraId="05793322"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417" w:type="dxa"/>
          </w:tcPr>
          <w:p w14:paraId="15AB47E4"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r w:rsidR="009B69CB" w:rsidRPr="00F97993" w14:paraId="432BA845" w14:textId="77777777" w:rsidTr="00DB27A3">
        <w:tc>
          <w:tcPr>
            <w:tcW w:w="567" w:type="dxa"/>
          </w:tcPr>
          <w:p w14:paraId="6182B54A"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5.</w:t>
            </w:r>
          </w:p>
        </w:tc>
        <w:tc>
          <w:tcPr>
            <w:tcW w:w="4743" w:type="dxa"/>
          </w:tcPr>
          <w:p w14:paraId="6E71BC22"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2912" w:type="dxa"/>
          </w:tcPr>
          <w:p w14:paraId="1C4B65E8"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c>
          <w:tcPr>
            <w:tcW w:w="1417" w:type="dxa"/>
          </w:tcPr>
          <w:p w14:paraId="13912B02" w14:textId="77777777" w:rsidR="009B69CB" w:rsidRPr="00F97993" w:rsidRDefault="009B69CB" w:rsidP="00DB27A3">
            <w:pPr>
              <w:ind w:firstLine="0"/>
              <w:jc w:val="both"/>
              <w:rPr>
                <w:rFonts w:ascii="Times New Roman" w:eastAsia="Times New Roman" w:hAnsi="Times New Roman" w:cs="Times New Roman"/>
                <w:color w:val="000000" w:themeColor="text1"/>
                <w:sz w:val="24"/>
                <w:szCs w:val="24"/>
                <w:lang w:val="lt-LT"/>
              </w:rPr>
            </w:pPr>
          </w:p>
        </w:tc>
      </w:tr>
    </w:tbl>
    <w:p w14:paraId="7CE32FE9"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bookmarkStart w:id="62" w:name="_heading=h.xpioqpl353eb" w:colFirst="0" w:colLast="0"/>
      <w:bookmarkEnd w:id="62"/>
    </w:p>
    <w:p w14:paraId="32B1FD79"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Jeigu tai pačiai užduočiai atlikti buvo įsigytos paslaugos ir skirtas projektą vykdančių asmenų darbo laikas bei išmokėtas darbo užmokestis, būtina atskirti paslaugos teikėjo ir projektą vykdančių asmenų indėlį į rezultatą, paaiškinti, kaip paslaugos rezultatus papildė projektą vykdančių asmenų darbas.</w:t>
      </w:r>
    </w:p>
    <w:bookmarkStart w:id="63" w:name="_heading=h.1bz0davmi3dn" w:colFirst="0" w:colLast="0"/>
    <w:bookmarkStart w:id="64" w:name="_Toc200639472"/>
    <w:bookmarkEnd w:id="63"/>
    <w:p w14:paraId="7155E04C" w14:textId="77777777" w:rsidR="009B69CB" w:rsidRPr="00B6075A" w:rsidRDefault="00000000">
      <w:pPr>
        <w:pStyle w:val="Heading1"/>
        <w:numPr>
          <w:ilvl w:val="0"/>
          <w:numId w:val="53"/>
        </w:numPr>
        <w:jc w:val="both"/>
      </w:pPr>
      <w:sdt>
        <w:sdtPr>
          <w:rPr>
            <w:color w:val="000000" w:themeColor="text1"/>
          </w:rPr>
          <w:tag w:val="goog_rdk_42"/>
          <w:id w:val="-1848238076"/>
        </w:sdtPr>
        <w:sdtContent>
          <w:commentRangeStart w:id="65"/>
        </w:sdtContent>
      </w:sdt>
      <w:r w:rsidR="009B69CB" w:rsidRPr="00B6075A">
        <w:t>Pasiekti tyrimų rezultatai</w:t>
      </w:r>
      <w:commentRangeEnd w:id="65"/>
      <w:r w:rsidR="009B69CB" w:rsidRPr="00B6075A">
        <w:commentReference w:id="65"/>
      </w:r>
      <w:bookmarkEnd w:id="64"/>
    </w:p>
    <w:p w14:paraId="068ABF8B"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Trumpai aprašyti pasiektus rezultatus, sprendžiant šios ataskaitos 3 punkte nurodytus neapibrėžtumus. Rekomenduojama apimtis - 2 psl. kiekvienam rezultatui.</w:t>
      </w:r>
    </w:p>
    <w:p w14:paraId="13E2FBC2" w14:textId="77777777" w:rsidR="009B69CB" w:rsidRPr="00F97993" w:rsidRDefault="009B69CB">
      <w:pPr>
        <w:numPr>
          <w:ilvl w:val="0"/>
          <w:numId w:val="2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Parengta reikalavimų analizė, aiškiai suformuluota problema bei apibrėžti kokybiniai rodikliai užtikrina nuoseklų pagrindą tolimesniems optimizavimo darbams. Mokslinės literatūros analizė bei pasirinktų metodikų pagrindimas leidžia numatyti efektyvius ir praktiškai pritaikomus sprendimus, atitinkančius tiek verslo poreikius, tiek mokslinius standartus.</w:t>
      </w:r>
    </w:p>
    <w:p w14:paraId="05E1072A" w14:textId="77777777" w:rsidR="009B69CB" w:rsidRPr="00F97993" w:rsidRDefault="009B69CB">
      <w:pPr>
        <w:numPr>
          <w:ilvl w:val="0"/>
          <w:numId w:val="2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Išskirtos trys pagrindinės mokslinio neapibrėžtumo sritys leidžia aiškiai identifikuoti tyrimų kryptis, kurioms reikia ypatingo dėmesio ir metodinio pagrindimo siekiant praktiškai įgyvendinamo ir efektyvaus sprendimo. Šių neapibrėžtumų sprendimas yra esminis siekiant sėkmingai sukurti universalų ir praktiškai pritaikomą krovinių maršrutų suderinamumo optimizavimo įrankį.</w:t>
      </w:r>
    </w:p>
    <w:p w14:paraId="24DC86E3"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3B2F87E2"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97CC5A4"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32B6E491"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2D6B6D29"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p w14:paraId="0D47999C" w14:textId="77777777" w:rsidR="009B69CB" w:rsidRPr="00B6075A" w:rsidRDefault="009B69CB">
      <w:pPr>
        <w:pStyle w:val="Heading1"/>
        <w:numPr>
          <w:ilvl w:val="0"/>
          <w:numId w:val="53"/>
        </w:numPr>
        <w:jc w:val="both"/>
      </w:pPr>
      <w:bookmarkStart w:id="66" w:name="_heading=h.sz56y2knb742" w:colFirst="0" w:colLast="0"/>
      <w:bookmarkStart w:id="67" w:name="_Toc200639473"/>
      <w:bookmarkEnd w:id="66"/>
      <w:r w:rsidRPr="00B6075A">
        <w:t>Veiklos vykdymo metu atliktų tyrimų eigos  pakeitimai</w:t>
      </w:r>
      <w:bookmarkEnd w:id="67"/>
    </w:p>
    <w:p w14:paraId="0EDCB5BD"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Aprašyti darbų, kurie turėjo būti atlikti pagal MTEP veiklų planą ir faktiškai atliktų darbų skirtumus, paaiškinti, kokios aplinkybės lėmė jų atsiradimą.</w:t>
      </w:r>
      <w:r w:rsidRPr="00F97993">
        <w:rPr>
          <w:rFonts w:ascii="Times New Roman" w:eastAsia="Times New Roman" w:hAnsi="Times New Roman" w:cs="Times New Roman"/>
          <w:b/>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t xml:space="preserve"> </w:t>
      </w:r>
    </w:p>
    <w:p w14:paraId="4434D2C0"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Išvardinti MTEP veiklų plane planuotus, bet nepasiektus užduočių rezultatus, jei tokių buvo, ir pateikti pagrindimą, kodėl jie nebuvo pasiekti.</w:t>
      </w:r>
    </w:p>
    <w:p w14:paraId="3985E758"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Išvardinti tolimesnių veiklų pakeitimus, jei po šios veiklos atsiranda poreikis korekcijoms ir pateikti pagrindimą, nurodant priežastis.</w:t>
      </w:r>
    </w:p>
    <w:p w14:paraId="6108DB68" w14:textId="77777777" w:rsidR="009B69CB" w:rsidRPr="00F97993" w:rsidRDefault="009B69CB" w:rsidP="009B69CB">
      <w:pPr>
        <w:ind w:firstLine="0"/>
        <w:jc w:val="both"/>
        <w:rPr>
          <w:rFonts w:ascii="Times New Roman" w:eastAsia="Times New Roman" w:hAnsi="Times New Roman" w:cs="Times New Roman"/>
          <w:color w:val="000000" w:themeColor="text1"/>
          <w:sz w:val="24"/>
          <w:szCs w:val="24"/>
          <w:lang w:val="lt-LT"/>
        </w:rPr>
      </w:pPr>
    </w:p>
    <w:p w14:paraId="2BD606B7" w14:textId="77777777" w:rsidR="009B69CB" w:rsidRPr="00F97993" w:rsidRDefault="009B69CB" w:rsidP="009B69CB">
      <w:pPr>
        <w:ind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Šiuo MTEP prioritetu bus vykdomas pažangiųjų technologijų kūrimo ir informacinių ir ryšių technologijų sektoriaus verslo ir mokslo bendradarbiavimas, vertės tinklų kūrimas bei plėtojama ES tvarumo ir CO2 emisijų mažinimo direktyvų valdysenos sistemą. Bus dirbama su dideliais duomenų kiekiais, kadangi krovinių biržose (aukcionuose) krovinių kiekiai yra labai dideli, ypač, jeigu analizuojami ilgesni laiko intervalai. Šalia optimizavimo metodų bus taikomi ir dirbtinio intelekto metodai (yra pvz., kur giliojo mokymo metodai taikomi planavimo uždavinio sprendimui, žr. literatūros analizę). Bus kuriama išmani sistema, orientuota į efektyvesnį ir ekologiškesnį krovinių transportavimą sausuma (vilkikais). Sistema leis logistikos planavimo uždavinius spręsti naujais metodais, leidžiančiais optimizuoti išteklius ir priimti ekonomiškai naudingiausius sprendimus.</w:t>
      </w:r>
    </w:p>
    <w:p w14:paraId="4CCC5D77"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p>
    <w:bookmarkStart w:id="68" w:name="_heading=h.kxymjdu8mv36" w:colFirst="0" w:colLast="0"/>
    <w:bookmarkStart w:id="69" w:name="_Toc200639474"/>
    <w:bookmarkEnd w:id="68"/>
    <w:p w14:paraId="572A86E7" w14:textId="77777777" w:rsidR="009B69CB" w:rsidRPr="00B6075A" w:rsidRDefault="00000000">
      <w:pPr>
        <w:pStyle w:val="Heading1"/>
        <w:numPr>
          <w:ilvl w:val="0"/>
          <w:numId w:val="53"/>
        </w:numPr>
        <w:jc w:val="both"/>
      </w:pPr>
      <w:sdt>
        <w:sdtPr>
          <w:rPr>
            <w:color w:val="000000" w:themeColor="text1"/>
          </w:rPr>
          <w:tag w:val="goog_rdk_43"/>
          <w:id w:val="-1588839285"/>
        </w:sdtPr>
        <w:sdtContent>
          <w:commentRangeStart w:id="70"/>
        </w:sdtContent>
      </w:sdt>
      <w:r w:rsidR="009B69CB" w:rsidRPr="00B6075A">
        <w:t>Nauda projekto rezultatams</w:t>
      </w:r>
      <w:commentRangeEnd w:id="70"/>
      <w:r w:rsidR="009B69CB" w:rsidRPr="00B6075A">
        <w:commentReference w:id="70"/>
      </w:r>
      <w:bookmarkEnd w:id="69"/>
    </w:p>
    <w:p w14:paraId="1586429B" w14:textId="77777777" w:rsidR="009B69CB" w:rsidRPr="00F97993" w:rsidRDefault="009B69CB" w:rsidP="009B69CB">
      <w:p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Trumpai paaiškinti, kaip gauti veiklos rezultatai prisidėjo prie galutinio projekto rezultato, kodėl jie būtini. Rekomenduojama apimtis - 1 psl.</w:t>
      </w:r>
    </w:p>
    <w:p w14:paraId="5AB6035B" w14:textId="77777777" w:rsidR="009B69CB" w:rsidRPr="00F97993" w:rsidRDefault="009B69CB" w:rsidP="009B69CB">
      <w:pPr>
        <w:jc w:val="both"/>
        <w:rPr>
          <w:color w:val="000000" w:themeColor="text1"/>
          <w:sz w:val="24"/>
          <w:szCs w:val="24"/>
          <w:lang w:val="lt-LT"/>
        </w:rPr>
      </w:pPr>
      <w:r w:rsidRPr="00F97993">
        <w:rPr>
          <w:color w:val="000000" w:themeColor="text1"/>
          <w:sz w:val="24"/>
          <w:szCs w:val="24"/>
          <w:lang w:val="lt-LT"/>
        </w:rPr>
        <w:t>Rekomendacijos prototipo kūrimui.</w:t>
      </w:r>
    </w:p>
    <w:p w14:paraId="13ABAC1A" w14:textId="77777777" w:rsidR="009B69CB" w:rsidRPr="00F97993" w:rsidRDefault="009B69CB" w:rsidP="009B69CB">
      <w:pPr>
        <w:jc w:val="both"/>
        <w:rPr>
          <w:color w:val="000000" w:themeColor="text1"/>
          <w:sz w:val="24"/>
          <w:szCs w:val="24"/>
          <w:lang w:val="lt-LT"/>
        </w:rPr>
      </w:pPr>
    </w:p>
    <w:p w14:paraId="3BF62674" w14:textId="77777777" w:rsidR="009B69CB" w:rsidRPr="00F97993" w:rsidRDefault="009B69CB" w:rsidP="009B69CB">
      <w:pPr>
        <w:jc w:val="both"/>
        <w:rPr>
          <w:color w:val="000000" w:themeColor="text1"/>
          <w:sz w:val="24"/>
          <w:szCs w:val="24"/>
          <w:lang w:val="lt-LT"/>
        </w:rPr>
      </w:pPr>
    </w:p>
    <w:p w14:paraId="6D2E1524" w14:textId="77777777" w:rsidR="009B69CB" w:rsidRPr="00F97993" w:rsidRDefault="009B69CB" w:rsidP="009B69CB">
      <w:pPr>
        <w:jc w:val="both"/>
        <w:rPr>
          <w:color w:val="000000" w:themeColor="text1"/>
          <w:sz w:val="24"/>
          <w:szCs w:val="24"/>
          <w:lang w:val="lt-LT"/>
        </w:rPr>
      </w:pPr>
    </w:p>
    <w:p w14:paraId="1BEE0097" w14:textId="77777777" w:rsidR="009B69CB" w:rsidRPr="00F97993" w:rsidRDefault="009B69CB" w:rsidP="009B69CB">
      <w:pPr>
        <w:jc w:val="both"/>
        <w:rPr>
          <w:color w:val="000000" w:themeColor="text1"/>
          <w:sz w:val="24"/>
          <w:szCs w:val="24"/>
          <w:lang w:val="lt-LT"/>
        </w:rPr>
      </w:pPr>
    </w:p>
    <w:p w14:paraId="149953BC" w14:textId="77777777" w:rsidR="009B69CB" w:rsidRPr="00B6075A" w:rsidRDefault="009B69CB">
      <w:pPr>
        <w:pStyle w:val="Heading1"/>
        <w:numPr>
          <w:ilvl w:val="0"/>
          <w:numId w:val="53"/>
        </w:numPr>
        <w:jc w:val="both"/>
      </w:pPr>
      <w:bookmarkStart w:id="71" w:name="_heading=h.umtu2uj0qt9s" w:colFirst="0" w:colLast="0"/>
      <w:bookmarkStart w:id="72" w:name="_Toc200639475"/>
      <w:bookmarkEnd w:id="71"/>
      <w:r w:rsidRPr="00B6075A">
        <w:t>Priedai</w:t>
      </w:r>
      <w:bookmarkEnd w:id="72"/>
    </w:p>
    <w:p w14:paraId="148944A6" w14:textId="0528163E" w:rsidR="00B6075A" w:rsidRDefault="00B6075A" w:rsidP="00B6075A">
      <w:pPr>
        <w:ind w:firstLine="0"/>
        <w:jc w:val="both"/>
        <w:rPr>
          <w:lang w:val="lt-LT"/>
        </w:rPr>
      </w:pPr>
      <w:r w:rsidRPr="005B4644">
        <w:rPr>
          <w:lang w:val="lt-LT"/>
        </w:rPr>
        <w:t>1 priedas. Interviu dėl XXX klausimynas</w:t>
      </w:r>
    </w:p>
    <w:p w14:paraId="459D705A" w14:textId="43EC03B0" w:rsidR="00B6075A" w:rsidRDefault="00B6075A">
      <w:pPr>
        <w:rPr>
          <w:lang w:val="lt-LT"/>
        </w:rPr>
      </w:pPr>
      <w:r>
        <w:rPr>
          <w:lang w:val="lt-LT"/>
        </w:rPr>
        <w:br w:type="page"/>
      </w:r>
    </w:p>
    <w:p w14:paraId="592E1396" w14:textId="711B5C75" w:rsidR="009B69CB" w:rsidRPr="00F97993" w:rsidRDefault="00B6075A" w:rsidP="009B69CB">
      <w:pPr>
        <w:jc w:val="both"/>
        <w:rPr>
          <w:b/>
          <w:color w:val="000000" w:themeColor="text1"/>
          <w:sz w:val="24"/>
          <w:szCs w:val="24"/>
          <w:lang w:val="lt-LT"/>
        </w:rPr>
      </w:pPr>
      <w:r>
        <w:rPr>
          <w:b/>
          <w:color w:val="000000" w:themeColor="text1"/>
          <w:sz w:val="24"/>
          <w:szCs w:val="24"/>
          <w:lang w:val="lt-LT"/>
        </w:rPr>
        <w:lastRenderedPageBreak/>
        <w:t xml:space="preserve"> </w:t>
      </w:r>
    </w:p>
    <w:p w14:paraId="57B2357C" w14:textId="77777777" w:rsidR="009B69CB" w:rsidRPr="00F97993" w:rsidRDefault="009B69CB" w:rsidP="009B69CB">
      <w:pPr>
        <w:jc w:val="center"/>
        <w:rPr>
          <w:rFonts w:ascii="Times New Roman" w:hAnsi="Times New Roman" w:cs="Times New Roman"/>
          <w:b/>
          <w:smallCaps/>
          <w:color w:val="000000" w:themeColor="text1"/>
          <w:sz w:val="24"/>
          <w:szCs w:val="24"/>
          <w:lang w:val="lt-LT"/>
        </w:rPr>
      </w:pPr>
      <w:r w:rsidRPr="00F97993">
        <w:rPr>
          <w:rFonts w:ascii="Times New Roman" w:hAnsi="Times New Roman" w:cs="Times New Roman"/>
          <w:b/>
          <w:smallCaps/>
          <w:color w:val="000000" w:themeColor="text1"/>
          <w:sz w:val="24"/>
          <w:szCs w:val="24"/>
          <w:lang w:val="lt-LT"/>
        </w:rPr>
        <w:t>LITERATŪROS SĄRAŠAS</w:t>
      </w:r>
    </w:p>
    <w:p w14:paraId="6ABAC7A3" w14:textId="77777777" w:rsidR="009B69CB" w:rsidRPr="00F97993" w:rsidRDefault="009B69CB" w:rsidP="009B69CB">
      <w:pPr>
        <w:jc w:val="both"/>
        <w:rPr>
          <w:rFonts w:ascii="Times New Roman" w:hAnsi="Times New Roman" w:cs="Times New Roman"/>
          <w:color w:val="000000" w:themeColor="text1"/>
          <w:sz w:val="24"/>
          <w:szCs w:val="24"/>
          <w:lang w:val="lt-LT"/>
        </w:rPr>
      </w:pPr>
    </w:p>
    <w:p w14:paraId="1A89A025" w14:textId="1289C175"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Alkouz</w:t>
      </w:r>
      <w:proofErr w:type="spellEnd"/>
      <w:r w:rsidRPr="00F97993">
        <w:rPr>
          <w:rFonts w:ascii="Times New Roman" w:eastAsia="Times New Roman" w:hAnsi="Times New Roman" w:cs="Times New Roman"/>
          <w:color w:val="000000" w:themeColor="text1"/>
          <w:sz w:val="24"/>
          <w:szCs w:val="24"/>
          <w:lang w:val="lt-LT"/>
        </w:rPr>
        <w:t xml:space="preserve"> Balsam, Al </w:t>
      </w:r>
      <w:proofErr w:type="spellStart"/>
      <w:r w:rsidRPr="00F97993">
        <w:rPr>
          <w:rFonts w:ascii="Times New Roman" w:eastAsia="Times New Roman" w:hAnsi="Times New Roman" w:cs="Times New Roman"/>
          <w:color w:val="000000" w:themeColor="text1"/>
          <w:sz w:val="24"/>
          <w:szCs w:val="24"/>
          <w:lang w:val="lt-LT"/>
        </w:rPr>
        <w:t>Aghbari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Zaher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SNSJam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traffic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prediction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fusing</w:t>
      </w:r>
      <w:proofErr w:type="spellEnd"/>
      <w:r w:rsidRPr="00F97993">
        <w:rPr>
          <w:rFonts w:ascii="Times New Roman" w:eastAsia="Times New Roman" w:hAnsi="Times New Roman" w:cs="Times New Roman"/>
          <w:color w:val="000000" w:themeColor="text1"/>
          <w:sz w:val="24"/>
          <w:szCs w:val="24"/>
          <w:lang w:val="lt-LT"/>
        </w:rPr>
        <w:t xml:space="preserve"> data </w:t>
      </w:r>
      <w:proofErr w:type="spellStart"/>
      <w:r w:rsidRPr="00F97993">
        <w:rPr>
          <w:rFonts w:ascii="Times New Roman" w:eastAsia="Times New Roman" w:hAnsi="Times New Roman" w:cs="Times New Roman"/>
          <w:color w:val="000000" w:themeColor="text1"/>
          <w:sz w:val="24"/>
          <w:szCs w:val="24"/>
          <w:lang w:val="lt-LT"/>
        </w:rPr>
        <w:t>from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multiple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social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Information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Processing</w:t>
      </w:r>
      <w:proofErr w:type="spellEnd"/>
      <w:r w:rsidRPr="00F97993">
        <w:rPr>
          <w:rFonts w:ascii="Times New Roman" w:eastAsia="Times New Roman" w:hAnsi="Times New Roman" w:cs="Times New Roman"/>
          <w:color w:val="000000" w:themeColor="text1"/>
          <w:sz w:val="24"/>
          <w:szCs w:val="24"/>
          <w:lang w:val="lt-LT"/>
        </w:rPr>
        <w:t xml:space="preserve"> &amp; </w:t>
      </w:r>
      <w:proofErr w:type="spellStart"/>
      <w:r w:rsidRPr="00F97993">
        <w:rPr>
          <w:rFonts w:ascii="Times New Roman" w:eastAsia="Times New Roman" w:hAnsi="Times New Roman" w:cs="Times New Roman"/>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57,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1, 2020, 102139, ISSN 0306-4573, </w:t>
      </w:r>
      <w:hyperlink r:id="rId88">
        <w:r w:rsidRPr="00F97993">
          <w:rPr>
            <w:rFonts w:ascii="Times New Roman" w:eastAsia="Times New Roman" w:hAnsi="Times New Roman" w:cs="Times New Roman"/>
            <w:color w:val="000000" w:themeColor="text1"/>
            <w:sz w:val="24"/>
            <w:szCs w:val="24"/>
            <w:u w:val="single"/>
            <w:lang w:val="lt-LT"/>
          </w:rPr>
          <w:t>https://doi.org/10.1016/j.ipm.2019.102139</w:t>
        </w:r>
      </w:hyperlink>
      <w:r w:rsidRPr="00F97993">
        <w:rPr>
          <w:rFonts w:ascii="Times New Roman" w:eastAsia="Times New Roman" w:hAnsi="Times New Roman" w:cs="Times New Roman"/>
          <w:color w:val="000000" w:themeColor="text1"/>
          <w:sz w:val="24"/>
          <w:szCs w:val="24"/>
          <w:lang w:val="lt-LT"/>
        </w:rPr>
        <w:t>.</w:t>
      </w:r>
    </w:p>
    <w:p w14:paraId="2CD15C72" w14:textId="32F4429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Alves</w:t>
      </w:r>
      <w:proofErr w:type="spellEnd"/>
      <w:r w:rsidRPr="00F97993">
        <w:rPr>
          <w:rFonts w:ascii="Times New Roman" w:eastAsia="Times New Roman" w:hAnsi="Times New Roman" w:cs="Times New Roman"/>
          <w:color w:val="000000" w:themeColor="text1"/>
          <w:sz w:val="24"/>
          <w:szCs w:val="24"/>
          <w:lang w:val="lt-LT"/>
        </w:rPr>
        <w:t xml:space="preserve"> 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F., </w:t>
      </w:r>
      <w:proofErr w:type="spellStart"/>
      <w:r w:rsidRPr="00F97993">
        <w:rPr>
          <w:rFonts w:ascii="Times New Roman" w:eastAsia="Times New Roman" w:hAnsi="Times New Roman" w:cs="Times New Roman"/>
          <w:color w:val="000000" w:themeColor="text1"/>
          <w:sz w:val="24"/>
          <w:szCs w:val="24"/>
          <w:lang w:val="lt-LT"/>
        </w:rPr>
        <w:t>Mendes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dos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Reis</w:t>
      </w:r>
      <w:proofErr w:type="spellEnd"/>
      <w:r w:rsidRPr="00F97993">
        <w:rPr>
          <w:rFonts w:ascii="Times New Roman" w:eastAsia="Times New Roman" w:hAnsi="Times New Roman" w:cs="Times New Roman"/>
          <w:color w:val="000000" w:themeColor="text1"/>
          <w:sz w:val="24"/>
          <w:szCs w:val="24"/>
          <w:lang w:val="lt-LT"/>
        </w:rPr>
        <w:t xml:space="preserve">, J. G., </w:t>
      </w:r>
      <w:proofErr w:type="spellStart"/>
      <w:r w:rsidRPr="00F97993">
        <w:rPr>
          <w:rFonts w:ascii="Times New Roman" w:eastAsia="Times New Roman" w:hAnsi="Times New Roman" w:cs="Times New Roman"/>
          <w:color w:val="000000" w:themeColor="text1"/>
          <w:sz w:val="24"/>
          <w:szCs w:val="24"/>
          <w:lang w:val="lt-LT"/>
        </w:rPr>
        <w:t>Terra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da</w:t>
      </w:r>
      <w:proofErr w:type="spellEnd"/>
      <w:r w:rsidRPr="00F97993">
        <w:rPr>
          <w:rFonts w:ascii="Times New Roman" w:eastAsia="Times New Roman" w:hAnsi="Times New Roman" w:cs="Times New Roman"/>
          <w:color w:val="000000" w:themeColor="text1"/>
          <w:sz w:val="24"/>
          <w:szCs w:val="24"/>
          <w:lang w:val="lt-LT"/>
        </w:rPr>
        <w:t xml:space="preserve"> Silva, M., &amp; Aktas, E. (2022). A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Analytic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Hierarchy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Process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to </w:t>
      </w:r>
      <w:proofErr w:type="spellStart"/>
      <w:r w:rsidRPr="00F97993">
        <w:rPr>
          <w:rFonts w:ascii="Times New Roman" w:eastAsia="Times New Roman" w:hAnsi="Times New Roman" w:cs="Times New Roman"/>
          <w:color w:val="000000" w:themeColor="text1"/>
          <w:sz w:val="24"/>
          <w:szCs w:val="24"/>
          <w:lang w:val="lt-LT"/>
        </w:rPr>
        <w:t>Evaluate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Service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Expectations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Delivery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Methods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Last</w:t>
      </w:r>
      <w:proofErr w:type="spellEnd"/>
      <w:r w:rsidRPr="00F97993">
        <w:rPr>
          <w:rFonts w:ascii="Times New Roman" w:eastAsia="Times New Roman" w:hAnsi="Times New Roman" w:cs="Times New Roman"/>
          <w:color w:val="000000" w:themeColor="text1"/>
          <w:sz w:val="24"/>
          <w:szCs w:val="24"/>
          <w:lang w:val="lt-LT"/>
        </w:rPr>
        <w:t xml:space="preserve">-Mile </w:t>
      </w:r>
      <w:proofErr w:type="spellStart"/>
      <w:r w:rsidRPr="00F97993">
        <w:rPr>
          <w:rFonts w:ascii="Times New Roman" w:eastAsia="Times New Roman" w:hAnsi="Times New Roman" w:cs="Times New Roman"/>
          <w:color w:val="000000" w:themeColor="text1"/>
          <w:sz w:val="24"/>
          <w:szCs w:val="24"/>
          <w:lang w:val="lt-LT"/>
        </w:rPr>
        <w:t>Delivery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Brazil</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Sustainability</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14</w:t>
      </w:r>
      <w:r w:rsidRPr="00F97993">
        <w:rPr>
          <w:rFonts w:ascii="Times New Roman" w:eastAsia="Times New Roman" w:hAnsi="Times New Roman" w:cs="Times New Roman"/>
          <w:color w:val="000000" w:themeColor="text1"/>
          <w:sz w:val="24"/>
          <w:szCs w:val="24"/>
          <w:lang w:val="lt-LT"/>
        </w:rPr>
        <w:t xml:space="preserve">(10), 5753. </w:t>
      </w:r>
      <w:hyperlink r:id="rId89">
        <w:r w:rsidRPr="00F97993">
          <w:rPr>
            <w:rFonts w:ascii="Times New Roman" w:eastAsia="Times New Roman" w:hAnsi="Times New Roman" w:cs="Times New Roman"/>
            <w:color w:val="000000" w:themeColor="text1"/>
            <w:sz w:val="24"/>
            <w:szCs w:val="24"/>
            <w:u w:val="single"/>
            <w:lang w:val="lt-LT"/>
          </w:rPr>
          <w:t>https://doi.org/10.3390/su14105753</w:t>
        </w:r>
      </w:hyperlink>
      <w:r w:rsidRPr="00F97993">
        <w:rPr>
          <w:rFonts w:ascii="Times New Roman" w:eastAsia="Times New Roman" w:hAnsi="Times New Roman" w:cs="Times New Roman"/>
          <w:color w:val="000000" w:themeColor="text1"/>
          <w:sz w:val="24"/>
          <w:szCs w:val="24"/>
          <w:lang w:val="lt-LT"/>
        </w:rPr>
        <w:t xml:space="preserve"> </w:t>
      </w:r>
    </w:p>
    <w:p w14:paraId="76D4534F" w14:textId="4C75673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Boiko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Andrii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Shendryk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Vira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Boiko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Olha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Information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systems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supply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chain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uncertainties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risks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cyber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security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Procedia</w:t>
      </w:r>
      <w:proofErr w:type="spellEnd"/>
      <w:r w:rsidRPr="00F97993">
        <w:rPr>
          <w:rFonts w:ascii="Times New Roman" w:eastAsia="Times New Roman" w:hAnsi="Times New Roman" w:cs="Times New Roman"/>
          <w:color w:val="000000" w:themeColor="text1"/>
          <w:sz w:val="24"/>
          <w:szCs w:val="24"/>
          <w:lang w:val="lt-LT"/>
        </w:rPr>
        <w:t xml:space="preserve"> Computer </w:t>
      </w:r>
      <w:proofErr w:type="spellStart"/>
      <w:r w:rsidRPr="00F97993">
        <w:rPr>
          <w:rFonts w:ascii="Times New Roman" w:eastAsia="Times New Roman" w:hAnsi="Times New Roman" w:cs="Times New Roman"/>
          <w:color w:val="000000" w:themeColor="text1"/>
          <w:sz w:val="24"/>
          <w:szCs w:val="24"/>
          <w:lang w:val="lt-LT"/>
        </w:rPr>
        <w:t>Science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149, 2019, Pages 65-70, ISSN 1877-0509, </w:t>
      </w:r>
      <w:hyperlink r:id="rId90">
        <w:r w:rsidRPr="00F97993">
          <w:rPr>
            <w:rFonts w:ascii="Times New Roman" w:eastAsia="Times New Roman" w:hAnsi="Times New Roman" w:cs="Times New Roman"/>
            <w:color w:val="000000" w:themeColor="text1"/>
            <w:sz w:val="24"/>
            <w:szCs w:val="24"/>
            <w:u w:val="single"/>
            <w:lang w:val="lt-LT"/>
          </w:rPr>
          <w:t>https://doi.org/10.1016/j.procs.2019.01.108</w:t>
        </w:r>
      </w:hyperlink>
      <w:r w:rsidRPr="00F97993">
        <w:rPr>
          <w:rFonts w:ascii="Times New Roman" w:eastAsia="Times New Roman" w:hAnsi="Times New Roman" w:cs="Times New Roman"/>
          <w:color w:val="000000" w:themeColor="text1"/>
          <w:sz w:val="24"/>
          <w:szCs w:val="24"/>
          <w:lang w:val="lt-LT"/>
        </w:rPr>
        <w:t>.</w:t>
      </w:r>
    </w:p>
    <w:p w14:paraId="4A8CEBFE" w14:textId="0272494B"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Carlos</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Gonzalez-Calderon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José</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Holguín</w:t>
      </w:r>
      <w:proofErr w:type="spellEnd"/>
      <w:r w:rsidRPr="00F97993">
        <w:rPr>
          <w:rFonts w:ascii="Times New Roman" w:eastAsia="Times New Roman" w:hAnsi="Times New Roman" w:cs="Times New Roman"/>
          <w:color w:val="000000" w:themeColor="text1"/>
          <w:sz w:val="24"/>
          <w:szCs w:val="24"/>
          <w:lang w:val="lt-LT"/>
        </w:rPr>
        <w:t xml:space="preserve">-Veras, </w:t>
      </w:r>
      <w:proofErr w:type="spellStart"/>
      <w:r w:rsidRPr="00F97993">
        <w:rPr>
          <w:rFonts w:ascii="Times New Roman" w:eastAsia="Times New Roman" w:hAnsi="Times New Roman" w:cs="Times New Roman"/>
          <w:color w:val="000000" w:themeColor="text1"/>
          <w:sz w:val="24"/>
          <w:szCs w:val="24"/>
          <w:lang w:val="lt-LT"/>
        </w:rPr>
        <w:t>Johanna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Amaya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Iván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Sánchez-Díaz</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Iván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Sarmiento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Generalized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noortman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empty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trips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Part</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Policy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Practice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145, 2021, Pages 260-268, ISSN 0965-8564, </w:t>
      </w:r>
      <w:hyperlink r:id="rId91">
        <w:r w:rsidRPr="00F97993">
          <w:rPr>
            <w:rFonts w:ascii="Times New Roman" w:eastAsia="Times New Roman" w:hAnsi="Times New Roman" w:cs="Times New Roman"/>
            <w:color w:val="000000" w:themeColor="text1"/>
            <w:sz w:val="24"/>
            <w:szCs w:val="24"/>
            <w:u w:val="single"/>
            <w:lang w:val="lt-LT"/>
          </w:rPr>
          <w:t>https://doi.org/10.1016/j.tra.2021.01.005</w:t>
        </w:r>
      </w:hyperlink>
      <w:r w:rsidRPr="00F97993">
        <w:rPr>
          <w:rFonts w:ascii="Times New Roman" w:eastAsia="Times New Roman" w:hAnsi="Times New Roman" w:cs="Times New Roman"/>
          <w:color w:val="000000" w:themeColor="text1"/>
          <w:sz w:val="24"/>
          <w:szCs w:val="24"/>
          <w:lang w:val="lt-LT"/>
        </w:rPr>
        <w:t>.</w:t>
      </w:r>
    </w:p>
    <w:p w14:paraId="1B465780" w14:textId="41ED3976"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Xinghui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Xinghua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Haobing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Low-carbon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optimization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multimodal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considering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value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time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attributes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Socio-Economic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Planning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Sciences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96, 2024, 102108, ISSN 0038-0121, </w:t>
      </w:r>
      <w:hyperlink r:id="rId92">
        <w:r w:rsidRPr="00F97993">
          <w:rPr>
            <w:rFonts w:ascii="Times New Roman" w:eastAsia="Times New Roman" w:hAnsi="Times New Roman" w:cs="Times New Roman"/>
            <w:color w:val="000000" w:themeColor="text1"/>
            <w:sz w:val="24"/>
            <w:szCs w:val="24"/>
            <w:u w:val="single"/>
            <w:lang w:val="lt-LT"/>
          </w:rPr>
          <w:t>https://doi.org/10.1016/j.seps.2024.102108</w:t>
        </w:r>
      </w:hyperlink>
      <w:r w:rsidRPr="00F97993">
        <w:rPr>
          <w:rFonts w:ascii="Times New Roman" w:eastAsia="Times New Roman" w:hAnsi="Times New Roman" w:cs="Times New Roman"/>
          <w:color w:val="000000" w:themeColor="text1"/>
          <w:sz w:val="24"/>
          <w:szCs w:val="24"/>
          <w:lang w:val="lt-LT"/>
        </w:rPr>
        <w:t>.</w:t>
      </w:r>
    </w:p>
    <w:p w14:paraId="74979660" w14:textId="6A02A338"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ml:space="preserve">, J., </w:t>
      </w:r>
      <w:proofErr w:type="spellStart"/>
      <w:r w:rsidRPr="00F97993">
        <w:rPr>
          <w:rFonts w:ascii="Times New Roman" w:eastAsia="Times New Roman" w:hAnsi="Times New Roman" w:cs="Times New Roman"/>
          <w:color w:val="000000" w:themeColor="text1"/>
          <w:sz w:val="24"/>
          <w:szCs w:val="24"/>
          <w:lang w:val="lt-LT"/>
        </w:rPr>
        <w:t>Umrawal</w:t>
      </w:r>
      <w:proofErr w:type="spellEnd"/>
      <w:r w:rsidRPr="00F97993">
        <w:rPr>
          <w:rFonts w:ascii="Times New Roman" w:eastAsia="Times New Roman" w:hAnsi="Times New Roman" w:cs="Times New Roman"/>
          <w:color w:val="000000" w:themeColor="text1"/>
          <w:sz w:val="24"/>
          <w:szCs w:val="24"/>
          <w:lang w:val="lt-LT"/>
        </w:rPr>
        <w:t xml:space="preserve">, A. K., </w:t>
      </w:r>
      <w:proofErr w:type="spellStart"/>
      <w:r w:rsidRPr="00F97993">
        <w:rPr>
          <w:rFonts w:ascii="Times New Roman" w:eastAsia="Times New Roman" w:hAnsi="Times New Roman" w:cs="Times New Roman"/>
          <w:color w:val="000000" w:themeColor="text1"/>
          <w:sz w:val="24"/>
          <w:szCs w:val="24"/>
          <w:lang w:val="lt-LT"/>
        </w:rPr>
        <w:t>Lan</w:t>
      </w:r>
      <w:proofErr w:type="spellEnd"/>
      <w:r w:rsidRPr="00F97993">
        <w:rPr>
          <w:rFonts w:ascii="Times New Roman" w:eastAsia="Times New Roman" w:hAnsi="Times New Roman" w:cs="Times New Roman"/>
          <w:color w:val="000000" w:themeColor="text1"/>
          <w:sz w:val="24"/>
          <w:szCs w:val="24"/>
          <w:lang w:val="lt-LT"/>
        </w:rPr>
        <w:t xml:space="preserve">, T., &amp; </w:t>
      </w:r>
      <w:proofErr w:type="spellStart"/>
      <w:r w:rsidRPr="00F97993">
        <w:rPr>
          <w:rFonts w:ascii="Times New Roman" w:eastAsia="Times New Roman" w:hAnsi="Times New Roman" w:cs="Times New Roman"/>
          <w:color w:val="000000" w:themeColor="text1"/>
          <w:sz w:val="24"/>
          <w:szCs w:val="24"/>
          <w:lang w:val="lt-LT"/>
        </w:rPr>
        <w:t>Aggarwal</w:t>
      </w:r>
      <w:proofErr w:type="spellEnd"/>
      <w:r w:rsidRPr="00F97993">
        <w:rPr>
          <w:rFonts w:ascii="Times New Roman" w:eastAsia="Times New Roman" w:hAnsi="Times New Roman" w:cs="Times New Roman"/>
          <w:color w:val="000000" w:themeColor="text1"/>
          <w:sz w:val="24"/>
          <w:szCs w:val="24"/>
          <w:lang w:val="lt-LT"/>
        </w:rPr>
        <w:t>, V. (2021).</w:t>
      </w:r>
      <w:r w:rsidRPr="00F97993">
        <w:rPr>
          <w:rFonts w:ascii="Times New Roman" w:eastAsia="Times New Roman" w:hAnsi="Times New Roman" w:cs="Times New Roman"/>
          <w:color w:val="000000" w:themeColor="text1"/>
          <w:sz w:val="24"/>
          <w:szCs w:val="24"/>
          <w:lang w:val="lt-LT"/>
        </w:rPr>
        <w:br/>
      </w:r>
      <w:proofErr w:type="spellStart"/>
      <w:r w:rsidRPr="00F97993">
        <w:rPr>
          <w:rFonts w:ascii="Times New Roman" w:eastAsia="Times New Roman" w:hAnsi="Times New Roman" w:cs="Times New Roman"/>
          <w:i/>
          <w:color w:val="000000" w:themeColor="text1"/>
          <w:sz w:val="24"/>
          <w:szCs w:val="24"/>
          <w:lang w:val="lt-LT"/>
        </w:rPr>
        <w:t>DeepFreight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Integrating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Deep</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Reinforcement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Learning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and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Mixed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Integer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Programming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Multi-transfer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Truck</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Freight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Delivery</w:t>
      </w:r>
      <w:proofErr w:type="spellEnd"/>
      <w:r w:rsidRPr="00F97993">
        <w:rPr>
          <w:rFonts w:ascii="Times New Roman" w:eastAsia="Times New Roman" w:hAnsi="Times New Roman" w:cs="Times New Roman"/>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w:t>
      </w:r>
      <w:hyperlink r:id="rId93">
        <w:r w:rsidRPr="00F97993">
          <w:rPr>
            <w:rFonts w:ascii="Times New Roman" w:eastAsia="Times New Roman" w:hAnsi="Times New Roman" w:cs="Times New Roman"/>
            <w:color w:val="000000" w:themeColor="text1"/>
            <w:sz w:val="24"/>
            <w:szCs w:val="24"/>
            <w:u w:val="single"/>
            <w:lang w:val="lt-LT"/>
          </w:rPr>
          <w:t>https://arxiv.org/abs/2103.03450</w:t>
        </w:r>
      </w:hyperlink>
      <w:r w:rsidRPr="00F97993">
        <w:rPr>
          <w:rFonts w:ascii="Times New Roman" w:eastAsia="Times New Roman" w:hAnsi="Times New Roman" w:cs="Times New Roman"/>
          <w:i/>
          <w:color w:val="000000" w:themeColor="text1"/>
          <w:sz w:val="24"/>
          <w:szCs w:val="24"/>
          <w:lang w:val="lt-LT"/>
        </w:rPr>
        <w:t>.</w:t>
      </w:r>
    </w:p>
    <w:p w14:paraId="7670C8A6" w14:textId="66178A58"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de </w:t>
      </w:r>
      <w:proofErr w:type="spellStart"/>
      <w:r w:rsidRPr="00F97993">
        <w:rPr>
          <w:rFonts w:ascii="Times New Roman" w:eastAsia="Times New Roman" w:hAnsi="Times New Roman" w:cs="Times New Roman"/>
          <w:color w:val="000000" w:themeColor="text1"/>
          <w:sz w:val="24"/>
          <w:szCs w:val="24"/>
          <w:lang w:val="lt-LT"/>
        </w:rPr>
        <w:t>Araújo</w:t>
      </w:r>
      <w:proofErr w:type="spellEnd"/>
      <w:r w:rsidRPr="00F97993">
        <w:rPr>
          <w:rFonts w:ascii="Times New Roman" w:eastAsia="Times New Roman" w:hAnsi="Times New Roman" w:cs="Times New Roman"/>
          <w:color w:val="000000" w:themeColor="text1"/>
          <w:sz w:val="24"/>
          <w:szCs w:val="24"/>
          <w:lang w:val="lt-LT"/>
        </w:rPr>
        <w:t xml:space="preserve">, F. A., </w:t>
      </w:r>
      <w:proofErr w:type="spellStart"/>
      <w:r w:rsidRPr="00F97993">
        <w:rPr>
          <w:rFonts w:ascii="Times New Roman" w:eastAsia="Times New Roman" w:hAnsi="Times New Roman" w:cs="Times New Roman"/>
          <w:color w:val="000000" w:themeColor="text1"/>
          <w:sz w:val="24"/>
          <w:szCs w:val="24"/>
          <w:lang w:val="lt-LT"/>
        </w:rPr>
        <w:t>dos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Reis</w:t>
      </w:r>
      <w:proofErr w:type="spellEnd"/>
      <w:r w:rsidRPr="00F97993">
        <w:rPr>
          <w:rFonts w:ascii="Times New Roman" w:eastAsia="Times New Roman" w:hAnsi="Times New Roman" w:cs="Times New Roman"/>
          <w:color w:val="000000" w:themeColor="text1"/>
          <w:sz w:val="24"/>
          <w:szCs w:val="24"/>
          <w:lang w:val="lt-LT"/>
        </w:rPr>
        <w:t xml:space="preserve">, J. G. M., </w:t>
      </w:r>
      <w:proofErr w:type="spellStart"/>
      <w:r w:rsidRPr="00F97993">
        <w:rPr>
          <w:rFonts w:ascii="Times New Roman" w:eastAsia="Times New Roman" w:hAnsi="Times New Roman" w:cs="Times New Roman"/>
          <w:color w:val="000000" w:themeColor="text1"/>
          <w:sz w:val="24"/>
          <w:szCs w:val="24"/>
          <w:lang w:val="lt-LT"/>
        </w:rPr>
        <w:t>da</w:t>
      </w:r>
      <w:proofErr w:type="spellEnd"/>
      <w:r w:rsidRPr="00F97993">
        <w:rPr>
          <w:rFonts w:ascii="Times New Roman" w:eastAsia="Times New Roman" w:hAnsi="Times New Roman" w:cs="Times New Roman"/>
          <w:color w:val="000000" w:themeColor="text1"/>
          <w:sz w:val="24"/>
          <w:szCs w:val="24"/>
          <w:lang w:val="lt-LT"/>
        </w:rPr>
        <w:t xml:space="preserve"> Silva, M. T., &amp; Aktas, E. (2022). A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analytic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hierarchy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process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to </w:t>
      </w:r>
      <w:proofErr w:type="spellStart"/>
      <w:r w:rsidRPr="00F97993">
        <w:rPr>
          <w:rFonts w:ascii="Times New Roman" w:eastAsia="Times New Roman" w:hAnsi="Times New Roman" w:cs="Times New Roman"/>
          <w:color w:val="000000" w:themeColor="text1"/>
          <w:sz w:val="24"/>
          <w:szCs w:val="24"/>
          <w:lang w:val="lt-LT"/>
        </w:rPr>
        <w:t>evaluate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service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expectations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delivery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methods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last</w:t>
      </w:r>
      <w:proofErr w:type="spellEnd"/>
      <w:r w:rsidRPr="00F97993">
        <w:rPr>
          <w:rFonts w:ascii="Times New Roman" w:eastAsia="Times New Roman" w:hAnsi="Times New Roman" w:cs="Times New Roman"/>
          <w:color w:val="000000" w:themeColor="text1"/>
          <w:sz w:val="24"/>
          <w:szCs w:val="24"/>
          <w:lang w:val="lt-LT"/>
        </w:rPr>
        <w:t xml:space="preserve">-mile </w:t>
      </w:r>
      <w:proofErr w:type="spellStart"/>
      <w:r w:rsidRPr="00F97993">
        <w:rPr>
          <w:rFonts w:ascii="Times New Roman" w:eastAsia="Times New Roman" w:hAnsi="Times New Roman" w:cs="Times New Roman"/>
          <w:color w:val="000000" w:themeColor="text1"/>
          <w:sz w:val="24"/>
          <w:szCs w:val="24"/>
          <w:lang w:val="lt-LT"/>
        </w:rPr>
        <w:t>delivery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brazil</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Sustainability</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14</w:t>
      </w:r>
      <w:r w:rsidRPr="00F97993">
        <w:rPr>
          <w:rFonts w:ascii="Times New Roman" w:eastAsia="Times New Roman" w:hAnsi="Times New Roman" w:cs="Times New Roman"/>
          <w:color w:val="000000" w:themeColor="text1"/>
          <w:sz w:val="24"/>
          <w:szCs w:val="24"/>
          <w:lang w:val="lt-LT"/>
        </w:rPr>
        <w:t xml:space="preserve">(10), 1-18. </w:t>
      </w:r>
      <w:hyperlink r:id="rId94">
        <w:r w:rsidRPr="00F97993">
          <w:rPr>
            <w:rFonts w:ascii="Times New Roman" w:eastAsia="Times New Roman" w:hAnsi="Times New Roman" w:cs="Times New Roman"/>
            <w:color w:val="000000" w:themeColor="text1"/>
            <w:sz w:val="24"/>
            <w:szCs w:val="24"/>
            <w:u w:val="single"/>
            <w:lang w:val="lt-LT"/>
          </w:rPr>
          <w:t>https://doi.org/10.3390/su14105753</w:t>
        </w:r>
      </w:hyperlink>
      <w:r w:rsidRPr="00F97993">
        <w:rPr>
          <w:rFonts w:ascii="Times New Roman" w:eastAsia="Times New Roman" w:hAnsi="Times New Roman" w:cs="Times New Roman"/>
          <w:color w:val="000000" w:themeColor="text1"/>
          <w:sz w:val="24"/>
          <w:szCs w:val="24"/>
          <w:lang w:val="lt-LT"/>
        </w:rPr>
        <w:t xml:space="preserve"> </w:t>
      </w:r>
    </w:p>
    <w:p w14:paraId="5FCE782C"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Dalmeijer</w:t>
      </w:r>
      <w:proofErr w:type="spellEnd"/>
      <w:r w:rsidRPr="00F97993">
        <w:rPr>
          <w:rFonts w:ascii="Times New Roman" w:eastAsia="Times New Roman" w:hAnsi="Times New Roman" w:cs="Times New Roman"/>
          <w:color w:val="000000" w:themeColor="text1"/>
          <w:sz w:val="24"/>
          <w:szCs w:val="24"/>
          <w:lang w:val="lt-LT"/>
        </w:rPr>
        <w:t xml:space="preserve">, K., &amp; Van </w:t>
      </w:r>
      <w:proofErr w:type="spellStart"/>
      <w:r w:rsidRPr="00F97993">
        <w:rPr>
          <w:rFonts w:ascii="Times New Roman" w:eastAsia="Times New Roman" w:hAnsi="Times New Roman" w:cs="Times New Roman"/>
          <w:color w:val="000000" w:themeColor="text1"/>
          <w:sz w:val="24"/>
          <w:szCs w:val="24"/>
          <w:lang w:val="lt-LT"/>
        </w:rPr>
        <w:t>Hentenryck</w:t>
      </w:r>
      <w:proofErr w:type="spellEnd"/>
      <w:r w:rsidRPr="00F97993">
        <w:rPr>
          <w:rFonts w:ascii="Times New Roman" w:eastAsia="Times New Roman" w:hAnsi="Times New Roman" w:cs="Times New Roman"/>
          <w:color w:val="000000" w:themeColor="text1"/>
          <w:sz w:val="24"/>
          <w:szCs w:val="24"/>
          <w:lang w:val="lt-LT"/>
        </w:rPr>
        <w:t>, P. (2021).</w:t>
      </w:r>
    </w:p>
    <w:p w14:paraId="0EE5112B"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Dominic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Loske</w:t>
      </w:r>
      <w:proofErr w:type="spellEnd"/>
      <w:r w:rsidRPr="00F97993">
        <w:rPr>
          <w:rFonts w:ascii="Times New Roman" w:eastAsia="Times New Roman" w:hAnsi="Times New Roman" w:cs="Times New Roman"/>
          <w:color w:val="000000" w:themeColor="text1"/>
          <w:sz w:val="24"/>
          <w:szCs w:val="24"/>
          <w:lang w:val="lt-LT"/>
        </w:rPr>
        <w:t xml:space="preserve"> &amp; </w:t>
      </w:r>
      <w:proofErr w:type="spellStart"/>
      <w:r w:rsidRPr="00F97993">
        <w:rPr>
          <w:rFonts w:ascii="Times New Roman" w:eastAsia="Times New Roman" w:hAnsi="Times New Roman" w:cs="Times New Roman"/>
          <w:color w:val="000000" w:themeColor="text1"/>
          <w:sz w:val="24"/>
          <w:szCs w:val="24"/>
          <w:lang w:val="lt-LT"/>
        </w:rPr>
        <w:t>Matthias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Klumpp</w:t>
      </w:r>
      <w:proofErr w:type="spellEnd"/>
      <w:r w:rsidRPr="00F97993">
        <w:rPr>
          <w:rFonts w:ascii="Times New Roman" w:eastAsia="Times New Roman" w:hAnsi="Times New Roman" w:cs="Times New Roman"/>
          <w:color w:val="000000" w:themeColor="text1"/>
          <w:sz w:val="24"/>
          <w:szCs w:val="24"/>
          <w:lang w:val="lt-LT"/>
        </w:rPr>
        <w:t xml:space="preserve"> &amp; Maria </w:t>
      </w:r>
      <w:proofErr w:type="spellStart"/>
      <w:r w:rsidRPr="00F97993">
        <w:rPr>
          <w:rFonts w:ascii="Times New Roman" w:eastAsia="Times New Roman" w:hAnsi="Times New Roman" w:cs="Times New Roman"/>
          <w:color w:val="000000" w:themeColor="text1"/>
          <w:sz w:val="24"/>
          <w:szCs w:val="24"/>
          <w:lang w:val="lt-LT"/>
        </w:rPr>
        <w:t>Keil</w:t>
      </w:r>
      <w:proofErr w:type="spellEnd"/>
      <w:r w:rsidRPr="00F97993">
        <w:rPr>
          <w:rFonts w:ascii="Times New Roman" w:eastAsia="Times New Roman" w:hAnsi="Times New Roman" w:cs="Times New Roman"/>
          <w:color w:val="000000" w:themeColor="text1"/>
          <w:sz w:val="24"/>
          <w:szCs w:val="24"/>
          <w:lang w:val="lt-LT"/>
        </w:rPr>
        <w:t xml:space="preserve"> &amp; </w:t>
      </w:r>
      <w:proofErr w:type="spellStart"/>
      <w:r w:rsidRPr="00F97993">
        <w:rPr>
          <w:rFonts w:ascii="Times New Roman" w:eastAsia="Times New Roman" w:hAnsi="Times New Roman" w:cs="Times New Roman"/>
          <w:color w:val="000000" w:themeColor="text1"/>
          <w:sz w:val="24"/>
          <w:szCs w:val="24"/>
          <w:lang w:val="lt-LT"/>
        </w:rPr>
        <w:t>Thomas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Neukirchen</w:t>
      </w:r>
      <w:proofErr w:type="spellEnd"/>
      <w:r w:rsidRPr="00F97993">
        <w:rPr>
          <w:rFonts w:ascii="Times New Roman" w:eastAsia="Times New Roman" w:hAnsi="Times New Roman" w:cs="Times New Roman"/>
          <w:color w:val="000000" w:themeColor="text1"/>
          <w:sz w:val="24"/>
          <w:szCs w:val="24"/>
          <w:lang w:val="lt-LT"/>
        </w:rPr>
        <w:t>, 2021.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Ergonomics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Social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Sustainability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Empirical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Musculoskeletal</w:t>
      </w:r>
      <w:proofErr w:type="spellEnd"/>
      <w:r w:rsidRPr="00F97993">
        <w:rPr>
          <w:rFonts w:ascii="Times New Roman" w:eastAsia="Times New Roman" w:hAnsi="Times New Roman" w:cs="Times New Roman"/>
          <w:color w:val="000000" w:themeColor="text1"/>
          <w:sz w:val="24"/>
          <w:szCs w:val="24"/>
          <w:lang w:val="lt-LT"/>
        </w:rPr>
        <w:t xml:space="preserve"> System </w:t>
      </w:r>
      <w:proofErr w:type="spellStart"/>
      <w:r w:rsidRPr="00F97993">
        <w:rPr>
          <w:rFonts w:ascii="Times New Roman" w:eastAsia="Times New Roman" w:hAnsi="Times New Roman" w:cs="Times New Roman"/>
          <w:color w:val="000000" w:themeColor="text1"/>
          <w:sz w:val="24"/>
          <w:szCs w:val="24"/>
          <w:lang w:val="lt-LT"/>
        </w:rPr>
        <w:t>Strain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Assessment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Retail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Intralogistics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MDPI, </w:t>
      </w:r>
      <w:proofErr w:type="spellStart"/>
      <w:r w:rsidRPr="00F97993">
        <w:rPr>
          <w:rFonts w:ascii="Times New Roman" w:eastAsia="Times New Roman" w:hAnsi="Times New Roman" w:cs="Times New Roman"/>
          <w:color w:val="000000" w:themeColor="text1"/>
          <w:sz w:val="24"/>
          <w:szCs w:val="24"/>
          <w:lang w:val="lt-LT"/>
        </w:rPr>
        <w:t>vol</w:t>
      </w:r>
      <w:proofErr w:type="spellEnd"/>
      <w:r w:rsidRPr="00F97993">
        <w:rPr>
          <w:rFonts w:ascii="Times New Roman" w:eastAsia="Times New Roman" w:hAnsi="Times New Roman" w:cs="Times New Roman"/>
          <w:color w:val="000000" w:themeColor="text1"/>
          <w:sz w:val="24"/>
          <w:szCs w:val="24"/>
          <w:lang w:val="lt-LT"/>
        </w:rPr>
        <w:t xml:space="preserve">. 5(4), pages 1-25, </w:t>
      </w:r>
      <w:proofErr w:type="spellStart"/>
      <w:r w:rsidRPr="00F97993">
        <w:rPr>
          <w:rFonts w:ascii="Times New Roman" w:eastAsia="Times New Roman" w:hAnsi="Times New Roman" w:cs="Times New Roman"/>
          <w:color w:val="000000" w:themeColor="text1"/>
          <w:sz w:val="24"/>
          <w:szCs w:val="24"/>
          <w:lang w:val="lt-LT"/>
        </w:rPr>
        <w:t>December</w:t>
      </w:r>
      <w:proofErr w:type="spellEnd"/>
      <w:r w:rsidRPr="00F97993">
        <w:rPr>
          <w:rFonts w:ascii="Times New Roman" w:eastAsia="Times New Roman" w:hAnsi="Times New Roman" w:cs="Times New Roman"/>
          <w:color w:val="000000" w:themeColor="text1"/>
          <w:sz w:val="24"/>
          <w:szCs w:val="24"/>
          <w:lang w:val="lt-LT"/>
        </w:rPr>
        <w:t xml:space="preserve">. </w:t>
      </w:r>
    </w:p>
    <w:p w14:paraId="04D068A7"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Dubey</w:t>
      </w:r>
      <w:proofErr w:type="spellEnd"/>
      <w:r w:rsidRPr="00F97993">
        <w:rPr>
          <w:rFonts w:ascii="Times New Roman" w:eastAsia="Times New Roman" w:hAnsi="Times New Roman" w:cs="Times New Roman"/>
          <w:color w:val="000000" w:themeColor="text1"/>
          <w:sz w:val="24"/>
          <w:szCs w:val="24"/>
          <w:lang w:val="lt-LT"/>
        </w:rPr>
        <w:t xml:space="preserve">, R., </w:t>
      </w:r>
      <w:proofErr w:type="spellStart"/>
      <w:r w:rsidRPr="00F97993">
        <w:rPr>
          <w:rFonts w:ascii="Times New Roman" w:eastAsia="Times New Roman" w:hAnsi="Times New Roman" w:cs="Times New Roman"/>
          <w:color w:val="000000" w:themeColor="text1"/>
          <w:sz w:val="24"/>
          <w:szCs w:val="24"/>
          <w:lang w:val="lt-LT"/>
        </w:rPr>
        <w:t>Gunasekaran</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Childe</w:t>
      </w:r>
      <w:proofErr w:type="spellEnd"/>
      <w:r w:rsidRPr="00F97993">
        <w:rPr>
          <w:rFonts w:ascii="Times New Roman" w:eastAsia="Times New Roman" w:hAnsi="Times New Roman" w:cs="Times New Roman"/>
          <w:color w:val="000000" w:themeColor="text1"/>
          <w:sz w:val="24"/>
          <w:szCs w:val="24"/>
          <w:lang w:val="lt-LT"/>
        </w:rPr>
        <w:t xml:space="preserve">, S. J., </w:t>
      </w:r>
      <w:proofErr w:type="spellStart"/>
      <w:r w:rsidRPr="00F97993">
        <w:rPr>
          <w:rFonts w:ascii="Times New Roman" w:eastAsia="Times New Roman" w:hAnsi="Times New Roman" w:cs="Times New Roman"/>
          <w:color w:val="000000" w:themeColor="text1"/>
          <w:sz w:val="24"/>
          <w:szCs w:val="24"/>
          <w:lang w:val="lt-LT"/>
        </w:rPr>
        <w:t>Fosso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Wamba</w:t>
      </w:r>
      <w:proofErr w:type="spellEnd"/>
      <w:r w:rsidRPr="00F97993">
        <w:rPr>
          <w:rFonts w:ascii="Times New Roman" w:eastAsia="Times New Roman" w:hAnsi="Times New Roman" w:cs="Times New Roman"/>
          <w:color w:val="000000" w:themeColor="text1"/>
          <w:sz w:val="24"/>
          <w:szCs w:val="24"/>
          <w:lang w:val="lt-LT"/>
        </w:rPr>
        <w:t xml:space="preserve">, S., </w:t>
      </w:r>
      <w:proofErr w:type="spellStart"/>
      <w:r w:rsidRPr="00F97993">
        <w:rPr>
          <w:rFonts w:ascii="Times New Roman" w:eastAsia="Times New Roman" w:hAnsi="Times New Roman" w:cs="Times New Roman"/>
          <w:color w:val="000000" w:themeColor="text1"/>
          <w:sz w:val="24"/>
          <w:szCs w:val="24"/>
          <w:lang w:val="lt-LT"/>
        </w:rPr>
        <w:t>Roubaud</w:t>
      </w:r>
      <w:proofErr w:type="spellEnd"/>
      <w:r w:rsidRPr="00F97993">
        <w:rPr>
          <w:rFonts w:ascii="Times New Roman" w:eastAsia="Times New Roman" w:hAnsi="Times New Roman" w:cs="Times New Roman"/>
          <w:color w:val="000000" w:themeColor="text1"/>
          <w:sz w:val="24"/>
          <w:szCs w:val="24"/>
          <w:lang w:val="lt-LT"/>
        </w:rPr>
        <w:t xml:space="preserve">, D., &amp; </w:t>
      </w:r>
      <w:proofErr w:type="spellStart"/>
      <w:r w:rsidRPr="00F97993">
        <w:rPr>
          <w:rFonts w:ascii="Times New Roman" w:eastAsia="Times New Roman" w:hAnsi="Times New Roman" w:cs="Times New Roman"/>
          <w:color w:val="000000" w:themeColor="text1"/>
          <w:sz w:val="24"/>
          <w:szCs w:val="24"/>
          <w:lang w:val="lt-LT"/>
        </w:rPr>
        <w:t>Foropon</w:t>
      </w:r>
      <w:proofErr w:type="spellEnd"/>
      <w:r w:rsidRPr="00F97993">
        <w:rPr>
          <w:rFonts w:ascii="Times New Roman" w:eastAsia="Times New Roman" w:hAnsi="Times New Roman" w:cs="Times New Roman"/>
          <w:color w:val="000000" w:themeColor="text1"/>
          <w:sz w:val="24"/>
          <w:szCs w:val="24"/>
          <w:lang w:val="lt-LT"/>
        </w:rPr>
        <w:t xml:space="preserve">, C. (2019). </w:t>
      </w:r>
      <w:proofErr w:type="spellStart"/>
      <w:r w:rsidRPr="00F97993">
        <w:rPr>
          <w:rFonts w:ascii="Times New Roman" w:eastAsia="Times New Roman" w:hAnsi="Times New Roman" w:cs="Times New Roman"/>
          <w:color w:val="000000" w:themeColor="text1"/>
          <w:sz w:val="24"/>
          <w:szCs w:val="24"/>
          <w:lang w:val="lt-LT"/>
        </w:rPr>
        <w:t>Empirical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investigation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data </w:t>
      </w:r>
      <w:proofErr w:type="spellStart"/>
      <w:r w:rsidRPr="00F97993">
        <w:rPr>
          <w:rFonts w:ascii="Times New Roman" w:eastAsia="Times New Roman" w:hAnsi="Times New Roman" w:cs="Times New Roman"/>
          <w:color w:val="000000" w:themeColor="text1"/>
          <w:sz w:val="24"/>
          <w:szCs w:val="24"/>
          <w:lang w:val="lt-LT"/>
        </w:rPr>
        <w:t>analytics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capability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organizational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flexibility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complements</w:t>
      </w:r>
      <w:proofErr w:type="spellEnd"/>
      <w:r w:rsidRPr="00F97993">
        <w:rPr>
          <w:rFonts w:ascii="Times New Roman" w:eastAsia="Times New Roman" w:hAnsi="Times New Roman" w:cs="Times New Roman"/>
          <w:color w:val="000000" w:themeColor="text1"/>
          <w:sz w:val="24"/>
          <w:szCs w:val="24"/>
          <w:lang w:val="lt-LT"/>
        </w:rPr>
        <w:t xml:space="preserve"> to </w:t>
      </w:r>
      <w:proofErr w:type="spellStart"/>
      <w:r w:rsidRPr="00F97993">
        <w:rPr>
          <w:rFonts w:ascii="Times New Roman" w:eastAsia="Times New Roman" w:hAnsi="Times New Roman" w:cs="Times New Roman"/>
          <w:color w:val="000000" w:themeColor="text1"/>
          <w:sz w:val="24"/>
          <w:szCs w:val="24"/>
          <w:lang w:val="lt-LT"/>
        </w:rPr>
        <w:t>supply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chain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resilience</w:t>
      </w:r>
      <w:proofErr w:type="spellEnd"/>
      <w:r w:rsidRPr="00F97993">
        <w:rPr>
          <w:rFonts w:ascii="Times New Roman" w:eastAsia="Times New Roman" w:hAnsi="Times New Roman" w:cs="Times New Roman"/>
          <w:color w:val="000000" w:themeColor="text1"/>
          <w:sz w:val="24"/>
          <w:szCs w:val="24"/>
          <w:lang w:val="lt-LT"/>
        </w:rPr>
        <w:t xml:space="preserve">. International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of </w:t>
      </w:r>
      <w:proofErr w:type="spellStart"/>
      <w:r w:rsidRPr="00F97993">
        <w:rPr>
          <w:rFonts w:ascii="Times New Roman" w:eastAsia="Times New Roman" w:hAnsi="Times New Roman" w:cs="Times New Roman"/>
          <w:color w:val="000000" w:themeColor="text1"/>
          <w:sz w:val="24"/>
          <w:szCs w:val="24"/>
          <w:lang w:val="lt-LT"/>
        </w:rPr>
        <w:t>Production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59(1), 110–128. https://doi.org/10.1080/00207543.2019.1582820</w:t>
      </w:r>
    </w:p>
    <w:p w14:paraId="4A4B93D4"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European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association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forwarding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Customs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services</w:t>
      </w:r>
      <w:proofErr w:type="spellEnd"/>
      <w:r w:rsidRPr="00F97993">
        <w:rPr>
          <w:rFonts w:ascii="Times New Roman" w:eastAsia="Times New Roman" w:hAnsi="Times New Roman" w:cs="Times New Roman"/>
          <w:color w:val="000000" w:themeColor="text1"/>
          <w:sz w:val="24"/>
          <w:szCs w:val="24"/>
          <w:lang w:val="lt-LT"/>
        </w:rPr>
        <w:t xml:space="preserve"> (CLECAT).</w:t>
      </w:r>
    </w:p>
    <w:p w14:paraId="5072F897" w14:textId="555C52EF" w:rsidR="009B69CB" w:rsidRPr="00F97993" w:rsidRDefault="009B69CB" w:rsidP="009B69CB">
      <w:pPr>
        <w:ind w:left="709" w:firstLine="0"/>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2021. </w:t>
      </w:r>
      <w:proofErr w:type="spellStart"/>
      <w:r w:rsidRPr="00F97993">
        <w:rPr>
          <w:rFonts w:ascii="Times New Roman" w:eastAsia="Times New Roman" w:hAnsi="Times New Roman" w:cs="Times New Roman"/>
          <w:color w:val="000000" w:themeColor="text1"/>
          <w:sz w:val="24"/>
          <w:szCs w:val="24"/>
          <w:lang w:val="lt-LT"/>
        </w:rPr>
        <w:t>Revision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Combined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Directive</w:t>
      </w:r>
      <w:proofErr w:type="spellEnd"/>
      <w:r w:rsidRPr="00F97993">
        <w:rPr>
          <w:rFonts w:ascii="Times New Roman" w:eastAsia="Times New Roman" w:hAnsi="Times New Roman" w:cs="Times New Roman"/>
          <w:color w:val="000000" w:themeColor="text1"/>
          <w:sz w:val="24"/>
          <w:szCs w:val="24"/>
          <w:lang w:val="lt-LT"/>
        </w:rPr>
        <w:t xml:space="preserve"> 92/106/EEC. Pozicijos raštas 9 p. Prieiga per internetą: </w:t>
      </w:r>
      <w:r>
        <w:fldChar w:fldCharType="begin"/>
      </w:r>
      <w:r w:rsidRPr="00B61F26">
        <w:rPr>
          <w:lang w:val="it-IT"/>
        </w:rPr>
        <w:instrText>HYPERLINK "https://www.clecat.org/media/clecat-pp_revision-of-combined-transport-directive.pdf" \h</w:instrText>
      </w:r>
      <w:r>
        <w:fldChar w:fldCharType="separate"/>
      </w:r>
      <w:r w:rsidRPr="00F97993">
        <w:rPr>
          <w:rFonts w:ascii="Times New Roman" w:eastAsia="Times New Roman" w:hAnsi="Times New Roman" w:cs="Times New Roman"/>
          <w:color w:val="000000" w:themeColor="text1"/>
          <w:sz w:val="24"/>
          <w:szCs w:val="24"/>
          <w:u w:val="single"/>
          <w:lang w:val="lt-LT"/>
        </w:rPr>
        <w:t>https://www.clecat.org/media/clecat-pp_revision-of-combined-transport-directive.pdf</w:t>
      </w:r>
      <w:r>
        <w:fldChar w:fldCharType="end"/>
      </w:r>
      <w:r w:rsidRPr="00F97993">
        <w:rPr>
          <w:rFonts w:ascii="Times New Roman" w:eastAsia="Times New Roman" w:hAnsi="Times New Roman" w:cs="Times New Roman"/>
          <w:color w:val="000000" w:themeColor="text1"/>
          <w:sz w:val="24"/>
          <w:szCs w:val="24"/>
          <w:lang w:val="lt-LT"/>
        </w:rPr>
        <w:t xml:space="preserve"> </w:t>
      </w:r>
    </w:p>
    <w:p w14:paraId="65B7AB1E"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Jiang</w:t>
      </w:r>
      <w:proofErr w:type="spellEnd"/>
      <w:r w:rsidRPr="00F97993">
        <w:rPr>
          <w:rFonts w:ascii="Times New Roman" w:eastAsia="Times New Roman" w:hAnsi="Times New Roman" w:cs="Times New Roman"/>
          <w:color w:val="000000" w:themeColor="text1"/>
          <w:sz w:val="24"/>
          <w:szCs w:val="24"/>
          <w:lang w:val="lt-LT"/>
        </w:rPr>
        <w:t xml:space="preserve">, T., </w:t>
      </w: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X., </w:t>
      </w:r>
      <w:proofErr w:type="spellStart"/>
      <w:r w:rsidRPr="00F97993">
        <w:rPr>
          <w:rFonts w:ascii="Times New Roman" w:eastAsia="Times New Roman" w:hAnsi="Times New Roman" w:cs="Times New Roman"/>
          <w:color w:val="000000" w:themeColor="text1"/>
          <w:sz w:val="24"/>
          <w:szCs w:val="24"/>
          <w:lang w:val="lt-LT"/>
        </w:rPr>
        <w:t>Huang</w:t>
      </w:r>
      <w:proofErr w:type="spellEnd"/>
      <w:r w:rsidRPr="00F97993">
        <w:rPr>
          <w:rFonts w:ascii="Times New Roman" w:eastAsia="Times New Roman" w:hAnsi="Times New Roman" w:cs="Times New Roman"/>
          <w:color w:val="000000" w:themeColor="text1"/>
          <w:sz w:val="24"/>
          <w:szCs w:val="24"/>
          <w:lang w:val="lt-LT"/>
        </w:rPr>
        <w:t xml:space="preserve">, Y., &amp; </w:t>
      </w:r>
      <w:proofErr w:type="spellStart"/>
      <w:r w:rsidRPr="00F97993">
        <w:rPr>
          <w:rFonts w:ascii="Times New Roman" w:eastAsia="Times New Roman" w:hAnsi="Times New Roman" w:cs="Times New Roman"/>
          <w:color w:val="000000" w:themeColor="text1"/>
          <w:sz w:val="24"/>
          <w:szCs w:val="24"/>
          <w:lang w:val="lt-LT"/>
        </w:rPr>
        <w:t>Zhang</w:t>
      </w:r>
      <w:proofErr w:type="spellEnd"/>
      <w:r w:rsidRPr="00F97993">
        <w:rPr>
          <w:rFonts w:ascii="Times New Roman" w:eastAsia="Times New Roman" w:hAnsi="Times New Roman" w:cs="Times New Roman"/>
          <w:color w:val="000000" w:themeColor="text1"/>
          <w:sz w:val="24"/>
          <w:szCs w:val="24"/>
          <w:lang w:val="lt-LT"/>
        </w:rPr>
        <w:t xml:space="preserve">, Y. (2023).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efficiency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empirical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under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new</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retailing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way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toward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development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Sustainability</w:t>
      </w:r>
      <w:proofErr w:type="spellEnd"/>
      <w:r w:rsidRPr="00F97993">
        <w:rPr>
          <w:rFonts w:ascii="Times New Roman" w:eastAsia="Times New Roman" w:hAnsi="Times New Roman" w:cs="Times New Roman"/>
          <w:color w:val="000000" w:themeColor="text1"/>
          <w:sz w:val="24"/>
          <w:szCs w:val="24"/>
          <w:lang w:val="lt-LT"/>
        </w:rPr>
        <w:t>, 15(4), 3553. https://doi.org/10.3390/su15043553</w:t>
      </w:r>
    </w:p>
    <w:p w14:paraId="522C9E2D" w14:textId="14B125EB"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i/>
          <w:color w:val="000000" w:themeColor="text1"/>
          <w:sz w:val="24"/>
          <w:szCs w:val="24"/>
          <w:lang w:val="lt-LT"/>
        </w:rPr>
        <w:t>Optimizing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Freight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Operations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Autonomous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Transfer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Hub</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Networks</w:t>
      </w:r>
      <w:proofErr w:type="spellEnd"/>
      <w:r w:rsidRPr="00F97993">
        <w:rPr>
          <w:rFonts w:ascii="Times New Roman" w:eastAsia="Times New Roman" w:hAnsi="Times New Roman" w:cs="Times New Roman"/>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w:t>
      </w:r>
      <w:hyperlink r:id="rId95">
        <w:r w:rsidRPr="00F97993">
          <w:rPr>
            <w:rFonts w:ascii="Times New Roman" w:eastAsia="Times New Roman" w:hAnsi="Times New Roman" w:cs="Times New Roman"/>
            <w:color w:val="000000" w:themeColor="text1"/>
            <w:sz w:val="24"/>
            <w:szCs w:val="24"/>
            <w:u w:val="single"/>
            <w:lang w:val="lt-LT"/>
          </w:rPr>
          <w:t>https://arxiv.org/abs/2110.12327</w:t>
        </w:r>
      </w:hyperlink>
      <w:r w:rsidRPr="00F97993">
        <w:rPr>
          <w:rFonts w:ascii="Times New Roman" w:eastAsia="Times New Roman" w:hAnsi="Times New Roman" w:cs="Times New Roman"/>
          <w:i/>
          <w:color w:val="000000" w:themeColor="text1"/>
          <w:sz w:val="24"/>
          <w:szCs w:val="24"/>
          <w:lang w:val="lt-LT"/>
        </w:rPr>
        <w:t>.</w:t>
      </w:r>
    </w:p>
    <w:p w14:paraId="14BCFCFE" w14:textId="3DA0E40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Dini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Niloofar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Yaghoubi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Saeed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Bahrami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Hamideh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selection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periodic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multimodal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company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optimisation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approach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Business</w:t>
      </w:r>
      <w:proofErr w:type="spellEnd"/>
      <w:r w:rsidRPr="00F97993">
        <w:rPr>
          <w:rFonts w:ascii="Times New Roman" w:eastAsia="Times New Roman" w:hAnsi="Times New Roman" w:cs="Times New Roman"/>
          <w:color w:val="000000" w:themeColor="text1"/>
          <w:sz w:val="24"/>
          <w:szCs w:val="24"/>
          <w:lang w:val="lt-LT"/>
        </w:rPr>
        <w:t xml:space="preserve"> &amp; </w:t>
      </w:r>
      <w:proofErr w:type="spellStart"/>
      <w:r w:rsidRPr="00F97993">
        <w:rPr>
          <w:rFonts w:ascii="Times New Roman" w:eastAsia="Times New Roman" w:hAnsi="Times New Roman" w:cs="Times New Roman"/>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54, 2024, 101123, ISSN 2210-5395, </w:t>
      </w:r>
      <w:hyperlink r:id="rId96">
        <w:r w:rsidRPr="00F97993">
          <w:rPr>
            <w:rFonts w:ascii="Times New Roman" w:eastAsia="Times New Roman" w:hAnsi="Times New Roman" w:cs="Times New Roman"/>
            <w:color w:val="000000" w:themeColor="text1"/>
            <w:sz w:val="24"/>
            <w:szCs w:val="24"/>
            <w:u w:val="single"/>
            <w:lang w:val="lt-LT"/>
          </w:rPr>
          <w:t>https://doi.org/10.1016/j.rtbm.2024.101123</w:t>
        </w:r>
      </w:hyperlink>
      <w:r w:rsidRPr="00F97993">
        <w:rPr>
          <w:rFonts w:ascii="Times New Roman" w:eastAsia="Times New Roman" w:hAnsi="Times New Roman" w:cs="Times New Roman"/>
          <w:color w:val="000000" w:themeColor="text1"/>
          <w:sz w:val="24"/>
          <w:szCs w:val="24"/>
          <w:lang w:val="lt-LT"/>
        </w:rPr>
        <w:t>.</w:t>
      </w:r>
    </w:p>
    <w:p w14:paraId="31424B2E" w14:textId="2B2B933A"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Donne</w:t>
      </w:r>
      <w:proofErr w:type="spellEnd"/>
      <w:r w:rsidRPr="00F97993">
        <w:rPr>
          <w:rFonts w:ascii="Times New Roman" w:eastAsia="Times New Roman" w:hAnsi="Times New Roman" w:cs="Times New Roman"/>
          <w:color w:val="000000" w:themeColor="text1"/>
          <w:sz w:val="24"/>
          <w:szCs w:val="24"/>
          <w:lang w:val="lt-LT"/>
        </w:rPr>
        <w:t xml:space="preserve"> Diego </w:t>
      </w:r>
      <w:proofErr w:type="spellStart"/>
      <w:r w:rsidRPr="00F97993">
        <w:rPr>
          <w:rFonts w:ascii="Times New Roman" w:eastAsia="Times New Roman" w:hAnsi="Times New Roman" w:cs="Times New Roman"/>
          <w:color w:val="000000" w:themeColor="text1"/>
          <w:sz w:val="24"/>
          <w:szCs w:val="24"/>
          <w:lang w:val="lt-LT"/>
        </w:rPr>
        <w:t>Delle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Santini</w:t>
      </w:r>
      <w:proofErr w:type="spellEnd"/>
      <w:r w:rsidRPr="00F97993">
        <w:rPr>
          <w:rFonts w:ascii="Times New Roman" w:eastAsia="Times New Roman" w:hAnsi="Times New Roman" w:cs="Times New Roman"/>
          <w:color w:val="000000" w:themeColor="text1"/>
          <w:sz w:val="24"/>
          <w:szCs w:val="24"/>
          <w:lang w:val="lt-LT"/>
        </w:rPr>
        <w:t xml:space="preserve"> Alberto, </w:t>
      </w:r>
      <w:proofErr w:type="spellStart"/>
      <w:r w:rsidRPr="00F97993">
        <w:rPr>
          <w:rFonts w:ascii="Times New Roman" w:eastAsia="Times New Roman" w:hAnsi="Times New Roman" w:cs="Times New Roman"/>
          <w:color w:val="000000" w:themeColor="text1"/>
          <w:sz w:val="24"/>
          <w:szCs w:val="24"/>
          <w:lang w:val="lt-LT"/>
        </w:rPr>
        <w:t>Archetti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Claudia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Integrating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public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last</w:t>
      </w:r>
      <w:proofErr w:type="spellEnd"/>
      <w:r w:rsidRPr="00F97993">
        <w:rPr>
          <w:rFonts w:ascii="Times New Roman" w:eastAsia="Times New Roman" w:hAnsi="Times New Roman" w:cs="Times New Roman"/>
          <w:color w:val="000000" w:themeColor="text1"/>
          <w:sz w:val="24"/>
          <w:szCs w:val="24"/>
          <w:lang w:val="lt-LT"/>
        </w:rPr>
        <w:t xml:space="preserve">-mile </w:t>
      </w:r>
      <w:proofErr w:type="spellStart"/>
      <w:r w:rsidRPr="00F97993">
        <w:rPr>
          <w:rFonts w:ascii="Times New Roman" w:eastAsia="Times New Roman" w:hAnsi="Times New Roman" w:cs="Times New Roman"/>
          <w:color w:val="000000" w:themeColor="text1"/>
          <w:sz w:val="24"/>
          <w:szCs w:val="24"/>
          <w:lang w:val="lt-LT"/>
        </w:rPr>
        <w:t>delivery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Column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generation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approaches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European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Operational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2025, ISSN 0377-2217, </w:t>
      </w:r>
      <w:hyperlink r:id="rId97">
        <w:r w:rsidRPr="00F97993">
          <w:rPr>
            <w:rFonts w:ascii="Times New Roman" w:eastAsia="Times New Roman" w:hAnsi="Times New Roman" w:cs="Times New Roman"/>
            <w:color w:val="000000" w:themeColor="text1"/>
            <w:sz w:val="24"/>
            <w:szCs w:val="24"/>
            <w:u w:val="single"/>
            <w:lang w:val="lt-LT"/>
          </w:rPr>
          <w:t>https://doi.org/10.1016/j.ejor.2024.12.047</w:t>
        </w:r>
      </w:hyperlink>
      <w:r w:rsidRPr="00F97993">
        <w:rPr>
          <w:rFonts w:ascii="Times New Roman" w:eastAsia="Times New Roman" w:hAnsi="Times New Roman" w:cs="Times New Roman"/>
          <w:color w:val="000000" w:themeColor="text1"/>
          <w:sz w:val="24"/>
          <w:szCs w:val="24"/>
          <w:lang w:val="lt-LT"/>
        </w:rPr>
        <w:t>.</w:t>
      </w:r>
    </w:p>
    <w:p w14:paraId="574AF24F" w14:textId="60CC59DE"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lastRenderedPageBreak/>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technology</w:t>
      </w:r>
      <w:proofErr w:type="spellEnd"/>
      <w:r w:rsidRPr="00F97993">
        <w:rPr>
          <w:rFonts w:ascii="Times New Roman" w:eastAsia="Times New Roman" w:hAnsi="Times New Roman" w:cs="Times New Roman"/>
          <w:color w:val="000000" w:themeColor="text1"/>
          <w:sz w:val="24"/>
          <w:szCs w:val="24"/>
          <w:lang w:val="lt-LT"/>
        </w:rPr>
        <w:t xml:space="preserve">. (2024). </w:t>
      </w:r>
      <w:hyperlink r:id="rId98">
        <w:r w:rsidRPr="00F97993">
          <w:rPr>
            <w:rFonts w:ascii="Times New Roman" w:eastAsia="Times New Roman" w:hAnsi="Times New Roman" w:cs="Times New Roman"/>
            <w:color w:val="000000" w:themeColor="text1"/>
            <w:sz w:val="24"/>
            <w:szCs w:val="24"/>
            <w:u w:val="single"/>
            <w:lang w:val="lt-LT"/>
          </w:rPr>
          <w:t>https://en.wikipedia.org/wiki/Freight_technology</w:t>
        </w:r>
      </w:hyperlink>
      <w:r w:rsidRPr="00F97993">
        <w:rPr>
          <w:rFonts w:ascii="Times New Roman" w:eastAsia="Times New Roman" w:hAnsi="Times New Roman" w:cs="Times New Roman"/>
          <w:i/>
          <w:color w:val="000000" w:themeColor="text1"/>
          <w:sz w:val="24"/>
          <w:szCs w:val="24"/>
          <w:lang w:val="lt-LT"/>
        </w:rPr>
        <w:t>.</w:t>
      </w:r>
    </w:p>
    <w:p w14:paraId="713EAF4A" w14:textId="1CB9E333"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Freightos</w:t>
      </w:r>
      <w:proofErr w:type="spellEnd"/>
      <w:r w:rsidRPr="00F97993">
        <w:rPr>
          <w:rFonts w:ascii="Times New Roman" w:eastAsia="Times New Roman" w:hAnsi="Times New Roman" w:cs="Times New Roman"/>
          <w:color w:val="000000" w:themeColor="text1"/>
          <w:sz w:val="24"/>
          <w:szCs w:val="24"/>
          <w:lang w:val="lt-LT"/>
        </w:rPr>
        <w:t xml:space="preserve">. (2024). </w:t>
      </w:r>
      <w:hyperlink r:id="rId99">
        <w:r w:rsidRPr="00F97993">
          <w:rPr>
            <w:rFonts w:ascii="Times New Roman" w:eastAsia="Times New Roman" w:hAnsi="Times New Roman" w:cs="Times New Roman"/>
            <w:color w:val="000000" w:themeColor="text1"/>
            <w:sz w:val="24"/>
            <w:szCs w:val="24"/>
            <w:u w:val="single"/>
            <w:lang w:val="lt-LT"/>
          </w:rPr>
          <w:t>https://en.wikipedia.org/wiki/Freightos</w:t>
        </w:r>
      </w:hyperlink>
    </w:p>
    <w:p w14:paraId="0CD7ADFC" w14:textId="203E91B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Yan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Lixin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Guo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Junhua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Guangyang</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deep</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method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assessment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ecological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potential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traffic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environments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Computers</w:t>
      </w:r>
      <w:proofErr w:type="spellEnd"/>
      <w:r w:rsidRPr="00F97993">
        <w:rPr>
          <w:rFonts w:ascii="Times New Roman" w:eastAsia="Times New Roman" w:hAnsi="Times New Roman" w:cs="Times New Roman"/>
          <w:color w:val="000000" w:themeColor="text1"/>
          <w:sz w:val="24"/>
          <w:szCs w:val="24"/>
          <w:lang w:val="lt-LT"/>
        </w:rPr>
        <w:t xml:space="preserve"> &amp; </w:t>
      </w:r>
      <w:proofErr w:type="spellStart"/>
      <w:r w:rsidRPr="00F97993">
        <w:rPr>
          <w:rFonts w:ascii="Times New Roman" w:eastAsia="Times New Roman" w:hAnsi="Times New Roman" w:cs="Times New Roman"/>
          <w:color w:val="000000" w:themeColor="text1"/>
          <w:sz w:val="24"/>
          <w:szCs w:val="24"/>
          <w:lang w:val="lt-LT"/>
        </w:rPr>
        <w:t>Industrial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Engineering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202, 2025, 110958, ISSN 0360-8352, </w:t>
      </w:r>
      <w:hyperlink r:id="rId100">
        <w:r w:rsidRPr="00F97993">
          <w:rPr>
            <w:rFonts w:ascii="Times New Roman" w:eastAsia="Times New Roman" w:hAnsi="Times New Roman" w:cs="Times New Roman"/>
            <w:color w:val="000000" w:themeColor="text1"/>
            <w:sz w:val="24"/>
            <w:szCs w:val="24"/>
            <w:u w:val="single"/>
            <w:lang w:val="lt-LT"/>
          </w:rPr>
          <w:t>https://doi.org/10.1016/j.cie.2025.110958</w:t>
        </w:r>
      </w:hyperlink>
      <w:r w:rsidRPr="00F97993">
        <w:rPr>
          <w:rFonts w:ascii="Times New Roman" w:eastAsia="Times New Roman" w:hAnsi="Times New Roman" w:cs="Times New Roman"/>
          <w:color w:val="000000" w:themeColor="text1"/>
          <w:sz w:val="24"/>
          <w:szCs w:val="24"/>
          <w:lang w:val="lt-LT"/>
        </w:rPr>
        <w:t>.</w:t>
      </w:r>
    </w:p>
    <w:p w14:paraId="493A5904" w14:textId="7BAB765C"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Japan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automated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cargo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system</w:t>
      </w:r>
      <w:proofErr w:type="spellEnd"/>
      <w:r w:rsidRPr="00F97993">
        <w:rPr>
          <w:rFonts w:ascii="Times New Roman" w:eastAsia="Times New Roman" w:hAnsi="Times New Roman" w:cs="Times New Roman"/>
          <w:color w:val="000000" w:themeColor="text1"/>
          <w:sz w:val="24"/>
          <w:szCs w:val="24"/>
          <w:lang w:val="lt-LT"/>
        </w:rPr>
        <w:t xml:space="preserve"> to </w:t>
      </w:r>
      <w:proofErr w:type="spellStart"/>
      <w:r w:rsidRPr="00F97993">
        <w:rPr>
          <w:rFonts w:ascii="Times New Roman" w:eastAsia="Times New Roman" w:hAnsi="Times New Roman" w:cs="Times New Roman"/>
          <w:color w:val="000000" w:themeColor="text1"/>
          <w:sz w:val="24"/>
          <w:szCs w:val="24"/>
          <w:lang w:val="lt-LT"/>
        </w:rPr>
        <w:t>relieve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shortage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drivers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cut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emissions</w:t>
      </w:r>
      <w:proofErr w:type="spellEnd"/>
      <w:r w:rsidRPr="00F97993">
        <w:rPr>
          <w:rFonts w:ascii="Times New Roman" w:eastAsia="Times New Roman" w:hAnsi="Times New Roman" w:cs="Times New Roman"/>
          <w:color w:val="000000" w:themeColor="text1"/>
          <w:sz w:val="24"/>
          <w:szCs w:val="24"/>
          <w:lang w:val="lt-LT"/>
        </w:rPr>
        <w:t xml:space="preserve">. (2024). </w:t>
      </w:r>
      <w:hyperlink r:id="rId101">
        <w:r w:rsidRPr="00F97993">
          <w:rPr>
            <w:rFonts w:ascii="Times New Roman" w:eastAsia="Times New Roman" w:hAnsi="Times New Roman" w:cs="Times New Roman"/>
            <w:color w:val="000000" w:themeColor="text1"/>
            <w:sz w:val="24"/>
            <w:szCs w:val="24"/>
            <w:u w:val="single"/>
            <w:lang w:val="lt-LT"/>
          </w:rPr>
          <w:t>https://apnews.com/article/1c5b3524bce93e7e460dd735cbeab6c4</w:t>
        </w:r>
      </w:hyperlink>
    </w:p>
    <w:p w14:paraId="5E75B855"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Kim</w:t>
      </w:r>
      <w:proofErr w:type="spellEnd"/>
      <w:r w:rsidRPr="00F97993">
        <w:rPr>
          <w:rFonts w:ascii="Times New Roman" w:eastAsia="Times New Roman" w:hAnsi="Times New Roman" w:cs="Times New Roman"/>
          <w:color w:val="000000" w:themeColor="text1"/>
          <w:sz w:val="24"/>
          <w:szCs w:val="24"/>
          <w:lang w:val="lt-LT"/>
        </w:rPr>
        <w:t xml:space="preserve">, G. (2023). </w:t>
      </w:r>
      <w:proofErr w:type="spellStart"/>
      <w:r w:rsidRPr="00F97993">
        <w:rPr>
          <w:rFonts w:ascii="Times New Roman" w:eastAsia="Times New Roman" w:hAnsi="Times New Roman" w:cs="Times New Roman"/>
          <w:color w:val="000000" w:themeColor="text1"/>
          <w:sz w:val="24"/>
          <w:szCs w:val="24"/>
          <w:lang w:val="lt-LT"/>
        </w:rPr>
        <w:t>Dynamic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Vehicle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Problem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Fuzzy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Customer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Response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Sustainability</w:t>
      </w:r>
      <w:proofErr w:type="spellEnd"/>
      <w:r w:rsidRPr="00F97993">
        <w:rPr>
          <w:rFonts w:ascii="Times New Roman" w:eastAsia="Times New Roman" w:hAnsi="Times New Roman" w:cs="Times New Roman"/>
          <w:color w:val="000000" w:themeColor="text1"/>
          <w:sz w:val="24"/>
          <w:szCs w:val="24"/>
          <w:lang w:val="lt-LT"/>
        </w:rPr>
        <w:t>, 15(5), 4376. https://doi.org/10.3390/su15054376</w:t>
      </w:r>
    </w:p>
    <w:p w14:paraId="652D7276" w14:textId="25628EAB"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Kine, H., </w:t>
      </w:r>
      <w:proofErr w:type="spellStart"/>
      <w:r w:rsidRPr="00F97993">
        <w:rPr>
          <w:rFonts w:ascii="Times New Roman" w:eastAsia="Times New Roman" w:hAnsi="Times New Roman" w:cs="Times New Roman"/>
          <w:color w:val="000000" w:themeColor="text1"/>
          <w:sz w:val="24"/>
          <w:szCs w:val="24"/>
          <w:lang w:val="lt-LT"/>
        </w:rPr>
        <w:t>Gebresenbet</w:t>
      </w:r>
      <w:proofErr w:type="spellEnd"/>
      <w:r w:rsidRPr="00F97993">
        <w:rPr>
          <w:rFonts w:ascii="Times New Roman" w:eastAsia="Times New Roman" w:hAnsi="Times New Roman" w:cs="Times New Roman"/>
          <w:color w:val="000000" w:themeColor="text1"/>
          <w:sz w:val="24"/>
          <w:szCs w:val="24"/>
          <w:lang w:val="lt-LT"/>
        </w:rPr>
        <w:t xml:space="preserve">, G., </w:t>
      </w:r>
      <w:proofErr w:type="spellStart"/>
      <w:r w:rsidRPr="00F97993">
        <w:rPr>
          <w:rFonts w:ascii="Times New Roman" w:eastAsia="Times New Roman" w:hAnsi="Times New Roman" w:cs="Times New Roman"/>
          <w:color w:val="000000" w:themeColor="text1"/>
          <w:sz w:val="24"/>
          <w:szCs w:val="24"/>
          <w:lang w:val="lt-LT"/>
        </w:rPr>
        <w:t>Tavasszy</w:t>
      </w:r>
      <w:proofErr w:type="spellEnd"/>
      <w:r w:rsidRPr="00F97993">
        <w:rPr>
          <w:rFonts w:ascii="Times New Roman" w:eastAsia="Times New Roman" w:hAnsi="Times New Roman" w:cs="Times New Roman"/>
          <w:color w:val="000000" w:themeColor="text1"/>
          <w:sz w:val="24"/>
          <w:szCs w:val="24"/>
          <w:lang w:val="lt-LT"/>
        </w:rPr>
        <w:t xml:space="preserve">, L., </w:t>
      </w:r>
      <w:proofErr w:type="spellStart"/>
      <w:r w:rsidRPr="00F97993">
        <w:rPr>
          <w:rFonts w:ascii="Times New Roman" w:eastAsia="Times New Roman" w:hAnsi="Times New Roman" w:cs="Times New Roman"/>
          <w:color w:val="000000" w:themeColor="text1"/>
          <w:sz w:val="24"/>
          <w:szCs w:val="24"/>
          <w:lang w:val="lt-LT"/>
        </w:rPr>
        <w:t>Ljungberg</w:t>
      </w:r>
      <w:proofErr w:type="spellEnd"/>
      <w:r w:rsidRPr="00F97993">
        <w:rPr>
          <w:rFonts w:ascii="Times New Roman" w:eastAsia="Times New Roman" w:hAnsi="Times New Roman" w:cs="Times New Roman"/>
          <w:color w:val="000000" w:themeColor="text1"/>
          <w:sz w:val="24"/>
          <w:szCs w:val="24"/>
          <w:lang w:val="lt-LT"/>
        </w:rPr>
        <w:t xml:space="preserve">, D. 2022. </w:t>
      </w:r>
      <w:proofErr w:type="spellStart"/>
      <w:r w:rsidRPr="00F97993">
        <w:rPr>
          <w:rFonts w:ascii="Times New Roman" w:eastAsia="Times New Roman" w:hAnsi="Times New Roman" w:cs="Times New Roman"/>
          <w:color w:val="000000" w:themeColor="text1"/>
          <w:sz w:val="24"/>
          <w:szCs w:val="24"/>
          <w:lang w:val="lt-LT"/>
        </w:rPr>
        <w:t>Digitalization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Automation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Intermodal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Their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Potential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Application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Low-Income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Countries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Future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w:t>
      </w:r>
      <w:proofErr w:type="spellEnd"/>
      <w:r w:rsidRPr="00F97993">
        <w:rPr>
          <w:rFonts w:ascii="Times New Roman" w:eastAsia="Times New Roman" w:hAnsi="Times New Roman" w:cs="Times New Roman"/>
          <w:color w:val="000000" w:themeColor="text1"/>
          <w:sz w:val="24"/>
          <w:szCs w:val="24"/>
          <w:lang w:val="lt-LT"/>
        </w:rPr>
        <w:t xml:space="preserve">, 2(1), 41 – 54 p. </w:t>
      </w:r>
      <w:hyperlink r:id="rId102">
        <w:r w:rsidRPr="00F97993">
          <w:rPr>
            <w:rFonts w:ascii="Times New Roman" w:eastAsia="Times New Roman" w:hAnsi="Times New Roman" w:cs="Times New Roman"/>
            <w:color w:val="000000" w:themeColor="text1"/>
            <w:sz w:val="24"/>
            <w:szCs w:val="24"/>
            <w:u w:val="single"/>
            <w:lang w:val="lt-LT"/>
          </w:rPr>
          <w:t>https://doi.org/10.3390/futuretransp2010003</w:t>
        </w:r>
      </w:hyperlink>
    </w:p>
    <w:p w14:paraId="1B8D140D" w14:textId="3CFD262E"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Kira</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Terajima</w:t>
      </w:r>
      <w:proofErr w:type="spellEnd"/>
      <w:r w:rsidRPr="00F97993">
        <w:rPr>
          <w:rFonts w:ascii="Times New Roman" w:eastAsia="Times New Roman" w:hAnsi="Times New Roman" w:cs="Times New Roman"/>
          <w:color w:val="000000" w:themeColor="text1"/>
          <w:sz w:val="24"/>
          <w:szCs w:val="24"/>
          <w:lang w:val="lt-LT"/>
        </w:rPr>
        <w:t xml:space="preserve">, N., </w:t>
      </w:r>
      <w:proofErr w:type="spellStart"/>
      <w:r w:rsidRPr="00F97993">
        <w:rPr>
          <w:rFonts w:ascii="Times New Roman" w:eastAsia="Times New Roman" w:hAnsi="Times New Roman" w:cs="Times New Roman"/>
          <w:color w:val="000000" w:themeColor="text1"/>
          <w:sz w:val="24"/>
          <w:szCs w:val="24"/>
          <w:lang w:val="lt-LT"/>
        </w:rPr>
        <w:t>Watanabe</w:t>
      </w:r>
      <w:proofErr w:type="spellEnd"/>
      <w:r w:rsidRPr="00F97993">
        <w:rPr>
          <w:rFonts w:ascii="Times New Roman" w:eastAsia="Times New Roman" w:hAnsi="Times New Roman" w:cs="Times New Roman"/>
          <w:color w:val="000000" w:themeColor="text1"/>
          <w:sz w:val="24"/>
          <w:szCs w:val="24"/>
          <w:lang w:val="lt-LT"/>
        </w:rPr>
        <w:t xml:space="preserve">, Y., &amp; </w:t>
      </w:r>
      <w:proofErr w:type="spellStart"/>
      <w:r w:rsidRPr="00F97993">
        <w:rPr>
          <w:rFonts w:ascii="Times New Roman" w:eastAsia="Times New Roman" w:hAnsi="Times New Roman" w:cs="Times New Roman"/>
          <w:color w:val="000000" w:themeColor="text1"/>
          <w:sz w:val="24"/>
          <w:szCs w:val="24"/>
          <w:lang w:val="lt-LT"/>
        </w:rPr>
        <w:t>Yamamoto</w:t>
      </w:r>
      <w:proofErr w:type="spellEnd"/>
      <w:r w:rsidRPr="00F97993">
        <w:rPr>
          <w:rFonts w:ascii="Times New Roman" w:eastAsia="Times New Roman" w:hAnsi="Times New Roman" w:cs="Times New Roman"/>
          <w:color w:val="000000" w:themeColor="text1"/>
          <w:sz w:val="24"/>
          <w:szCs w:val="24"/>
          <w:lang w:val="lt-LT"/>
        </w:rPr>
        <w:t>, H. (2023).</w:t>
      </w:r>
      <w:r w:rsidRPr="00F97993">
        <w:rPr>
          <w:rFonts w:ascii="Times New Roman" w:eastAsia="Times New Roman" w:hAnsi="Times New Roman" w:cs="Times New Roman"/>
          <w:color w:val="000000" w:themeColor="text1"/>
          <w:sz w:val="24"/>
          <w:szCs w:val="24"/>
          <w:lang w:val="lt-LT"/>
        </w:rPr>
        <w:br/>
      </w:r>
      <w:proofErr w:type="spellStart"/>
      <w:r w:rsidRPr="00F97993">
        <w:rPr>
          <w:rFonts w:ascii="Times New Roman" w:eastAsia="Times New Roman" w:hAnsi="Times New Roman" w:cs="Times New Roman"/>
          <w:i/>
          <w:color w:val="000000" w:themeColor="text1"/>
          <w:sz w:val="24"/>
          <w:szCs w:val="24"/>
          <w:lang w:val="lt-LT"/>
        </w:rPr>
        <w:t>Shipper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Collaboration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Matching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Fast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Enumeration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of</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Triangular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Transports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with</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High</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Cooperation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Effects</w:t>
      </w:r>
      <w:proofErr w:type="spellEnd"/>
      <w:r w:rsidRPr="00F97993">
        <w:rPr>
          <w:rFonts w:ascii="Times New Roman" w:eastAsia="Times New Roman" w:hAnsi="Times New Roman" w:cs="Times New Roman"/>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t xml:space="preserve"> </w:t>
      </w:r>
      <w:hyperlink r:id="rId103">
        <w:r w:rsidRPr="00F97993">
          <w:rPr>
            <w:rFonts w:ascii="Times New Roman" w:eastAsia="Times New Roman" w:hAnsi="Times New Roman" w:cs="Times New Roman"/>
            <w:color w:val="000000" w:themeColor="text1"/>
            <w:sz w:val="24"/>
            <w:szCs w:val="24"/>
            <w:u w:val="single"/>
            <w:lang w:val="lt-LT"/>
          </w:rPr>
          <w:t>https://arxiv.org/abs/2303.18222</w:t>
        </w:r>
      </w:hyperlink>
      <w:r w:rsidRPr="00F97993">
        <w:rPr>
          <w:rFonts w:ascii="Times New Roman" w:eastAsia="Times New Roman" w:hAnsi="Times New Roman" w:cs="Times New Roman"/>
          <w:i/>
          <w:color w:val="000000" w:themeColor="text1"/>
          <w:sz w:val="24"/>
          <w:szCs w:val="24"/>
          <w:lang w:val="lt-LT"/>
        </w:rPr>
        <w:t>.</w:t>
      </w:r>
    </w:p>
    <w:p w14:paraId="0E4701E1"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Sourabh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Barua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Mukesh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Benchmarking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international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26 </w:t>
      </w:r>
      <w:proofErr w:type="spellStart"/>
      <w:r w:rsidRPr="00F97993">
        <w:rPr>
          <w:rFonts w:ascii="Times New Roman" w:eastAsia="Times New Roman" w:hAnsi="Times New Roman" w:cs="Times New Roman"/>
          <w:color w:val="000000" w:themeColor="text1"/>
          <w:sz w:val="24"/>
          <w:szCs w:val="24"/>
          <w:lang w:val="lt-LT"/>
        </w:rPr>
        <w:t>Apr</w:t>
      </w:r>
      <w:proofErr w:type="spellEnd"/>
      <w:r w:rsidRPr="00F97993">
        <w:rPr>
          <w:rFonts w:ascii="Times New Roman" w:eastAsia="Times New Roman" w:hAnsi="Times New Roman" w:cs="Times New Roman"/>
          <w:color w:val="000000" w:themeColor="text1"/>
          <w:sz w:val="24"/>
          <w:szCs w:val="24"/>
          <w:lang w:val="lt-LT"/>
        </w:rPr>
        <w:t xml:space="preserve"> 2022, </w:t>
      </w:r>
      <w:proofErr w:type="spellStart"/>
      <w:r w:rsidRPr="00F97993">
        <w:rPr>
          <w:rFonts w:ascii="Times New Roman" w:eastAsia="Times New Roman" w:hAnsi="Times New Roman" w:cs="Times New Roman"/>
          <w:color w:val="000000" w:themeColor="text1"/>
          <w:sz w:val="24"/>
          <w:szCs w:val="24"/>
          <w:lang w:val="lt-LT"/>
        </w:rPr>
        <w:t>Vol</w:t>
      </w:r>
      <w:proofErr w:type="spellEnd"/>
      <w:r w:rsidRPr="00F97993">
        <w:rPr>
          <w:rFonts w:ascii="Times New Roman" w:eastAsia="Times New Roman" w:hAnsi="Times New Roman" w:cs="Times New Roman"/>
          <w:color w:val="000000" w:themeColor="text1"/>
          <w:sz w:val="24"/>
          <w:szCs w:val="24"/>
          <w:lang w:val="lt-LT"/>
        </w:rPr>
        <w:t xml:space="preserve">. 29,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5, pages 1640 - 1676, ISSN: 14635771, DOI: 10.1108/BIJ-02-2021-0086 </w:t>
      </w:r>
    </w:p>
    <w:p w14:paraId="551FCF55" w14:textId="7E05B4EA"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bookmarkStart w:id="73" w:name="_heading=h.a1lf0s7u40ed" w:colFirst="0" w:colLast="0"/>
      <w:bookmarkEnd w:id="73"/>
      <w:r w:rsidRPr="00F97993">
        <w:rPr>
          <w:rFonts w:ascii="Times New Roman" w:eastAsia="Times New Roman" w:hAnsi="Times New Roman" w:cs="Times New Roman"/>
          <w:color w:val="000000" w:themeColor="text1"/>
          <w:sz w:val="24"/>
          <w:szCs w:val="24"/>
          <w:lang w:val="lt-LT"/>
        </w:rPr>
        <w:t xml:space="preserve">Lee, C., </w:t>
      </w:r>
      <w:proofErr w:type="spellStart"/>
      <w:r w:rsidRPr="00F97993">
        <w:rPr>
          <w:rFonts w:ascii="Times New Roman" w:eastAsia="Times New Roman" w:hAnsi="Times New Roman" w:cs="Times New Roman"/>
          <w:color w:val="000000" w:themeColor="text1"/>
          <w:sz w:val="24"/>
          <w:szCs w:val="24"/>
          <w:lang w:val="lt-LT"/>
        </w:rPr>
        <w:t>Dalmeijer</w:t>
      </w:r>
      <w:proofErr w:type="spellEnd"/>
      <w:r w:rsidRPr="00F97993">
        <w:rPr>
          <w:rFonts w:ascii="Times New Roman" w:eastAsia="Times New Roman" w:hAnsi="Times New Roman" w:cs="Times New Roman"/>
          <w:color w:val="000000" w:themeColor="text1"/>
          <w:sz w:val="24"/>
          <w:szCs w:val="24"/>
          <w:lang w:val="lt-LT"/>
        </w:rPr>
        <w:t xml:space="preserve">, K., &amp; Van </w:t>
      </w:r>
      <w:proofErr w:type="spellStart"/>
      <w:r w:rsidRPr="00F97993">
        <w:rPr>
          <w:rFonts w:ascii="Times New Roman" w:eastAsia="Times New Roman" w:hAnsi="Times New Roman" w:cs="Times New Roman"/>
          <w:color w:val="000000" w:themeColor="text1"/>
          <w:sz w:val="24"/>
          <w:szCs w:val="24"/>
          <w:lang w:val="lt-LT"/>
        </w:rPr>
        <w:t>Hentenryck</w:t>
      </w:r>
      <w:proofErr w:type="spellEnd"/>
      <w:r w:rsidRPr="00F97993">
        <w:rPr>
          <w:rFonts w:ascii="Times New Roman" w:eastAsia="Times New Roman" w:hAnsi="Times New Roman" w:cs="Times New Roman"/>
          <w:color w:val="000000" w:themeColor="text1"/>
          <w:sz w:val="24"/>
          <w:szCs w:val="24"/>
          <w:lang w:val="lt-LT"/>
        </w:rPr>
        <w:t>, P. (2022).</w:t>
      </w:r>
      <w:r w:rsidRPr="00F97993">
        <w:rPr>
          <w:rFonts w:ascii="Times New Roman" w:eastAsia="Times New Roman" w:hAnsi="Times New Roman" w:cs="Times New Roman"/>
          <w:color w:val="000000" w:themeColor="text1"/>
          <w:sz w:val="24"/>
          <w:szCs w:val="24"/>
          <w:lang w:val="lt-LT"/>
        </w:rPr>
        <w:br/>
      </w:r>
      <w:proofErr w:type="spellStart"/>
      <w:r w:rsidRPr="00F97993">
        <w:rPr>
          <w:rFonts w:ascii="Times New Roman" w:eastAsia="Times New Roman" w:hAnsi="Times New Roman" w:cs="Times New Roman"/>
          <w:i/>
          <w:color w:val="000000" w:themeColor="text1"/>
          <w:sz w:val="24"/>
          <w:szCs w:val="24"/>
          <w:lang w:val="lt-LT"/>
        </w:rPr>
        <w:t>Optimization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Models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Autonomous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Transfer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Hub</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Networks</w:t>
      </w:r>
      <w:proofErr w:type="spellEnd"/>
      <w:r w:rsidRPr="00F97993">
        <w:rPr>
          <w:rFonts w:ascii="Times New Roman" w:eastAsia="Times New Roman" w:hAnsi="Times New Roman" w:cs="Times New Roman"/>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br/>
      </w:r>
      <w:hyperlink r:id="rId104">
        <w:r w:rsidRPr="00F97993">
          <w:rPr>
            <w:rFonts w:ascii="Times New Roman" w:eastAsia="Times New Roman" w:hAnsi="Times New Roman" w:cs="Times New Roman"/>
            <w:color w:val="000000" w:themeColor="text1"/>
            <w:sz w:val="24"/>
            <w:szCs w:val="24"/>
            <w:u w:val="single"/>
            <w:lang w:val="lt-LT"/>
          </w:rPr>
          <w:t>https://arxiv.org/abs/2201.06137</w:t>
        </w:r>
      </w:hyperlink>
      <w:r w:rsidRPr="00F97993">
        <w:rPr>
          <w:rFonts w:ascii="Times New Roman" w:eastAsia="Times New Roman" w:hAnsi="Times New Roman" w:cs="Times New Roman"/>
          <w:i/>
          <w:color w:val="000000" w:themeColor="text1"/>
          <w:sz w:val="24"/>
          <w:szCs w:val="24"/>
          <w:lang w:val="lt-LT"/>
        </w:rPr>
        <w:t>.</w:t>
      </w:r>
    </w:p>
    <w:p w14:paraId="4061CB5E" w14:textId="0FF706D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Xiaolong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Huang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Gengjun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Meiqi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Lijuan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Jian</w:t>
      </w:r>
      <w:proofErr w:type="spellEnd"/>
      <w:r w:rsidRPr="00F97993">
        <w:rPr>
          <w:rFonts w:ascii="Times New Roman" w:eastAsia="Times New Roman" w:hAnsi="Times New Roman" w:cs="Times New Roman"/>
          <w:color w:val="000000" w:themeColor="text1"/>
          <w:sz w:val="24"/>
          <w:szCs w:val="24"/>
          <w:lang w:val="lt-LT"/>
        </w:rPr>
        <w:t xml:space="preserve">, VSFL: </w:t>
      </w:r>
      <w:proofErr w:type="spellStart"/>
      <w:r w:rsidRPr="00F97993">
        <w:rPr>
          <w:rFonts w:ascii="Times New Roman" w:eastAsia="Times New Roman" w:hAnsi="Times New Roman" w:cs="Times New Roman"/>
          <w:color w:val="000000" w:themeColor="text1"/>
          <w:sz w:val="24"/>
          <w:szCs w:val="24"/>
          <w:lang w:val="lt-LT"/>
        </w:rPr>
        <w:t>Trajectory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prediction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framework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validity-aware</w:t>
      </w:r>
      <w:proofErr w:type="spellEnd"/>
      <w:r w:rsidRPr="00F97993">
        <w:rPr>
          <w:rFonts w:ascii="Times New Roman" w:eastAsia="Times New Roman" w:hAnsi="Times New Roman" w:cs="Times New Roman"/>
          <w:color w:val="000000" w:themeColor="text1"/>
          <w:sz w:val="24"/>
          <w:szCs w:val="24"/>
          <w:lang w:val="lt-LT"/>
        </w:rPr>
        <w:t xml:space="preserve"> semi-</w:t>
      </w:r>
      <w:proofErr w:type="spellStart"/>
      <w:r w:rsidRPr="00F97993">
        <w:rPr>
          <w:rFonts w:ascii="Times New Roman" w:eastAsia="Times New Roman" w:hAnsi="Times New Roman" w:cs="Times New Roman"/>
          <w:color w:val="000000" w:themeColor="text1"/>
          <w:sz w:val="24"/>
          <w:szCs w:val="24"/>
          <w:lang w:val="lt-LT"/>
        </w:rPr>
        <w:t>asynchronous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federated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internet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vehicles</w:t>
      </w:r>
      <w:proofErr w:type="spellEnd"/>
      <w:r w:rsidRPr="00F97993">
        <w:rPr>
          <w:rFonts w:ascii="Times New Roman" w:eastAsia="Times New Roman" w:hAnsi="Times New Roman" w:cs="Times New Roman"/>
          <w:color w:val="000000" w:themeColor="text1"/>
          <w:sz w:val="24"/>
          <w:szCs w:val="24"/>
          <w:lang w:val="lt-LT"/>
        </w:rPr>
        <w:t xml:space="preserve">, Computer </w:t>
      </w:r>
      <w:proofErr w:type="spellStart"/>
      <w:r w:rsidRPr="00F97993">
        <w:rPr>
          <w:rFonts w:ascii="Times New Roman" w:eastAsia="Times New Roman" w:hAnsi="Times New Roman" w:cs="Times New Roman"/>
          <w:color w:val="000000" w:themeColor="text1"/>
          <w:sz w:val="24"/>
          <w:szCs w:val="24"/>
          <w:lang w:val="lt-LT"/>
        </w:rPr>
        <w:t>Communications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224, 2024, Pages 106-117, ISSN 0140-3664, </w:t>
      </w:r>
      <w:hyperlink r:id="rId105">
        <w:r w:rsidRPr="00F97993">
          <w:rPr>
            <w:rFonts w:ascii="Times New Roman" w:eastAsia="Times New Roman" w:hAnsi="Times New Roman" w:cs="Times New Roman"/>
            <w:color w:val="000000" w:themeColor="text1"/>
            <w:sz w:val="24"/>
            <w:szCs w:val="24"/>
            <w:u w:val="single"/>
            <w:lang w:val="lt-LT"/>
          </w:rPr>
          <w:t>https://doi.org/10.1016/j.comcom.2024.06.003</w:t>
        </w:r>
      </w:hyperlink>
    </w:p>
    <w:p w14:paraId="02C3A6AD" w14:textId="69D732EF"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Liu</w:t>
      </w:r>
      <w:proofErr w:type="spellEnd"/>
      <w:r w:rsidRPr="00F97993">
        <w:rPr>
          <w:rFonts w:ascii="Times New Roman" w:eastAsia="Times New Roman" w:hAnsi="Times New Roman" w:cs="Times New Roman"/>
          <w:color w:val="000000" w:themeColor="text1"/>
          <w:sz w:val="24"/>
          <w:szCs w:val="24"/>
          <w:lang w:val="lt-LT"/>
        </w:rPr>
        <w:t xml:space="preserve">, Y., </w:t>
      </w:r>
      <w:proofErr w:type="spellStart"/>
      <w:r w:rsidRPr="00F97993">
        <w:rPr>
          <w:rFonts w:ascii="Times New Roman" w:eastAsia="Times New Roman" w:hAnsi="Times New Roman" w:cs="Times New Roman"/>
          <w:color w:val="000000" w:themeColor="text1"/>
          <w:sz w:val="24"/>
          <w:szCs w:val="24"/>
          <w:lang w:val="lt-LT"/>
        </w:rPr>
        <w:t>Zhang</w:t>
      </w:r>
      <w:proofErr w:type="spellEnd"/>
      <w:r w:rsidRPr="00F97993">
        <w:rPr>
          <w:rFonts w:ascii="Times New Roman" w:eastAsia="Times New Roman" w:hAnsi="Times New Roman" w:cs="Times New Roman"/>
          <w:color w:val="000000" w:themeColor="text1"/>
          <w:sz w:val="24"/>
          <w:szCs w:val="24"/>
          <w:lang w:val="lt-LT"/>
        </w:rPr>
        <w:t xml:space="preserve">, H., &amp; </w:t>
      </w: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 (2018).</w:t>
      </w:r>
      <w:r w:rsidRPr="00F97993">
        <w:rPr>
          <w:rFonts w:ascii="Times New Roman" w:eastAsia="Times New Roman" w:hAnsi="Times New Roman" w:cs="Times New Roman"/>
          <w:color w:val="000000" w:themeColor="text1"/>
          <w:sz w:val="24"/>
          <w:szCs w:val="24"/>
          <w:lang w:val="lt-LT"/>
        </w:rPr>
        <w:br/>
      </w:r>
      <w:proofErr w:type="spellStart"/>
      <w:r w:rsidRPr="00F97993">
        <w:rPr>
          <w:rFonts w:ascii="Times New Roman" w:eastAsia="Times New Roman" w:hAnsi="Times New Roman" w:cs="Times New Roman"/>
          <w:i/>
          <w:color w:val="000000" w:themeColor="text1"/>
          <w:sz w:val="24"/>
          <w:szCs w:val="24"/>
          <w:lang w:val="lt-LT"/>
        </w:rPr>
        <w:t>An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Intelligent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Freight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Matching</w:t>
      </w:r>
      <w:proofErr w:type="spellEnd"/>
      <w:r w:rsidRPr="00F97993">
        <w:rPr>
          <w:rFonts w:ascii="Times New Roman" w:eastAsia="Times New Roman" w:hAnsi="Times New Roman" w:cs="Times New Roman"/>
          <w:i/>
          <w:color w:val="000000" w:themeColor="text1"/>
          <w:sz w:val="24"/>
          <w:szCs w:val="24"/>
          <w:lang w:val="lt-LT"/>
        </w:rPr>
        <w:t xml:space="preserve"> System </w:t>
      </w:r>
      <w:proofErr w:type="spellStart"/>
      <w:r w:rsidRPr="00F97993">
        <w:rPr>
          <w:rFonts w:ascii="Times New Roman" w:eastAsia="Times New Roman" w:hAnsi="Times New Roman" w:cs="Times New Roman"/>
          <w:i/>
          <w:color w:val="000000" w:themeColor="text1"/>
          <w:sz w:val="24"/>
          <w:szCs w:val="24"/>
          <w:lang w:val="lt-LT"/>
        </w:rPr>
        <w:t>Based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on</w:t>
      </w:r>
      <w:proofErr w:type="spellEnd"/>
      <w:r w:rsidRPr="00F97993">
        <w:rPr>
          <w:rFonts w:ascii="Times New Roman" w:eastAsia="Times New Roman" w:hAnsi="Times New Roman" w:cs="Times New Roman"/>
          <w:i/>
          <w:color w:val="000000" w:themeColor="text1"/>
          <w:sz w:val="24"/>
          <w:szCs w:val="24"/>
          <w:lang w:val="lt-LT"/>
        </w:rPr>
        <w:t xml:space="preserve"> Big Data Analytics.</w:t>
      </w:r>
      <w:r w:rsidRPr="00F97993">
        <w:rPr>
          <w:rFonts w:ascii="Times New Roman" w:eastAsia="Times New Roman" w:hAnsi="Times New Roman" w:cs="Times New Roman"/>
          <w:color w:val="000000" w:themeColor="text1"/>
          <w:sz w:val="24"/>
          <w:szCs w:val="24"/>
          <w:lang w:val="lt-LT"/>
        </w:rPr>
        <w:br/>
      </w:r>
      <w:hyperlink r:id="rId106">
        <w:r w:rsidRPr="00F97993">
          <w:rPr>
            <w:rFonts w:ascii="Times New Roman" w:eastAsia="Times New Roman" w:hAnsi="Times New Roman" w:cs="Times New Roman"/>
            <w:color w:val="000000" w:themeColor="text1"/>
            <w:sz w:val="24"/>
            <w:szCs w:val="24"/>
            <w:u w:val="single"/>
            <w:lang w:val="lt-LT"/>
          </w:rPr>
          <w:t>https://ieeexplore.ieee.org/document/8354890</w:t>
        </w:r>
      </w:hyperlink>
    </w:p>
    <w:p w14:paraId="26DDDFF0" w14:textId="01C177F4"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Marzano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Vittorio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Simonelli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Fulvio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Tocchi</w:t>
      </w:r>
      <w:proofErr w:type="spellEnd"/>
      <w:r w:rsidRPr="00F97993">
        <w:rPr>
          <w:rFonts w:ascii="Times New Roman" w:eastAsia="Times New Roman" w:hAnsi="Times New Roman" w:cs="Times New Roman"/>
          <w:color w:val="000000" w:themeColor="text1"/>
          <w:sz w:val="24"/>
          <w:szCs w:val="24"/>
          <w:lang w:val="lt-LT"/>
        </w:rPr>
        <w:t xml:space="preserve"> Daniela, Grasso </w:t>
      </w:r>
      <w:proofErr w:type="spellStart"/>
      <w:r w:rsidRPr="00F97993">
        <w:rPr>
          <w:rFonts w:ascii="Times New Roman" w:eastAsia="Times New Roman" w:hAnsi="Times New Roman" w:cs="Times New Roman"/>
          <w:color w:val="000000" w:themeColor="text1"/>
          <w:sz w:val="24"/>
          <w:szCs w:val="24"/>
          <w:lang w:val="lt-LT"/>
        </w:rPr>
        <w:t>Francesco</w:t>
      </w:r>
      <w:proofErr w:type="spellEnd"/>
      <w:r w:rsidRPr="00F97993">
        <w:rPr>
          <w:rFonts w:ascii="Times New Roman" w:eastAsia="Times New Roman" w:hAnsi="Times New Roman" w:cs="Times New Roman"/>
          <w:color w:val="000000" w:themeColor="text1"/>
          <w:sz w:val="24"/>
          <w:szCs w:val="24"/>
          <w:lang w:val="lt-LT"/>
        </w:rPr>
        <w:t xml:space="preserve">, Romano Angela, </w:t>
      </w:r>
      <w:proofErr w:type="spellStart"/>
      <w:r w:rsidRPr="00F97993">
        <w:rPr>
          <w:rFonts w:ascii="Times New Roman" w:eastAsia="Times New Roman" w:hAnsi="Times New Roman" w:cs="Times New Roman"/>
          <w:color w:val="000000" w:themeColor="text1"/>
          <w:sz w:val="24"/>
          <w:szCs w:val="24"/>
          <w:lang w:val="lt-LT"/>
        </w:rPr>
        <w:t>Cestaro</w:t>
      </w:r>
      <w:proofErr w:type="spellEnd"/>
      <w:r w:rsidRPr="00F97993">
        <w:rPr>
          <w:rFonts w:ascii="Times New Roman" w:eastAsia="Times New Roman" w:hAnsi="Times New Roman" w:cs="Times New Roman"/>
          <w:color w:val="000000" w:themeColor="text1"/>
          <w:sz w:val="24"/>
          <w:szCs w:val="24"/>
          <w:lang w:val="lt-LT"/>
        </w:rPr>
        <w:t xml:space="preserve"> Sabrina, </w:t>
      </w:r>
      <w:proofErr w:type="spellStart"/>
      <w:r w:rsidRPr="00F97993">
        <w:rPr>
          <w:rFonts w:ascii="Times New Roman" w:eastAsia="Times New Roman" w:hAnsi="Times New Roman" w:cs="Times New Roman"/>
          <w:color w:val="000000" w:themeColor="text1"/>
          <w:sz w:val="24"/>
          <w:szCs w:val="24"/>
          <w:lang w:val="lt-LT"/>
        </w:rPr>
        <w:t>Tinessa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Fiore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Safe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Secure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Truck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Parking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Areas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Procedia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82, 2025, Pages 2948-2963, ISSN 2352-1465, </w:t>
      </w:r>
      <w:hyperlink r:id="rId107">
        <w:r w:rsidRPr="00F97993">
          <w:rPr>
            <w:rFonts w:ascii="Times New Roman" w:eastAsia="Times New Roman" w:hAnsi="Times New Roman" w:cs="Times New Roman"/>
            <w:color w:val="000000" w:themeColor="text1"/>
            <w:sz w:val="24"/>
            <w:szCs w:val="24"/>
            <w:u w:val="single"/>
            <w:lang w:val="lt-LT"/>
          </w:rPr>
          <w:t>https://doi.org/10.1016/j.trpro.2024.12.229</w:t>
        </w:r>
      </w:hyperlink>
      <w:r w:rsidRPr="00F97993">
        <w:rPr>
          <w:rFonts w:ascii="Times New Roman" w:eastAsia="Times New Roman" w:hAnsi="Times New Roman" w:cs="Times New Roman"/>
          <w:color w:val="000000" w:themeColor="text1"/>
          <w:sz w:val="24"/>
          <w:szCs w:val="24"/>
          <w:lang w:val="lt-LT"/>
        </w:rPr>
        <w:t>.</w:t>
      </w:r>
    </w:p>
    <w:p w14:paraId="28E4D0A9" w14:textId="4A4679C8"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Mardešić</w:t>
      </w:r>
      <w:proofErr w:type="spellEnd"/>
      <w:r w:rsidRPr="00F97993">
        <w:rPr>
          <w:rFonts w:ascii="Times New Roman" w:eastAsia="Times New Roman" w:hAnsi="Times New Roman" w:cs="Times New Roman"/>
          <w:color w:val="000000" w:themeColor="text1"/>
          <w:sz w:val="24"/>
          <w:szCs w:val="24"/>
          <w:lang w:val="lt-LT"/>
        </w:rPr>
        <w:t xml:space="preserve">, N., </w:t>
      </w:r>
      <w:proofErr w:type="spellStart"/>
      <w:r w:rsidRPr="00F97993">
        <w:rPr>
          <w:rFonts w:ascii="Times New Roman" w:eastAsia="Times New Roman" w:hAnsi="Times New Roman" w:cs="Times New Roman"/>
          <w:color w:val="000000" w:themeColor="text1"/>
          <w:sz w:val="24"/>
          <w:szCs w:val="24"/>
          <w:lang w:val="lt-LT"/>
        </w:rPr>
        <w:t>Erdelić</w:t>
      </w:r>
      <w:proofErr w:type="spellEnd"/>
      <w:r w:rsidRPr="00F97993">
        <w:rPr>
          <w:rFonts w:ascii="Times New Roman" w:eastAsia="Times New Roman" w:hAnsi="Times New Roman" w:cs="Times New Roman"/>
          <w:color w:val="000000" w:themeColor="text1"/>
          <w:sz w:val="24"/>
          <w:szCs w:val="24"/>
          <w:lang w:val="lt-LT"/>
        </w:rPr>
        <w:t xml:space="preserve">, T., </w:t>
      </w:r>
      <w:proofErr w:type="spellStart"/>
      <w:r w:rsidRPr="00F97993">
        <w:rPr>
          <w:rFonts w:ascii="Times New Roman" w:eastAsia="Times New Roman" w:hAnsi="Times New Roman" w:cs="Times New Roman"/>
          <w:color w:val="000000" w:themeColor="text1"/>
          <w:sz w:val="24"/>
          <w:szCs w:val="24"/>
          <w:lang w:val="lt-LT"/>
        </w:rPr>
        <w:t>Carić</w:t>
      </w:r>
      <w:proofErr w:type="spellEnd"/>
      <w:r w:rsidRPr="00F97993">
        <w:rPr>
          <w:rFonts w:ascii="Times New Roman" w:eastAsia="Times New Roman" w:hAnsi="Times New Roman" w:cs="Times New Roman"/>
          <w:color w:val="000000" w:themeColor="text1"/>
          <w:sz w:val="24"/>
          <w:szCs w:val="24"/>
          <w:lang w:val="lt-LT"/>
        </w:rPr>
        <w:t xml:space="preserve">, T., &amp; </w:t>
      </w:r>
      <w:proofErr w:type="spellStart"/>
      <w:r w:rsidRPr="00F97993">
        <w:rPr>
          <w:rFonts w:ascii="Times New Roman" w:eastAsia="Times New Roman" w:hAnsi="Times New Roman" w:cs="Times New Roman"/>
          <w:color w:val="000000" w:themeColor="text1"/>
          <w:sz w:val="24"/>
          <w:szCs w:val="24"/>
          <w:lang w:val="lt-LT"/>
        </w:rPr>
        <w:t>Đurasević</w:t>
      </w:r>
      <w:proofErr w:type="spellEnd"/>
      <w:r w:rsidRPr="00F97993">
        <w:rPr>
          <w:rFonts w:ascii="Times New Roman" w:eastAsia="Times New Roman" w:hAnsi="Times New Roman" w:cs="Times New Roman"/>
          <w:color w:val="000000" w:themeColor="text1"/>
          <w:sz w:val="24"/>
          <w:szCs w:val="24"/>
          <w:lang w:val="lt-LT"/>
        </w:rPr>
        <w:t xml:space="preserve">, M. (2024). </w:t>
      </w:r>
      <w:proofErr w:type="spellStart"/>
      <w:r w:rsidRPr="00F97993">
        <w:rPr>
          <w:rFonts w:ascii="Times New Roman" w:eastAsia="Times New Roman" w:hAnsi="Times New Roman" w:cs="Times New Roman"/>
          <w:color w:val="000000" w:themeColor="text1"/>
          <w:sz w:val="24"/>
          <w:szCs w:val="24"/>
          <w:lang w:val="lt-LT"/>
        </w:rPr>
        <w:t>Review</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Stochastic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Dynamic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Vehicle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Evolving</w:t>
      </w:r>
      <w:proofErr w:type="spellEnd"/>
      <w:r w:rsidRPr="00F97993">
        <w:rPr>
          <w:rFonts w:ascii="Times New Roman" w:eastAsia="Times New Roman" w:hAnsi="Times New Roman" w:cs="Times New Roman"/>
          <w:color w:val="000000" w:themeColor="text1"/>
          <w:sz w:val="24"/>
          <w:szCs w:val="24"/>
          <w:lang w:val="lt-LT"/>
        </w:rPr>
        <w:t xml:space="preserve"> Urban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Environment</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Mathematics</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12</w:t>
      </w:r>
      <w:r w:rsidRPr="00F97993">
        <w:rPr>
          <w:rFonts w:ascii="Times New Roman" w:eastAsia="Times New Roman" w:hAnsi="Times New Roman" w:cs="Times New Roman"/>
          <w:color w:val="000000" w:themeColor="text1"/>
          <w:sz w:val="24"/>
          <w:szCs w:val="24"/>
          <w:lang w:val="lt-LT"/>
        </w:rPr>
        <w:t xml:space="preserve">(1), 28. </w:t>
      </w:r>
      <w:hyperlink r:id="rId108">
        <w:r w:rsidRPr="00F97993">
          <w:rPr>
            <w:rFonts w:ascii="Times New Roman" w:eastAsia="Times New Roman" w:hAnsi="Times New Roman" w:cs="Times New Roman"/>
            <w:color w:val="000000" w:themeColor="text1"/>
            <w:sz w:val="24"/>
            <w:szCs w:val="24"/>
            <w:u w:val="single"/>
            <w:lang w:val="lt-LT"/>
          </w:rPr>
          <w:t>https://doi.org/10.3390/math12010028</w:t>
        </w:r>
      </w:hyperlink>
      <w:r w:rsidRPr="00F97993">
        <w:rPr>
          <w:rFonts w:ascii="Times New Roman" w:eastAsia="Times New Roman" w:hAnsi="Times New Roman" w:cs="Times New Roman"/>
          <w:color w:val="000000" w:themeColor="text1"/>
          <w:sz w:val="24"/>
          <w:szCs w:val="24"/>
          <w:lang w:val="lt-LT"/>
        </w:rPr>
        <w:t xml:space="preserve"> </w:t>
      </w:r>
    </w:p>
    <w:p w14:paraId="6D259F09"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Müller</w:t>
      </w:r>
      <w:proofErr w:type="spellEnd"/>
      <w:r w:rsidRPr="00F97993">
        <w:rPr>
          <w:rFonts w:ascii="Times New Roman" w:eastAsia="Times New Roman" w:hAnsi="Times New Roman" w:cs="Times New Roman"/>
          <w:color w:val="000000" w:themeColor="text1"/>
          <w:sz w:val="24"/>
          <w:szCs w:val="24"/>
          <w:lang w:val="lt-LT"/>
        </w:rPr>
        <w:t xml:space="preserve">, F., </w:t>
      </w:r>
      <w:proofErr w:type="spellStart"/>
      <w:r w:rsidRPr="00F97993">
        <w:rPr>
          <w:rFonts w:ascii="Times New Roman" w:eastAsia="Times New Roman" w:hAnsi="Times New Roman" w:cs="Times New Roman"/>
          <w:color w:val="000000" w:themeColor="text1"/>
          <w:sz w:val="24"/>
          <w:szCs w:val="24"/>
          <w:lang w:val="lt-LT"/>
        </w:rPr>
        <w:t>Schneider</w:t>
      </w:r>
      <w:proofErr w:type="spellEnd"/>
      <w:r w:rsidRPr="00F97993">
        <w:rPr>
          <w:rFonts w:ascii="Times New Roman" w:eastAsia="Times New Roman" w:hAnsi="Times New Roman" w:cs="Times New Roman"/>
          <w:color w:val="000000" w:themeColor="text1"/>
          <w:sz w:val="24"/>
          <w:szCs w:val="24"/>
          <w:lang w:val="lt-LT"/>
        </w:rPr>
        <w:t xml:space="preserve">, T., </w:t>
      </w:r>
      <w:proofErr w:type="spellStart"/>
      <w:r w:rsidRPr="00F97993">
        <w:rPr>
          <w:rFonts w:ascii="Times New Roman" w:eastAsia="Times New Roman" w:hAnsi="Times New Roman" w:cs="Times New Roman"/>
          <w:color w:val="000000" w:themeColor="text1"/>
          <w:sz w:val="24"/>
          <w:szCs w:val="24"/>
          <w:lang w:val="lt-LT"/>
        </w:rPr>
        <w:t>Hoffmann</w:t>
      </w:r>
      <w:proofErr w:type="spellEnd"/>
      <w:r w:rsidRPr="00F97993">
        <w:rPr>
          <w:rFonts w:ascii="Times New Roman" w:eastAsia="Times New Roman" w:hAnsi="Times New Roman" w:cs="Times New Roman"/>
          <w:color w:val="000000" w:themeColor="text1"/>
          <w:sz w:val="24"/>
          <w:szCs w:val="24"/>
          <w:lang w:val="lt-LT"/>
        </w:rPr>
        <w:t>, K. (2021).</w:t>
      </w:r>
      <w:r w:rsidRPr="00F97993">
        <w:rPr>
          <w:rFonts w:ascii="Times New Roman" w:eastAsia="Times New Roman" w:hAnsi="Times New Roman" w:cs="Times New Roman"/>
          <w:color w:val="000000" w:themeColor="text1"/>
          <w:sz w:val="24"/>
          <w:szCs w:val="24"/>
          <w:lang w:val="lt-LT"/>
        </w:rPr>
        <w:br/>
        <w:t xml:space="preserve">Digital </w:t>
      </w:r>
      <w:proofErr w:type="spellStart"/>
      <w:r w:rsidRPr="00F97993">
        <w:rPr>
          <w:rFonts w:ascii="Times New Roman" w:eastAsia="Times New Roman" w:hAnsi="Times New Roman" w:cs="Times New Roman"/>
          <w:color w:val="000000" w:themeColor="text1"/>
          <w:sz w:val="24"/>
          <w:szCs w:val="24"/>
          <w:lang w:val="lt-LT"/>
        </w:rPr>
        <w:t>Transformation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Impact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IoT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Machine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Matching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Platforms</w:t>
      </w:r>
      <w:proofErr w:type="spellEnd"/>
      <w:r w:rsidRPr="00F97993">
        <w:rPr>
          <w:rFonts w:ascii="Times New Roman" w:eastAsia="Times New Roman" w:hAnsi="Times New Roman" w:cs="Times New Roman"/>
          <w:color w:val="000000" w:themeColor="text1"/>
          <w:sz w:val="24"/>
          <w:szCs w:val="24"/>
          <w:lang w:val="lt-LT"/>
        </w:rPr>
        <w:t>. https://www.tandfonline.com/doi/abs/10.1080/15472450.2021.1891234</w:t>
      </w:r>
    </w:p>
    <w:p w14:paraId="57530C96" w14:textId="730E759E"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Nadi</w:t>
      </w:r>
      <w:proofErr w:type="spellEnd"/>
      <w:r w:rsidRPr="00F97993">
        <w:rPr>
          <w:rFonts w:ascii="Times New Roman" w:eastAsia="Times New Roman" w:hAnsi="Times New Roman" w:cs="Times New Roman"/>
          <w:color w:val="000000" w:themeColor="text1"/>
          <w:sz w:val="24"/>
          <w:szCs w:val="24"/>
          <w:lang w:val="lt-LT"/>
        </w:rPr>
        <w:t xml:space="preserve"> Ali, </w:t>
      </w:r>
      <w:proofErr w:type="spellStart"/>
      <w:r w:rsidRPr="00F97993">
        <w:rPr>
          <w:rFonts w:ascii="Times New Roman" w:eastAsia="Times New Roman" w:hAnsi="Times New Roman" w:cs="Times New Roman"/>
          <w:color w:val="000000" w:themeColor="text1"/>
          <w:sz w:val="24"/>
          <w:szCs w:val="24"/>
          <w:lang w:val="lt-LT"/>
        </w:rPr>
        <w:t>Yorke-Smith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Neil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Snelder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Maaike</w:t>
      </w:r>
      <w:proofErr w:type="spellEnd"/>
      <w:r w:rsidRPr="00F97993">
        <w:rPr>
          <w:rFonts w:ascii="Times New Roman" w:eastAsia="Times New Roman" w:hAnsi="Times New Roman" w:cs="Times New Roman"/>
          <w:color w:val="000000" w:themeColor="text1"/>
          <w:sz w:val="24"/>
          <w:szCs w:val="24"/>
          <w:lang w:val="lt-LT"/>
        </w:rPr>
        <w:t xml:space="preserve">, Van </w:t>
      </w:r>
      <w:proofErr w:type="spellStart"/>
      <w:r w:rsidRPr="00F97993">
        <w:rPr>
          <w:rFonts w:ascii="Times New Roman" w:eastAsia="Times New Roman" w:hAnsi="Times New Roman" w:cs="Times New Roman"/>
          <w:color w:val="000000" w:themeColor="text1"/>
          <w:sz w:val="24"/>
          <w:szCs w:val="24"/>
          <w:lang w:val="lt-LT"/>
        </w:rPr>
        <w:t>Lint</w:t>
      </w:r>
      <w:proofErr w:type="spellEnd"/>
      <w:r w:rsidRPr="00F97993">
        <w:rPr>
          <w:rFonts w:ascii="Times New Roman" w:eastAsia="Times New Roman" w:hAnsi="Times New Roman" w:cs="Times New Roman"/>
          <w:color w:val="000000" w:themeColor="text1"/>
          <w:sz w:val="24"/>
          <w:szCs w:val="24"/>
          <w:lang w:val="lt-LT"/>
        </w:rPr>
        <w:t xml:space="preserve"> J.W.C., </w:t>
      </w:r>
      <w:proofErr w:type="spellStart"/>
      <w:r w:rsidRPr="00F97993">
        <w:rPr>
          <w:rFonts w:ascii="Times New Roman" w:eastAsia="Times New Roman" w:hAnsi="Times New Roman" w:cs="Times New Roman"/>
          <w:color w:val="000000" w:themeColor="text1"/>
          <w:sz w:val="24"/>
          <w:szCs w:val="24"/>
          <w:lang w:val="lt-LT"/>
        </w:rPr>
        <w:t>Tavasszy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Lóránt</w:t>
      </w:r>
      <w:proofErr w:type="spellEnd"/>
      <w:r w:rsidRPr="00F97993">
        <w:rPr>
          <w:rFonts w:ascii="Times New Roman" w:eastAsia="Times New Roman" w:hAnsi="Times New Roman" w:cs="Times New Roman"/>
          <w:color w:val="000000" w:themeColor="text1"/>
          <w:sz w:val="24"/>
          <w:szCs w:val="24"/>
          <w:lang w:val="lt-LT"/>
        </w:rPr>
        <w:t>, Data-</w:t>
      </w:r>
      <w:proofErr w:type="spellStart"/>
      <w:r w:rsidRPr="00F97993">
        <w:rPr>
          <w:rFonts w:ascii="Times New Roman" w:eastAsia="Times New Roman" w:hAnsi="Times New Roman" w:cs="Times New Roman"/>
          <w:color w:val="000000" w:themeColor="text1"/>
          <w:sz w:val="24"/>
          <w:szCs w:val="24"/>
          <w:lang w:val="lt-LT"/>
        </w:rPr>
        <w:t>driven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preference-based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scheduling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activity-based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modelling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Part</w:t>
      </w:r>
      <w:proofErr w:type="spellEnd"/>
      <w:r w:rsidRPr="00F97993">
        <w:rPr>
          <w:rFonts w:ascii="Times New Roman" w:eastAsia="Times New Roman" w:hAnsi="Times New Roman" w:cs="Times New Roman"/>
          <w:color w:val="000000" w:themeColor="text1"/>
          <w:sz w:val="24"/>
          <w:szCs w:val="24"/>
          <w:lang w:val="lt-LT"/>
        </w:rPr>
        <w:t xml:space="preserve"> C: </w:t>
      </w:r>
      <w:proofErr w:type="spellStart"/>
      <w:r w:rsidRPr="00F97993">
        <w:rPr>
          <w:rFonts w:ascii="Times New Roman" w:eastAsia="Times New Roman" w:hAnsi="Times New Roman" w:cs="Times New Roman"/>
          <w:color w:val="000000" w:themeColor="text1"/>
          <w:sz w:val="24"/>
          <w:szCs w:val="24"/>
          <w:lang w:val="lt-LT"/>
        </w:rPr>
        <w:t>Emerging</w:t>
      </w:r>
      <w:proofErr w:type="spellEnd"/>
      <w:r w:rsidRPr="00F97993">
        <w:rPr>
          <w:rFonts w:ascii="Times New Roman" w:eastAsia="Times New Roman" w:hAnsi="Times New Roman" w:cs="Times New Roman"/>
          <w:color w:val="000000" w:themeColor="text1"/>
          <w:sz w:val="24"/>
          <w:szCs w:val="24"/>
          <w:lang w:val="lt-LT"/>
        </w:rPr>
        <w:t xml:space="preserve"> Technologies,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158, 2024, 104413, ISSN 0968-090X, </w:t>
      </w:r>
      <w:hyperlink r:id="rId109">
        <w:r w:rsidRPr="00F97993">
          <w:rPr>
            <w:rFonts w:ascii="Times New Roman" w:eastAsia="Times New Roman" w:hAnsi="Times New Roman" w:cs="Times New Roman"/>
            <w:color w:val="000000" w:themeColor="text1"/>
            <w:sz w:val="24"/>
            <w:szCs w:val="24"/>
            <w:u w:val="single"/>
            <w:lang w:val="lt-LT"/>
          </w:rPr>
          <w:t>https://doi.org/10.1016/j.trc.2023.104413</w:t>
        </w:r>
      </w:hyperlink>
      <w:r w:rsidRPr="00F97993">
        <w:rPr>
          <w:rFonts w:ascii="Times New Roman" w:eastAsia="Times New Roman" w:hAnsi="Times New Roman" w:cs="Times New Roman"/>
          <w:color w:val="000000" w:themeColor="text1"/>
          <w:sz w:val="24"/>
          <w:szCs w:val="24"/>
          <w:lang w:val="lt-LT"/>
        </w:rPr>
        <w:t>.</w:t>
      </w:r>
    </w:p>
    <w:p w14:paraId="2816BB1F" w14:textId="369A9ECC"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Optym</w:t>
      </w:r>
      <w:proofErr w:type="spellEnd"/>
      <w:r w:rsidRPr="00F97993">
        <w:rPr>
          <w:rFonts w:ascii="Times New Roman" w:eastAsia="Times New Roman" w:hAnsi="Times New Roman" w:cs="Times New Roman"/>
          <w:color w:val="000000" w:themeColor="text1"/>
          <w:sz w:val="24"/>
          <w:szCs w:val="24"/>
          <w:lang w:val="lt-LT"/>
        </w:rPr>
        <w:t>. (2024).</w:t>
      </w:r>
      <w:hyperlink r:id="rId110">
        <w:r w:rsidRPr="00F97993">
          <w:rPr>
            <w:rFonts w:ascii="Times New Roman" w:eastAsia="Times New Roman" w:hAnsi="Times New Roman" w:cs="Times New Roman"/>
            <w:color w:val="000000" w:themeColor="text1"/>
            <w:sz w:val="24"/>
            <w:szCs w:val="24"/>
            <w:u w:val="single"/>
            <w:lang w:val="lt-LT"/>
          </w:rPr>
          <w:t>https://en.wikipedia.org/</w:t>
        </w:r>
        <w:proofErr w:type="spellStart"/>
        <w:r w:rsidRPr="00F97993">
          <w:rPr>
            <w:rFonts w:ascii="Times New Roman" w:eastAsia="Times New Roman" w:hAnsi="Times New Roman" w:cs="Times New Roman"/>
            <w:color w:val="000000" w:themeColor="text1"/>
            <w:sz w:val="24"/>
            <w:szCs w:val="24"/>
            <w:u w:val="single"/>
            <w:lang w:val="lt-LT"/>
          </w:rPr>
          <w:t>wiki</w:t>
        </w:r>
        <w:proofErr w:type="spellEnd"/>
        <w:r w:rsidRPr="00F97993">
          <w:rPr>
            <w:rFonts w:ascii="Times New Roman" w:eastAsia="Times New Roman" w:hAnsi="Times New Roman" w:cs="Times New Roman"/>
            <w:color w:val="000000" w:themeColor="text1"/>
            <w:sz w:val="24"/>
            <w:szCs w:val="24"/>
            <w:u w:val="single"/>
            <w:lang w:val="lt-LT"/>
          </w:rPr>
          <w:t>/</w:t>
        </w:r>
        <w:proofErr w:type="spellStart"/>
        <w:r w:rsidRPr="00F97993">
          <w:rPr>
            <w:rFonts w:ascii="Times New Roman" w:eastAsia="Times New Roman" w:hAnsi="Times New Roman" w:cs="Times New Roman"/>
            <w:color w:val="000000" w:themeColor="text1"/>
            <w:sz w:val="24"/>
            <w:szCs w:val="24"/>
            <w:u w:val="single"/>
            <w:lang w:val="lt-LT"/>
          </w:rPr>
          <w:t>Optym</w:t>
        </w:r>
        <w:proofErr w:type="spellEnd"/>
      </w:hyperlink>
      <w:r w:rsidRPr="00F97993">
        <w:rPr>
          <w:rFonts w:ascii="Times New Roman" w:eastAsia="Times New Roman" w:hAnsi="Times New Roman" w:cs="Times New Roman"/>
          <w:i/>
          <w:color w:val="000000" w:themeColor="text1"/>
          <w:sz w:val="24"/>
          <w:szCs w:val="24"/>
          <w:lang w:val="lt-LT"/>
        </w:rPr>
        <w:t>.</w:t>
      </w:r>
    </w:p>
    <w:p w14:paraId="0B156BEE" w14:textId="77777777"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Battle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Over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Robots</w:t>
      </w:r>
      <w:proofErr w:type="spellEnd"/>
      <w:r w:rsidRPr="00F97993">
        <w:rPr>
          <w:rFonts w:ascii="Times New Roman" w:eastAsia="Times New Roman" w:hAnsi="Times New Roman" w:cs="Times New Roman"/>
          <w:color w:val="000000" w:themeColor="text1"/>
          <w:sz w:val="24"/>
          <w:szCs w:val="24"/>
          <w:lang w:val="lt-LT"/>
        </w:rPr>
        <w:t xml:space="preserve"> at U.S. </w:t>
      </w:r>
      <w:proofErr w:type="spellStart"/>
      <w:r w:rsidRPr="00F97993">
        <w:rPr>
          <w:rFonts w:ascii="Times New Roman" w:eastAsia="Times New Roman" w:hAnsi="Times New Roman" w:cs="Times New Roman"/>
          <w:color w:val="000000" w:themeColor="text1"/>
          <w:sz w:val="24"/>
          <w:szCs w:val="24"/>
          <w:lang w:val="lt-LT"/>
        </w:rPr>
        <w:t>Ports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On</w:t>
      </w:r>
      <w:proofErr w:type="spellEnd"/>
      <w:r w:rsidRPr="00F97993">
        <w:rPr>
          <w:rFonts w:ascii="Times New Roman" w:eastAsia="Times New Roman" w:hAnsi="Times New Roman" w:cs="Times New Roman"/>
          <w:color w:val="000000" w:themeColor="text1"/>
          <w:sz w:val="24"/>
          <w:szCs w:val="24"/>
          <w:lang w:val="lt-LT"/>
        </w:rPr>
        <w:t>. (2024). https://www.wsj.com/business/logistics/us-ports-automation-union-strike-f94bb4b7</w:t>
      </w:r>
      <w:r w:rsidRPr="00F97993">
        <w:rPr>
          <w:rFonts w:ascii="Times New Roman" w:eastAsia="Times New Roman" w:hAnsi="Times New Roman" w:cs="Times New Roman"/>
          <w:i/>
          <w:color w:val="000000" w:themeColor="text1"/>
          <w:sz w:val="24"/>
          <w:szCs w:val="24"/>
          <w:lang w:val="lt-LT"/>
        </w:rPr>
        <w:t>.</w:t>
      </w:r>
    </w:p>
    <w:p w14:paraId="4FDA50DE" w14:textId="527259A2" w:rsidR="009B69CB" w:rsidRPr="00F97993" w:rsidRDefault="009B69CB">
      <w:pPr>
        <w:numPr>
          <w:ilvl w:val="0"/>
          <w:numId w:val="16"/>
        </w:numPr>
        <w:pBdr>
          <w:top w:val="nil"/>
          <w:left w:val="nil"/>
          <w:bottom w:val="nil"/>
          <w:right w:val="nil"/>
          <w:between w:val="nil"/>
        </w:pBdr>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Wang</w:t>
      </w:r>
      <w:proofErr w:type="spellEnd"/>
      <w:r w:rsidRPr="00F97993">
        <w:rPr>
          <w:rFonts w:ascii="Times New Roman" w:eastAsia="Times New Roman" w:hAnsi="Times New Roman" w:cs="Times New Roman"/>
          <w:color w:val="000000" w:themeColor="text1"/>
          <w:sz w:val="24"/>
          <w:szCs w:val="24"/>
          <w:lang w:val="lt-LT"/>
        </w:rPr>
        <w:t xml:space="preserve">, X., </w:t>
      </w: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J., &amp; </w:t>
      </w:r>
      <w:proofErr w:type="spellStart"/>
      <w:r w:rsidRPr="00F97993">
        <w:rPr>
          <w:rFonts w:ascii="Times New Roman" w:eastAsia="Times New Roman" w:hAnsi="Times New Roman" w:cs="Times New Roman"/>
          <w:color w:val="000000" w:themeColor="text1"/>
          <w:sz w:val="24"/>
          <w:szCs w:val="24"/>
          <w:lang w:val="lt-LT"/>
        </w:rPr>
        <w:t>Sun</w:t>
      </w:r>
      <w:proofErr w:type="spellEnd"/>
      <w:r w:rsidRPr="00F97993">
        <w:rPr>
          <w:rFonts w:ascii="Times New Roman" w:eastAsia="Times New Roman" w:hAnsi="Times New Roman" w:cs="Times New Roman"/>
          <w:color w:val="000000" w:themeColor="text1"/>
          <w:sz w:val="24"/>
          <w:szCs w:val="24"/>
          <w:lang w:val="lt-LT"/>
        </w:rPr>
        <w:t>, M. (2019).</w:t>
      </w:r>
      <w:r w:rsidRPr="00F97993">
        <w:rPr>
          <w:rFonts w:ascii="Times New Roman" w:eastAsia="Times New Roman" w:hAnsi="Times New Roman" w:cs="Times New Roman"/>
          <w:color w:val="000000" w:themeColor="text1"/>
          <w:sz w:val="24"/>
          <w:szCs w:val="24"/>
          <w:lang w:val="lt-LT"/>
        </w:rPr>
        <w:br/>
      </w:r>
      <w:proofErr w:type="spellStart"/>
      <w:r w:rsidRPr="00F97993">
        <w:rPr>
          <w:rFonts w:ascii="Times New Roman" w:eastAsia="Times New Roman" w:hAnsi="Times New Roman" w:cs="Times New Roman"/>
          <w:i/>
          <w:color w:val="000000" w:themeColor="text1"/>
          <w:sz w:val="24"/>
          <w:szCs w:val="24"/>
          <w:lang w:val="lt-LT"/>
        </w:rPr>
        <w:t>Optimization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Algorithms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Automated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Freight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Matching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Transportation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Networks</w:t>
      </w:r>
      <w:proofErr w:type="spellEnd"/>
      <w:r w:rsidRPr="00F97993">
        <w:rPr>
          <w:rFonts w:ascii="Times New Roman" w:eastAsia="Times New Roman" w:hAnsi="Times New Roman" w:cs="Times New Roman"/>
          <w:i/>
          <w:color w:val="000000" w:themeColor="text1"/>
          <w:sz w:val="24"/>
          <w:szCs w:val="24"/>
          <w:lang w:val="lt-LT"/>
        </w:rPr>
        <w:t>.</w:t>
      </w:r>
      <w:r w:rsidRPr="00F97993">
        <w:rPr>
          <w:rFonts w:ascii="Times New Roman" w:eastAsia="Times New Roman" w:hAnsi="Times New Roman" w:cs="Times New Roman"/>
          <w:color w:val="000000" w:themeColor="text1"/>
          <w:sz w:val="24"/>
          <w:szCs w:val="24"/>
          <w:lang w:val="lt-LT"/>
        </w:rPr>
        <w:br/>
      </w:r>
      <w:hyperlink r:id="rId111">
        <w:r w:rsidRPr="00F97993">
          <w:rPr>
            <w:rFonts w:ascii="Times New Roman" w:eastAsia="Times New Roman" w:hAnsi="Times New Roman" w:cs="Times New Roman"/>
            <w:color w:val="000000" w:themeColor="text1"/>
            <w:sz w:val="24"/>
            <w:szCs w:val="24"/>
            <w:u w:val="single"/>
            <w:lang w:val="lt-LT"/>
          </w:rPr>
          <w:t>https://www.sciencedirect.com/science/article/pii/S1366554519301440</w:t>
        </w:r>
      </w:hyperlink>
      <w:r w:rsidRPr="00F97993">
        <w:rPr>
          <w:rFonts w:ascii="Times New Roman" w:eastAsia="Times New Roman" w:hAnsi="Times New Roman" w:cs="Times New Roman"/>
          <w:i/>
          <w:color w:val="000000" w:themeColor="text1"/>
          <w:sz w:val="24"/>
          <w:szCs w:val="24"/>
          <w:lang w:val="lt-LT"/>
        </w:rPr>
        <w:t>.</w:t>
      </w:r>
    </w:p>
    <w:p w14:paraId="055D3276" w14:textId="07FDC33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lastRenderedPageBreak/>
        <w:t>Xiao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Chen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Lihua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Feng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Haoxiong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Peng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Zhigao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Qiong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robust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planning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scheme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smart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city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public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multi-objective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optimization</w:t>
      </w:r>
      <w:proofErr w:type="spellEnd"/>
      <w:r w:rsidRPr="00F97993">
        <w:rPr>
          <w:rFonts w:ascii="Times New Roman" w:eastAsia="Times New Roman" w:hAnsi="Times New Roman" w:cs="Times New Roman"/>
          <w:color w:val="000000" w:themeColor="text1"/>
          <w:sz w:val="24"/>
          <w:szCs w:val="24"/>
          <w:lang w:val="lt-LT"/>
        </w:rPr>
        <w:t xml:space="preserve">: Digital </w:t>
      </w:r>
      <w:proofErr w:type="spellStart"/>
      <w:r w:rsidRPr="00F97993">
        <w:rPr>
          <w:rFonts w:ascii="Times New Roman" w:eastAsia="Times New Roman" w:hAnsi="Times New Roman" w:cs="Times New Roman"/>
          <w:color w:val="000000" w:themeColor="text1"/>
          <w:sz w:val="24"/>
          <w:szCs w:val="24"/>
          <w:lang w:val="lt-LT"/>
        </w:rPr>
        <w:t>twin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Energy</w:t>
      </w:r>
      <w:proofErr w:type="spellEnd"/>
      <w:r w:rsidRPr="00F97993">
        <w:rPr>
          <w:rFonts w:ascii="Times New Roman" w:eastAsia="Times New Roman" w:hAnsi="Times New Roman" w:cs="Times New Roman"/>
          <w:color w:val="000000" w:themeColor="text1"/>
          <w:sz w:val="24"/>
          <w:szCs w:val="24"/>
          <w:lang w:val="lt-LT"/>
        </w:rPr>
        <w:t xml:space="preserve"> Technologies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Assessments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65, 2024, 103787, ISSN 2213-1388, </w:t>
      </w:r>
      <w:hyperlink r:id="rId112">
        <w:r w:rsidRPr="00F97993">
          <w:rPr>
            <w:rFonts w:ascii="Times New Roman" w:eastAsia="Times New Roman" w:hAnsi="Times New Roman" w:cs="Times New Roman"/>
            <w:color w:val="000000" w:themeColor="text1"/>
            <w:sz w:val="24"/>
            <w:szCs w:val="24"/>
            <w:u w:val="single"/>
            <w:lang w:val="lt-LT"/>
          </w:rPr>
          <w:t>https://doi.org/10.1016/j.seta.2024.103787</w:t>
        </w:r>
      </w:hyperlink>
      <w:r w:rsidRPr="00F97993">
        <w:rPr>
          <w:rFonts w:ascii="Times New Roman" w:eastAsia="Times New Roman" w:hAnsi="Times New Roman" w:cs="Times New Roman"/>
          <w:color w:val="000000" w:themeColor="text1"/>
          <w:sz w:val="24"/>
          <w:szCs w:val="24"/>
          <w:lang w:val="lt-LT"/>
        </w:rPr>
        <w:t>.</w:t>
      </w:r>
    </w:p>
    <w:p w14:paraId="63659C3A" w14:textId="09F1100B"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74" w:name="_heading=h.sgounjnqxc7m" w:colFirst="0" w:colLast="0"/>
      <w:bookmarkEnd w:id="74"/>
      <w:proofErr w:type="spellStart"/>
      <w:r w:rsidRPr="00F97993">
        <w:rPr>
          <w:rFonts w:ascii="Times New Roman" w:eastAsia="Times New Roman" w:hAnsi="Times New Roman" w:cs="Times New Roman"/>
          <w:color w:val="000000" w:themeColor="text1"/>
          <w:sz w:val="24"/>
          <w:szCs w:val="24"/>
          <w:lang w:val="lt-LT"/>
        </w:rPr>
        <w:t>Zheng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Wenpei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Qi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Qi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Sheng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Yuntao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Real-time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quantitative</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optimization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gaseous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hydrogen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tube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trailer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Bayesian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Dijkstra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algorithm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combining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approach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Process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Safety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Environmental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Protection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192, 2024, Pages 1205-1220, ISSN 0957-5820, </w:t>
      </w:r>
      <w:hyperlink r:id="rId113">
        <w:r w:rsidRPr="00F97993">
          <w:rPr>
            <w:rFonts w:ascii="Times New Roman" w:eastAsia="Times New Roman" w:hAnsi="Times New Roman" w:cs="Times New Roman"/>
            <w:color w:val="000000" w:themeColor="text1"/>
            <w:sz w:val="24"/>
            <w:szCs w:val="24"/>
            <w:u w:val="single"/>
            <w:lang w:val="lt-LT"/>
          </w:rPr>
          <w:t>https://doi.org/10.1016/j.psep.2024.10.110</w:t>
        </w:r>
      </w:hyperlink>
      <w:r w:rsidRPr="00F97993">
        <w:rPr>
          <w:rFonts w:ascii="Times New Roman" w:eastAsia="Times New Roman" w:hAnsi="Times New Roman" w:cs="Times New Roman"/>
          <w:color w:val="000000" w:themeColor="text1"/>
          <w:sz w:val="24"/>
          <w:szCs w:val="24"/>
          <w:lang w:val="lt-LT"/>
        </w:rPr>
        <w:t>.</w:t>
      </w:r>
    </w:p>
    <w:p w14:paraId="4C274239" w14:textId="46F7404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Zhou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Xizhen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Lv</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Mengqi</w:t>
      </w:r>
      <w:proofErr w:type="spellEnd"/>
      <w:r w:rsidRPr="00F97993">
        <w:rPr>
          <w:rFonts w:ascii="Times New Roman" w:eastAsia="Times New Roman" w:hAnsi="Times New Roman" w:cs="Times New Roman"/>
          <w:color w:val="000000" w:themeColor="text1"/>
          <w:sz w:val="24"/>
          <w:szCs w:val="24"/>
          <w:lang w:val="lt-LT"/>
        </w:rPr>
        <w:t xml:space="preserve">, Ji </w:t>
      </w:r>
      <w:proofErr w:type="spellStart"/>
      <w:r w:rsidRPr="00F97993">
        <w:rPr>
          <w:rFonts w:ascii="Times New Roman" w:eastAsia="Times New Roman" w:hAnsi="Times New Roman" w:cs="Times New Roman"/>
          <w:color w:val="000000" w:themeColor="text1"/>
          <w:sz w:val="24"/>
          <w:szCs w:val="24"/>
          <w:lang w:val="lt-LT"/>
        </w:rPr>
        <w:t>Yanjie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Zhang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Shuichao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Liu</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Pricing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curb</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parking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Differentiated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parking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fees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cash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rewards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Policy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142, 2023, Pages 46-58, ISSN 0967-070X, </w:t>
      </w:r>
      <w:hyperlink r:id="rId114">
        <w:r w:rsidRPr="00F97993">
          <w:rPr>
            <w:rFonts w:ascii="Times New Roman" w:eastAsia="Times New Roman" w:hAnsi="Times New Roman" w:cs="Times New Roman"/>
            <w:color w:val="000000" w:themeColor="text1"/>
            <w:sz w:val="24"/>
            <w:szCs w:val="24"/>
            <w:u w:val="single"/>
            <w:lang w:val="lt-LT"/>
          </w:rPr>
          <w:t>https://doi.org/10.1016/j.tranpol.2023.08.005</w:t>
        </w:r>
      </w:hyperlink>
      <w:r w:rsidRPr="00F97993">
        <w:rPr>
          <w:rFonts w:ascii="Times New Roman" w:eastAsia="Times New Roman" w:hAnsi="Times New Roman" w:cs="Times New Roman"/>
          <w:color w:val="000000" w:themeColor="text1"/>
          <w:sz w:val="24"/>
          <w:szCs w:val="24"/>
          <w:lang w:val="lt-LT"/>
        </w:rPr>
        <w:t>.</w:t>
      </w:r>
    </w:p>
    <w:p w14:paraId="192466CA" w14:textId="56BE24DC"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Pedersen</w:t>
      </w:r>
      <w:proofErr w:type="spellEnd"/>
      <w:r w:rsidRPr="00F97993">
        <w:rPr>
          <w:rFonts w:ascii="Times New Roman" w:eastAsia="Times New Roman" w:hAnsi="Times New Roman" w:cs="Times New Roman"/>
          <w:color w:val="000000" w:themeColor="text1"/>
          <w:sz w:val="24"/>
          <w:szCs w:val="24"/>
          <w:lang w:val="lt-LT"/>
        </w:rPr>
        <w:t xml:space="preserve">, T. H., </w:t>
      </w:r>
      <w:proofErr w:type="spellStart"/>
      <w:r w:rsidRPr="00F97993">
        <w:rPr>
          <w:rFonts w:ascii="Times New Roman" w:eastAsia="Times New Roman" w:hAnsi="Times New Roman" w:cs="Times New Roman"/>
          <w:color w:val="000000" w:themeColor="text1"/>
          <w:sz w:val="24"/>
          <w:szCs w:val="24"/>
          <w:lang w:val="lt-LT"/>
        </w:rPr>
        <w:t>Hansen</w:t>
      </w:r>
      <w:proofErr w:type="spellEnd"/>
      <w:r w:rsidRPr="00F97993">
        <w:rPr>
          <w:rFonts w:ascii="Times New Roman" w:eastAsia="Times New Roman" w:hAnsi="Times New Roman" w:cs="Times New Roman"/>
          <w:color w:val="000000" w:themeColor="text1"/>
          <w:sz w:val="24"/>
          <w:szCs w:val="24"/>
          <w:lang w:val="lt-LT"/>
        </w:rPr>
        <w:t xml:space="preserve">, N. H., </w:t>
      </w:r>
      <w:proofErr w:type="spellStart"/>
      <w:r w:rsidRPr="00F97993">
        <w:rPr>
          <w:rFonts w:ascii="Times New Roman" w:eastAsia="Times New Roman" w:hAnsi="Times New Roman" w:cs="Times New Roman"/>
          <w:color w:val="000000" w:themeColor="text1"/>
          <w:sz w:val="24"/>
          <w:szCs w:val="24"/>
          <w:lang w:val="lt-LT"/>
        </w:rPr>
        <w:t>Pérez</w:t>
      </w:r>
      <w:proofErr w:type="spellEnd"/>
      <w:r w:rsidRPr="00F97993">
        <w:rPr>
          <w:rFonts w:ascii="Times New Roman" w:eastAsia="Times New Roman" w:hAnsi="Times New Roman" w:cs="Times New Roman"/>
          <w:color w:val="000000" w:themeColor="text1"/>
          <w:sz w:val="24"/>
          <w:szCs w:val="24"/>
          <w:lang w:val="lt-LT"/>
        </w:rPr>
        <w:t xml:space="preserve">, O. M., </w:t>
      </w:r>
      <w:proofErr w:type="spellStart"/>
      <w:r w:rsidRPr="00F97993">
        <w:rPr>
          <w:rFonts w:ascii="Times New Roman" w:eastAsia="Times New Roman" w:hAnsi="Times New Roman" w:cs="Times New Roman"/>
          <w:color w:val="000000" w:themeColor="text1"/>
          <w:sz w:val="24"/>
          <w:szCs w:val="24"/>
          <w:lang w:val="lt-LT"/>
        </w:rPr>
        <w:t>Cabezas</w:t>
      </w:r>
      <w:proofErr w:type="spellEnd"/>
      <w:r w:rsidRPr="00F97993">
        <w:rPr>
          <w:rFonts w:ascii="Times New Roman" w:eastAsia="Times New Roman" w:hAnsi="Times New Roman" w:cs="Times New Roman"/>
          <w:color w:val="000000" w:themeColor="text1"/>
          <w:sz w:val="24"/>
          <w:szCs w:val="24"/>
          <w:lang w:val="lt-LT"/>
        </w:rPr>
        <w:t xml:space="preserve">, D. E. V., &amp; </w:t>
      </w:r>
      <w:proofErr w:type="spellStart"/>
      <w:r w:rsidRPr="00F97993">
        <w:rPr>
          <w:rFonts w:ascii="Times New Roman" w:eastAsia="Times New Roman" w:hAnsi="Times New Roman" w:cs="Times New Roman"/>
          <w:color w:val="000000" w:themeColor="text1"/>
          <w:sz w:val="24"/>
          <w:szCs w:val="24"/>
          <w:lang w:val="lt-LT"/>
        </w:rPr>
        <w:t>Rosendahl</w:t>
      </w:r>
      <w:proofErr w:type="spellEnd"/>
      <w:r w:rsidRPr="00F97993">
        <w:rPr>
          <w:rFonts w:ascii="Times New Roman" w:eastAsia="Times New Roman" w:hAnsi="Times New Roman" w:cs="Times New Roman"/>
          <w:color w:val="000000" w:themeColor="text1"/>
          <w:sz w:val="24"/>
          <w:szCs w:val="24"/>
          <w:lang w:val="lt-LT"/>
        </w:rPr>
        <w:t xml:space="preserve">, L. A. (2018). </w:t>
      </w:r>
      <w:proofErr w:type="spellStart"/>
      <w:r w:rsidRPr="00F97993">
        <w:rPr>
          <w:rFonts w:ascii="Times New Roman" w:eastAsia="Times New Roman" w:hAnsi="Times New Roman" w:cs="Times New Roman"/>
          <w:color w:val="000000" w:themeColor="text1"/>
          <w:sz w:val="24"/>
          <w:szCs w:val="24"/>
          <w:lang w:val="lt-LT"/>
        </w:rPr>
        <w:t>Renewable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hydrocarbon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fuels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hydrothermal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liquefaction</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techno‐economic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Biofuels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Bioproducts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and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Biorefining</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12</w:t>
      </w:r>
      <w:r w:rsidRPr="00F97993">
        <w:rPr>
          <w:rFonts w:ascii="Times New Roman" w:eastAsia="Times New Roman" w:hAnsi="Times New Roman" w:cs="Times New Roman"/>
          <w:color w:val="000000" w:themeColor="text1"/>
          <w:sz w:val="24"/>
          <w:szCs w:val="24"/>
          <w:lang w:val="lt-LT"/>
        </w:rPr>
        <w:t xml:space="preserve">(2), 213-223. </w:t>
      </w:r>
      <w:hyperlink r:id="rId115">
        <w:r w:rsidRPr="00F97993">
          <w:rPr>
            <w:rFonts w:ascii="Times New Roman" w:eastAsia="Times New Roman" w:hAnsi="Times New Roman" w:cs="Times New Roman"/>
            <w:color w:val="000000" w:themeColor="text1"/>
            <w:sz w:val="24"/>
            <w:szCs w:val="24"/>
            <w:u w:val="single"/>
            <w:lang w:val="lt-LT"/>
          </w:rPr>
          <w:t>https://doi.org/10.1002/bbb.1831</w:t>
        </w:r>
      </w:hyperlink>
      <w:r w:rsidRPr="00F97993">
        <w:rPr>
          <w:rFonts w:ascii="Times New Roman" w:eastAsia="Times New Roman" w:hAnsi="Times New Roman" w:cs="Times New Roman"/>
          <w:color w:val="000000" w:themeColor="text1"/>
          <w:sz w:val="24"/>
          <w:szCs w:val="24"/>
          <w:lang w:val="lt-LT"/>
        </w:rPr>
        <w:t xml:space="preserve"> </w:t>
      </w:r>
    </w:p>
    <w:p w14:paraId="2488244F" w14:textId="2373505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Loske</w:t>
      </w:r>
      <w:proofErr w:type="spellEnd"/>
      <w:r w:rsidRPr="00F97993">
        <w:rPr>
          <w:rFonts w:ascii="Times New Roman" w:eastAsia="Times New Roman" w:hAnsi="Times New Roman" w:cs="Times New Roman"/>
          <w:color w:val="000000" w:themeColor="text1"/>
          <w:sz w:val="24"/>
          <w:szCs w:val="24"/>
          <w:lang w:val="lt-LT"/>
        </w:rPr>
        <w:t xml:space="preserve">, D., &amp; </w:t>
      </w:r>
      <w:proofErr w:type="spellStart"/>
      <w:r w:rsidRPr="00F97993">
        <w:rPr>
          <w:rFonts w:ascii="Times New Roman" w:eastAsia="Times New Roman" w:hAnsi="Times New Roman" w:cs="Times New Roman"/>
          <w:color w:val="000000" w:themeColor="text1"/>
          <w:sz w:val="24"/>
          <w:szCs w:val="24"/>
          <w:lang w:val="lt-LT"/>
        </w:rPr>
        <w:t>Klumpp</w:t>
      </w:r>
      <w:proofErr w:type="spellEnd"/>
      <w:r w:rsidRPr="00F97993">
        <w:rPr>
          <w:rFonts w:ascii="Times New Roman" w:eastAsia="Times New Roman" w:hAnsi="Times New Roman" w:cs="Times New Roman"/>
          <w:color w:val="000000" w:themeColor="text1"/>
          <w:sz w:val="24"/>
          <w:szCs w:val="24"/>
          <w:lang w:val="lt-LT"/>
        </w:rPr>
        <w:t xml:space="preserve">, M. (2021). </w:t>
      </w:r>
      <w:proofErr w:type="spellStart"/>
      <w:r w:rsidRPr="00F97993">
        <w:rPr>
          <w:rFonts w:ascii="Times New Roman" w:eastAsia="Times New Roman" w:hAnsi="Times New Roman" w:cs="Times New Roman"/>
          <w:color w:val="000000" w:themeColor="text1"/>
          <w:sz w:val="24"/>
          <w:szCs w:val="24"/>
          <w:lang w:val="lt-LT"/>
        </w:rPr>
        <w:t>Human</w:t>
      </w:r>
      <w:proofErr w:type="spellEnd"/>
      <w:r w:rsidRPr="00F97993">
        <w:rPr>
          <w:rFonts w:ascii="Times New Roman" w:eastAsia="Times New Roman" w:hAnsi="Times New Roman" w:cs="Times New Roman"/>
          <w:color w:val="000000" w:themeColor="text1"/>
          <w:sz w:val="24"/>
          <w:szCs w:val="24"/>
          <w:lang w:val="lt-LT"/>
        </w:rPr>
        <w:t xml:space="preserve">-AI </w:t>
      </w:r>
      <w:proofErr w:type="spellStart"/>
      <w:r w:rsidRPr="00F97993">
        <w:rPr>
          <w:rFonts w:ascii="Times New Roman" w:eastAsia="Times New Roman" w:hAnsi="Times New Roman" w:cs="Times New Roman"/>
          <w:color w:val="000000" w:themeColor="text1"/>
          <w:sz w:val="24"/>
          <w:szCs w:val="24"/>
          <w:lang w:val="lt-LT"/>
        </w:rPr>
        <w:t>collaboration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route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planning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empirical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efficiency-based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retail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 xml:space="preserve">International </w:t>
      </w:r>
      <w:proofErr w:type="spellStart"/>
      <w:r w:rsidRPr="00F97993">
        <w:rPr>
          <w:rFonts w:ascii="Times New Roman" w:eastAsia="Times New Roman" w:hAnsi="Times New Roman" w:cs="Times New Roman"/>
          <w:i/>
          <w:color w:val="000000" w:themeColor="text1"/>
          <w:sz w:val="24"/>
          <w:szCs w:val="24"/>
          <w:lang w:val="lt-LT"/>
        </w:rPr>
        <w:t>Journal</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of</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Production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Economics</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241</w:t>
      </w:r>
      <w:r w:rsidRPr="00F97993">
        <w:rPr>
          <w:rFonts w:ascii="Times New Roman" w:eastAsia="Times New Roman" w:hAnsi="Times New Roman" w:cs="Times New Roman"/>
          <w:color w:val="000000" w:themeColor="text1"/>
          <w:sz w:val="24"/>
          <w:szCs w:val="24"/>
          <w:lang w:val="lt-LT"/>
        </w:rPr>
        <w:t xml:space="preserve">, 108236. </w:t>
      </w:r>
      <w:hyperlink r:id="rId116">
        <w:r w:rsidRPr="00F97993">
          <w:rPr>
            <w:rFonts w:ascii="Times New Roman" w:eastAsia="Times New Roman" w:hAnsi="Times New Roman" w:cs="Times New Roman"/>
            <w:color w:val="000000" w:themeColor="text1"/>
            <w:sz w:val="24"/>
            <w:szCs w:val="24"/>
            <w:u w:val="single"/>
            <w:lang w:val="lt-LT"/>
          </w:rPr>
          <w:t>https://doi.org/10.1016/j.ijpe.2021.108236</w:t>
        </w:r>
      </w:hyperlink>
      <w:r w:rsidRPr="00F97993">
        <w:rPr>
          <w:rFonts w:ascii="Times New Roman" w:eastAsia="Times New Roman" w:hAnsi="Times New Roman" w:cs="Times New Roman"/>
          <w:color w:val="000000" w:themeColor="text1"/>
          <w:sz w:val="24"/>
          <w:szCs w:val="24"/>
          <w:lang w:val="lt-LT"/>
        </w:rPr>
        <w:t xml:space="preserve"> </w:t>
      </w:r>
    </w:p>
    <w:p w14:paraId="15E5A4C6"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Tvarkyti eiliškumą</w:t>
      </w:r>
    </w:p>
    <w:p w14:paraId="25EEEAA4"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International </w:t>
      </w:r>
      <w:proofErr w:type="spellStart"/>
      <w:r w:rsidRPr="00F97993">
        <w:rPr>
          <w:rFonts w:ascii="Times New Roman" w:eastAsia="Times New Roman" w:hAnsi="Times New Roman" w:cs="Times New Roman"/>
          <w:color w:val="000000" w:themeColor="text1"/>
          <w:sz w:val="24"/>
          <w:szCs w:val="24"/>
          <w:lang w:val="lt-LT"/>
        </w:rPr>
        <w:t>Energy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Agency</w:t>
      </w:r>
      <w:proofErr w:type="spellEnd"/>
      <w:r w:rsidRPr="00F97993">
        <w:rPr>
          <w:rFonts w:ascii="Times New Roman" w:eastAsia="Times New Roman" w:hAnsi="Times New Roman" w:cs="Times New Roman"/>
          <w:color w:val="000000" w:themeColor="text1"/>
          <w:sz w:val="24"/>
          <w:szCs w:val="24"/>
          <w:lang w:val="lt-LT"/>
        </w:rPr>
        <w:t xml:space="preserve">. CO2 </w:t>
      </w:r>
      <w:proofErr w:type="spellStart"/>
      <w:r w:rsidRPr="00F97993">
        <w:rPr>
          <w:rFonts w:ascii="Times New Roman" w:eastAsia="Times New Roman" w:hAnsi="Times New Roman" w:cs="Times New Roman"/>
          <w:color w:val="000000" w:themeColor="text1"/>
          <w:sz w:val="24"/>
          <w:szCs w:val="24"/>
          <w:lang w:val="lt-LT"/>
        </w:rPr>
        <w:t>Emissions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from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Fuel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Combustion</w:t>
      </w:r>
      <w:proofErr w:type="spellEnd"/>
      <w:r w:rsidRPr="00F97993">
        <w:rPr>
          <w:rFonts w:ascii="Times New Roman" w:eastAsia="Times New Roman" w:hAnsi="Times New Roman" w:cs="Times New Roman"/>
          <w:color w:val="000000" w:themeColor="text1"/>
          <w:sz w:val="24"/>
          <w:szCs w:val="24"/>
          <w:lang w:val="lt-LT"/>
        </w:rPr>
        <w:t>. (2018).</w:t>
      </w:r>
    </w:p>
    <w:p w14:paraId="59AC5D95"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International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Forum</w:t>
      </w:r>
      <w:proofErr w:type="spellEnd"/>
      <w:r w:rsidRPr="00F97993">
        <w:rPr>
          <w:rFonts w:ascii="Times New Roman" w:eastAsia="Times New Roman" w:hAnsi="Times New Roman" w:cs="Times New Roman"/>
          <w:color w:val="000000" w:themeColor="text1"/>
          <w:sz w:val="24"/>
          <w:szCs w:val="24"/>
          <w:lang w:val="lt-LT"/>
        </w:rPr>
        <w:t xml:space="preserve">. ITF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Outlook 2021. (2021).</w:t>
      </w:r>
    </w:p>
    <w:p w14:paraId="448F0C53"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Rogelj</w:t>
      </w:r>
      <w:proofErr w:type="spellEnd"/>
      <w:r w:rsidRPr="00F97993">
        <w:rPr>
          <w:rFonts w:ascii="Times New Roman" w:eastAsia="Times New Roman" w:hAnsi="Times New Roman" w:cs="Times New Roman"/>
          <w:color w:val="000000" w:themeColor="text1"/>
          <w:sz w:val="24"/>
          <w:szCs w:val="24"/>
          <w:lang w:val="lt-LT"/>
        </w:rPr>
        <w:t xml:space="preserve">, J. et al. </w:t>
      </w:r>
      <w:proofErr w:type="spellStart"/>
      <w:r w:rsidRPr="00F97993">
        <w:rPr>
          <w:rFonts w:ascii="Times New Roman" w:eastAsia="Times New Roman" w:hAnsi="Times New Roman" w:cs="Times New Roman"/>
          <w:color w:val="000000" w:themeColor="text1"/>
          <w:sz w:val="24"/>
          <w:szCs w:val="24"/>
          <w:lang w:val="lt-LT"/>
        </w:rPr>
        <w:t>Mitigation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Pathways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Compatible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with</w:t>
      </w:r>
      <w:proofErr w:type="spellEnd"/>
      <w:r w:rsidRPr="00F97993">
        <w:rPr>
          <w:rFonts w:ascii="Times New Roman" w:eastAsia="Times New Roman" w:hAnsi="Times New Roman" w:cs="Times New Roman"/>
          <w:color w:val="000000" w:themeColor="text1"/>
          <w:sz w:val="24"/>
          <w:szCs w:val="24"/>
          <w:lang w:val="lt-LT"/>
        </w:rPr>
        <w:t xml:space="preserve"> 1.5°C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Context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Development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Global </w:t>
      </w:r>
      <w:proofErr w:type="spellStart"/>
      <w:r w:rsidRPr="00F97993">
        <w:rPr>
          <w:rFonts w:ascii="Times New Roman" w:eastAsia="Times New Roman" w:hAnsi="Times New Roman" w:cs="Times New Roman"/>
          <w:color w:val="000000" w:themeColor="text1"/>
          <w:sz w:val="24"/>
          <w:szCs w:val="24"/>
          <w:lang w:val="lt-LT"/>
        </w:rPr>
        <w:t>Warming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1.5°C. (2018).</w:t>
      </w:r>
    </w:p>
    <w:p w14:paraId="3ED894E8" w14:textId="50F3B42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Climate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portal</w:t>
      </w:r>
      <w:proofErr w:type="spellEnd"/>
      <w:r w:rsidRPr="00F97993">
        <w:rPr>
          <w:rFonts w:ascii="Times New Roman" w:eastAsia="Times New Roman" w:hAnsi="Times New Roman" w:cs="Times New Roman"/>
          <w:color w:val="000000" w:themeColor="text1"/>
          <w:sz w:val="24"/>
          <w:szCs w:val="24"/>
          <w:lang w:val="lt-LT"/>
        </w:rPr>
        <w:t xml:space="preserve">, 2025.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hyperlink r:id="rId117" w:anchor=":~:text=Freight%20transportation%20plays%20an%20important,are%20expected%20to%20triple%20global">
        <w:r w:rsidRPr="00F97993">
          <w:rPr>
            <w:rFonts w:ascii="Times New Roman" w:eastAsia="Times New Roman" w:hAnsi="Times New Roman" w:cs="Times New Roman"/>
            <w:color w:val="000000" w:themeColor="text1"/>
            <w:sz w:val="24"/>
            <w:szCs w:val="24"/>
            <w:u w:val="single"/>
            <w:lang w:val="lt-LT"/>
          </w:rPr>
          <w:t>https://climate.mit.edu/explainers/freight-transportation#:~:text=Freight%20transportation%20plays%20an%20important,are%20expected%20to%20triple%20global</w:t>
        </w:r>
      </w:hyperlink>
      <w:r w:rsidRPr="00F97993">
        <w:rPr>
          <w:rFonts w:ascii="Times New Roman" w:eastAsia="Times New Roman" w:hAnsi="Times New Roman" w:cs="Times New Roman"/>
          <w:color w:val="000000" w:themeColor="text1"/>
          <w:sz w:val="24"/>
          <w:szCs w:val="24"/>
          <w:lang w:val="lt-LT"/>
        </w:rPr>
        <w:t xml:space="preserve"> </w:t>
      </w:r>
    </w:p>
    <w:p w14:paraId="15D5706F" w14:textId="61992948"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Ahl</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Bravante</w:t>
      </w:r>
      <w:proofErr w:type="spellEnd"/>
      <w:r w:rsidRPr="00F97993">
        <w:rPr>
          <w:rFonts w:ascii="Times New Roman" w:eastAsia="Times New Roman" w:hAnsi="Times New Roman" w:cs="Times New Roman"/>
          <w:color w:val="000000" w:themeColor="text1"/>
          <w:sz w:val="24"/>
          <w:szCs w:val="24"/>
          <w:lang w:val="lt-LT"/>
        </w:rPr>
        <w:t xml:space="preserve">, M. (2021). </w:t>
      </w:r>
      <w:proofErr w:type="spellStart"/>
      <w:r w:rsidRPr="00F97993">
        <w:rPr>
          <w:rFonts w:ascii="Times New Roman" w:eastAsia="Times New Roman" w:hAnsi="Times New Roman" w:cs="Times New Roman"/>
          <w:color w:val="000000" w:themeColor="text1"/>
          <w:sz w:val="24"/>
          <w:szCs w:val="24"/>
          <w:lang w:val="lt-LT"/>
        </w:rPr>
        <w:t>Optimizing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Commercial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r w:rsidRPr="00F97993">
        <w:rPr>
          <w:rFonts w:ascii="Times New Roman" w:eastAsia="Times New Roman" w:hAnsi="Times New Roman" w:cs="Times New Roman"/>
          <w:color w:val="000000" w:themeColor="text1"/>
          <w:sz w:val="24"/>
          <w:szCs w:val="24"/>
          <w:lang w:val="lt-LT"/>
        </w:rPr>
        <w:br/>
        <w:t xml:space="preserve">A </w:t>
      </w:r>
      <w:proofErr w:type="spellStart"/>
      <w:r w:rsidRPr="00F97993">
        <w:rPr>
          <w:rFonts w:ascii="Times New Roman" w:eastAsia="Times New Roman" w:hAnsi="Times New Roman" w:cs="Times New Roman"/>
          <w:color w:val="000000" w:themeColor="text1"/>
          <w:sz w:val="24"/>
          <w:szCs w:val="24"/>
          <w:lang w:val="lt-LT"/>
        </w:rPr>
        <w:t>Climate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Technology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White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Paper</w:t>
      </w:r>
      <w:proofErr w:type="spellEnd"/>
      <w:r w:rsidRPr="00F97993">
        <w:rPr>
          <w:rFonts w:ascii="Times New Roman" w:eastAsia="Times New Roman" w:hAnsi="Times New Roman" w:cs="Times New Roman"/>
          <w:color w:val="000000" w:themeColor="text1"/>
          <w:sz w:val="24"/>
          <w:szCs w:val="24"/>
          <w:lang w:val="lt-LT"/>
        </w:rPr>
        <w:t xml:space="preserve">.  </w:t>
      </w:r>
      <w:hyperlink r:id="rId118" w:anchor=":~:text=Ontruck%E2%80%99s%20innovation%20is%20to%20find,a%20BNEF%20Pioneer%20in%202021">
        <w:r w:rsidRPr="00F97993">
          <w:rPr>
            <w:rFonts w:ascii="Times New Roman" w:eastAsia="Times New Roman" w:hAnsi="Times New Roman" w:cs="Times New Roman"/>
            <w:color w:val="000000" w:themeColor="text1"/>
            <w:sz w:val="24"/>
            <w:szCs w:val="24"/>
            <w:u w:val="single"/>
            <w:lang w:val="lt-LT"/>
          </w:rPr>
          <w:t>https://assets.bbhub.io/professional/sites/24/Optimizing-commercial-freight.pdf#:~:text=Ontruck%E2%80%99s%20innovation%20is%20to%20find,a%20BNEF%20Pioneer%20in%202021</w:t>
        </w:r>
      </w:hyperlink>
      <w:r w:rsidRPr="00F97993">
        <w:rPr>
          <w:rFonts w:ascii="Times New Roman" w:eastAsia="Times New Roman" w:hAnsi="Times New Roman" w:cs="Times New Roman"/>
          <w:color w:val="000000" w:themeColor="text1"/>
          <w:sz w:val="24"/>
          <w:szCs w:val="24"/>
          <w:lang w:val="lt-LT"/>
        </w:rPr>
        <w:t xml:space="preserve"> </w:t>
      </w:r>
    </w:p>
    <w:p w14:paraId="3847183C" w14:textId="4355CFB8"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Götz</w:t>
      </w:r>
      <w:proofErr w:type="spellEnd"/>
      <w:r w:rsidRPr="00F97993">
        <w:rPr>
          <w:rFonts w:ascii="Times New Roman" w:eastAsia="Times New Roman" w:hAnsi="Times New Roman" w:cs="Times New Roman"/>
          <w:color w:val="000000" w:themeColor="text1"/>
          <w:sz w:val="24"/>
          <w:szCs w:val="24"/>
          <w:lang w:val="lt-LT"/>
        </w:rPr>
        <w:t xml:space="preserve">, L. N., </w:t>
      </w:r>
      <w:proofErr w:type="spellStart"/>
      <w:r w:rsidRPr="00F97993">
        <w:rPr>
          <w:rFonts w:ascii="Times New Roman" w:eastAsia="Times New Roman" w:hAnsi="Times New Roman" w:cs="Times New Roman"/>
          <w:color w:val="000000" w:themeColor="text1"/>
          <w:sz w:val="24"/>
          <w:szCs w:val="24"/>
          <w:lang w:val="lt-LT"/>
        </w:rPr>
        <w:t>Staudt</w:t>
      </w:r>
      <w:proofErr w:type="spellEnd"/>
      <w:r w:rsidRPr="00F97993">
        <w:rPr>
          <w:rFonts w:ascii="Times New Roman" w:eastAsia="Times New Roman" w:hAnsi="Times New Roman" w:cs="Times New Roman"/>
          <w:color w:val="000000" w:themeColor="text1"/>
          <w:sz w:val="24"/>
          <w:szCs w:val="24"/>
          <w:lang w:val="lt-LT"/>
        </w:rPr>
        <w:t xml:space="preserve">, F. H., </w:t>
      </w:r>
      <w:proofErr w:type="spellStart"/>
      <w:r w:rsidRPr="00F97993">
        <w:rPr>
          <w:rFonts w:ascii="Times New Roman" w:eastAsia="Times New Roman" w:hAnsi="Times New Roman" w:cs="Times New Roman"/>
          <w:color w:val="000000" w:themeColor="text1"/>
          <w:sz w:val="24"/>
          <w:szCs w:val="24"/>
          <w:lang w:val="lt-LT"/>
        </w:rPr>
        <w:t>Borba</w:t>
      </w:r>
      <w:proofErr w:type="spellEnd"/>
      <w:r w:rsidRPr="00F97993">
        <w:rPr>
          <w:rFonts w:ascii="Times New Roman" w:eastAsia="Times New Roman" w:hAnsi="Times New Roman" w:cs="Times New Roman"/>
          <w:color w:val="000000" w:themeColor="text1"/>
          <w:sz w:val="24"/>
          <w:szCs w:val="24"/>
          <w:lang w:val="lt-LT"/>
        </w:rPr>
        <w:t xml:space="preserve">, J. L. G. D., &amp; </w:t>
      </w:r>
      <w:proofErr w:type="spellStart"/>
      <w:r w:rsidRPr="00F97993">
        <w:rPr>
          <w:rFonts w:ascii="Times New Roman" w:eastAsia="Times New Roman" w:hAnsi="Times New Roman" w:cs="Times New Roman"/>
          <w:color w:val="000000" w:themeColor="text1"/>
          <w:sz w:val="24"/>
          <w:szCs w:val="24"/>
          <w:lang w:val="lt-LT"/>
        </w:rPr>
        <w:t>Bouzon</w:t>
      </w:r>
      <w:proofErr w:type="spellEnd"/>
      <w:r w:rsidRPr="00F97993">
        <w:rPr>
          <w:rFonts w:ascii="Times New Roman" w:eastAsia="Times New Roman" w:hAnsi="Times New Roman" w:cs="Times New Roman"/>
          <w:color w:val="000000" w:themeColor="text1"/>
          <w:sz w:val="24"/>
          <w:szCs w:val="24"/>
          <w:lang w:val="lt-LT"/>
        </w:rPr>
        <w:t xml:space="preserve">, M. (2023). A </w:t>
      </w:r>
      <w:proofErr w:type="spellStart"/>
      <w:r w:rsidRPr="00F97993">
        <w:rPr>
          <w:rFonts w:ascii="Times New Roman" w:eastAsia="Times New Roman" w:hAnsi="Times New Roman" w:cs="Times New Roman"/>
          <w:color w:val="000000" w:themeColor="text1"/>
          <w:sz w:val="24"/>
          <w:szCs w:val="24"/>
          <w:lang w:val="lt-LT"/>
        </w:rPr>
        <w:t>framework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performance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indicators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selection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targets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definition</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civil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construction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enterprise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case</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Production</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33</w:t>
      </w:r>
      <w:r w:rsidRPr="00F97993">
        <w:rPr>
          <w:rFonts w:ascii="Times New Roman" w:eastAsia="Times New Roman" w:hAnsi="Times New Roman" w:cs="Times New Roman"/>
          <w:color w:val="000000" w:themeColor="text1"/>
          <w:sz w:val="24"/>
          <w:szCs w:val="24"/>
          <w:lang w:val="lt-LT"/>
        </w:rPr>
        <w:t xml:space="preserve">, e20220075. </w:t>
      </w:r>
      <w:hyperlink r:id="rId119">
        <w:r w:rsidRPr="00F97993">
          <w:rPr>
            <w:rFonts w:ascii="Times New Roman" w:eastAsia="Times New Roman" w:hAnsi="Times New Roman" w:cs="Times New Roman"/>
            <w:color w:val="000000" w:themeColor="text1"/>
            <w:sz w:val="24"/>
            <w:szCs w:val="24"/>
            <w:u w:val="single"/>
            <w:lang w:val="lt-LT"/>
          </w:rPr>
          <w:t>https://doi.org/10.1590/0103-6513.20220075</w:t>
        </w:r>
      </w:hyperlink>
      <w:r w:rsidRPr="00F97993">
        <w:rPr>
          <w:rFonts w:ascii="Times New Roman" w:eastAsia="Times New Roman" w:hAnsi="Times New Roman" w:cs="Times New Roman"/>
          <w:color w:val="000000" w:themeColor="text1"/>
          <w:sz w:val="24"/>
          <w:szCs w:val="24"/>
          <w:lang w:val="lt-LT"/>
        </w:rPr>
        <w:t xml:space="preserve"> </w:t>
      </w:r>
    </w:p>
    <w:p w14:paraId="1A797B55" w14:textId="219813AE"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Bruzzone</w:t>
      </w:r>
      <w:proofErr w:type="spellEnd"/>
      <w:r w:rsidRPr="00F97993">
        <w:rPr>
          <w:rFonts w:ascii="Times New Roman" w:eastAsia="Times New Roman" w:hAnsi="Times New Roman" w:cs="Times New Roman"/>
          <w:color w:val="000000" w:themeColor="text1"/>
          <w:sz w:val="24"/>
          <w:szCs w:val="24"/>
          <w:lang w:val="lt-LT"/>
        </w:rPr>
        <w:t xml:space="preserve">, F., </w:t>
      </w:r>
      <w:proofErr w:type="spellStart"/>
      <w:r w:rsidRPr="00F97993">
        <w:rPr>
          <w:rFonts w:ascii="Times New Roman" w:eastAsia="Times New Roman" w:hAnsi="Times New Roman" w:cs="Times New Roman"/>
          <w:color w:val="000000" w:themeColor="text1"/>
          <w:sz w:val="24"/>
          <w:szCs w:val="24"/>
          <w:lang w:val="lt-LT"/>
        </w:rPr>
        <w:t>Cavallaro</w:t>
      </w:r>
      <w:proofErr w:type="spellEnd"/>
      <w:r w:rsidRPr="00F97993">
        <w:rPr>
          <w:rFonts w:ascii="Times New Roman" w:eastAsia="Times New Roman" w:hAnsi="Times New Roman" w:cs="Times New Roman"/>
          <w:color w:val="000000" w:themeColor="text1"/>
          <w:sz w:val="24"/>
          <w:szCs w:val="24"/>
          <w:lang w:val="lt-LT"/>
        </w:rPr>
        <w:t xml:space="preserve">, F., &amp; </w:t>
      </w:r>
      <w:proofErr w:type="spellStart"/>
      <w:r w:rsidRPr="00F97993">
        <w:rPr>
          <w:rFonts w:ascii="Times New Roman" w:eastAsia="Times New Roman" w:hAnsi="Times New Roman" w:cs="Times New Roman"/>
          <w:color w:val="000000" w:themeColor="text1"/>
          <w:sz w:val="24"/>
          <w:szCs w:val="24"/>
          <w:lang w:val="lt-LT"/>
        </w:rPr>
        <w:t>Nocera</w:t>
      </w:r>
      <w:proofErr w:type="spellEnd"/>
      <w:r w:rsidRPr="00F97993">
        <w:rPr>
          <w:rFonts w:ascii="Times New Roman" w:eastAsia="Times New Roman" w:hAnsi="Times New Roman" w:cs="Times New Roman"/>
          <w:color w:val="000000" w:themeColor="text1"/>
          <w:sz w:val="24"/>
          <w:szCs w:val="24"/>
          <w:lang w:val="lt-LT"/>
        </w:rPr>
        <w:t xml:space="preserve">, S. (2021).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integration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passenger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first-last</w:t>
      </w:r>
      <w:proofErr w:type="spellEnd"/>
      <w:r w:rsidRPr="00F97993">
        <w:rPr>
          <w:rFonts w:ascii="Times New Roman" w:eastAsia="Times New Roman" w:hAnsi="Times New Roman" w:cs="Times New Roman"/>
          <w:color w:val="000000" w:themeColor="text1"/>
          <w:sz w:val="24"/>
          <w:szCs w:val="24"/>
          <w:lang w:val="lt-LT"/>
        </w:rPr>
        <w:t xml:space="preserve"> mile </w:t>
      </w:r>
      <w:proofErr w:type="spellStart"/>
      <w:r w:rsidRPr="00F97993">
        <w:rPr>
          <w:rFonts w:ascii="Times New Roman" w:eastAsia="Times New Roman" w:hAnsi="Times New Roman" w:cs="Times New Roman"/>
          <w:color w:val="000000" w:themeColor="text1"/>
          <w:sz w:val="24"/>
          <w:szCs w:val="24"/>
          <w:lang w:val="lt-LT"/>
        </w:rPr>
        <w:t>operations</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Transport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policy</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100</w:t>
      </w:r>
      <w:r w:rsidRPr="00F97993">
        <w:rPr>
          <w:rFonts w:ascii="Times New Roman" w:eastAsia="Times New Roman" w:hAnsi="Times New Roman" w:cs="Times New Roman"/>
          <w:color w:val="000000" w:themeColor="text1"/>
          <w:sz w:val="24"/>
          <w:szCs w:val="24"/>
          <w:lang w:val="lt-LT"/>
        </w:rPr>
        <w:t xml:space="preserve">, 31-48. </w:t>
      </w:r>
      <w:hyperlink r:id="rId120">
        <w:r w:rsidRPr="00F97993">
          <w:rPr>
            <w:rFonts w:ascii="Times New Roman" w:eastAsia="Times New Roman" w:hAnsi="Times New Roman" w:cs="Times New Roman"/>
            <w:color w:val="000000" w:themeColor="text1"/>
            <w:sz w:val="24"/>
            <w:szCs w:val="24"/>
            <w:u w:val="single"/>
            <w:lang w:val="lt-LT"/>
          </w:rPr>
          <w:t>https://doi.org/10.1016/j.tranpol.2020.10.009</w:t>
        </w:r>
      </w:hyperlink>
      <w:r w:rsidRPr="00F97993">
        <w:rPr>
          <w:rFonts w:ascii="Times New Roman" w:eastAsia="Times New Roman" w:hAnsi="Times New Roman" w:cs="Times New Roman"/>
          <w:color w:val="000000" w:themeColor="text1"/>
          <w:sz w:val="24"/>
          <w:szCs w:val="24"/>
          <w:lang w:val="lt-LT"/>
        </w:rPr>
        <w:t xml:space="preserve"> </w:t>
      </w:r>
    </w:p>
    <w:p w14:paraId="417D34EF" w14:textId="755553F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Dadsena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Krishna</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Sarmah</w:t>
      </w:r>
      <w:proofErr w:type="spellEnd"/>
      <w:r w:rsidRPr="00F97993">
        <w:rPr>
          <w:rFonts w:ascii="Times New Roman" w:eastAsia="Times New Roman" w:hAnsi="Times New Roman" w:cs="Times New Roman"/>
          <w:color w:val="000000" w:themeColor="text1"/>
          <w:sz w:val="24"/>
          <w:szCs w:val="24"/>
          <w:lang w:val="lt-LT"/>
        </w:rPr>
        <w:t>, S. P., </w:t>
      </w:r>
      <w:proofErr w:type="spellStart"/>
      <w:r w:rsidRPr="00F97993">
        <w:rPr>
          <w:rFonts w:ascii="Times New Roman" w:eastAsia="Times New Roman" w:hAnsi="Times New Roman" w:cs="Times New Roman"/>
          <w:color w:val="000000" w:themeColor="text1"/>
          <w:sz w:val="24"/>
          <w:szCs w:val="24"/>
          <w:lang w:val="lt-LT"/>
        </w:rPr>
        <w:t>Naikan</w:t>
      </w:r>
      <w:proofErr w:type="spellEnd"/>
      <w:r w:rsidRPr="00F97993">
        <w:rPr>
          <w:rFonts w:ascii="Times New Roman" w:eastAsia="Times New Roman" w:hAnsi="Times New Roman" w:cs="Times New Roman"/>
          <w:color w:val="000000" w:themeColor="text1"/>
          <w:sz w:val="24"/>
          <w:szCs w:val="24"/>
          <w:lang w:val="lt-LT"/>
        </w:rPr>
        <w:t>, V. N. A., </w:t>
      </w:r>
      <w:proofErr w:type="spellStart"/>
      <w:r w:rsidRPr="00F97993">
        <w:rPr>
          <w:rFonts w:ascii="Times New Roman" w:eastAsia="Times New Roman" w:hAnsi="Times New Roman" w:cs="Times New Roman"/>
          <w:color w:val="000000" w:themeColor="text1"/>
          <w:sz w:val="24"/>
          <w:szCs w:val="24"/>
          <w:lang w:val="lt-LT"/>
        </w:rPr>
        <w:t>Mathiyazhagan</w:t>
      </w:r>
      <w:proofErr w:type="spellEnd"/>
      <w:r w:rsidRPr="00F97993">
        <w:rPr>
          <w:rFonts w:ascii="Times New Roman" w:eastAsia="Times New Roman" w:hAnsi="Times New Roman" w:cs="Times New Roman"/>
          <w:color w:val="000000" w:themeColor="text1"/>
          <w:sz w:val="24"/>
          <w:szCs w:val="24"/>
          <w:lang w:val="lt-LT"/>
        </w:rPr>
        <w:t>, K.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w:t>
      </w:r>
      <w:hyperlink r:id="rId121">
        <w:r w:rsidRPr="00F97993">
          <w:rPr>
            <w:rFonts w:ascii="Times New Roman" w:eastAsia="Times New Roman" w:hAnsi="Times New Roman" w:cs="Times New Roman"/>
            <w:color w:val="000000" w:themeColor="text1"/>
            <w:sz w:val="24"/>
            <w:szCs w:val="24"/>
            <w:lang w:val="lt-LT"/>
          </w:rPr>
          <w:t>Sanchez Rodrigues, Vasco</w:t>
        </w:r>
      </w:hyperlink>
      <w:r w:rsidRPr="00F97993">
        <w:rPr>
          <w:rFonts w:ascii="Times New Roman" w:eastAsia="Times New Roman" w:hAnsi="Times New Roman" w:cs="Times New Roman"/>
          <w:color w:val="000000" w:themeColor="text1"/>
          <w:sz w:val="24"/>
          <w:szCs w:val="24"/>
          <w:lang w:val="lt-LT"/>
        </w:rPr>
        <w:t xml:space="preserve"> (2023). </w:t>
      </w:r>
      <w:proofErr w:type="spellStart"/>
      <w:r w:rsidRPr="00F97993">
        <w:rPr>
          <w:rFonts w:ascii="Times New Roman" w:eastAsia="Times New Roman" w:hAnsi="Times New Roman" w:cs="Times New Roman"/>
          <w:color w:val="000000" w:themeColor="text1"/>
          <w:sz w:val="24"/>
          <w:szCs w:val="24"/>
          <w:lang w:val="lt-LT"/>
        </w:rPr>
        <w:t>Performance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measurement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case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trucking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industry</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Transport</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Policy</w:t>
      </w:r>
      <w:proofErr w:type="spellEnd"/>
      <w:r w:rsidRPr="00F97993">
        <w:rPr>
          <w:rFonts w:ascii="Times New Roman" w:eastAsia="Times New Roman" w:hAnsi="Times New Roman" w:cs="Times New Roman"/>
          <w:color w:val="000000" w:themeColor="text1"/>
          <w:sz w:val="24"/>
          <w:szCs w:val="24"/>
          <w:lang w:val="lt-LT"/>
        </w:rPr>
        <w:t xml:space="preserve"> 137, </w:t>
      </w:r>
      <w:proofErr w:type="spellStart"/>
      <w:r w:rsidRPr="00F97993">
        <w:rPr>
          <w:rFonts w:ascii="Times New Roman" w:eastAsia="Times New Roman" w:hAnsi="Times New Roman" w:cs="Times New Roman"/>
          <w:color w:val="000000" w:themeColor="text1"/>
          <w:sz w:val="24"/>
          <w:szCs w:val="24"/>
          <w:lang w:val="lt-LT"/>
        </w:rPr>
        <w:t>pp</w:t>
      </w:r>
      <w:proofErr w:type="spellEnd"/>
      <w:r w:rsidRPr="00F97993">
        <w:rPr>
          <w:rFonts w:ascii="Times New Roman" w:eastAsia="Times New Roman" w:hAnsi="Times New Roman" w:cs="Times New Roman"/>
          <w:color w:val="000000" w:themeColor="text1"/>
          <w:sz w:val="24"/>
          <w:szCs w:val="24"/>
          <w:lang w:val="lt-LT"/>
        </w:rPr>
        <w:t>. 125-140. </w:t>
      </w:r>
      <w:hyperlink r:id="rId122">
        <w:r w:rsidRPr="00F97993">
          <w:rPr>
            <w:rFonts w:ascii="Times New Roman" w:eastAsia="Times New Roman" w:hAnsi="Times New Roman" w:cs="Times New Roman"/>
            <w:color w:val="000000" w:themeColor="text1"/>
            <w:sz w:val="24"/>
            <w:szCs w:val="24"/>
            <w:u w:val="single"/>
            <w:lang w:val="lt-LT"/>
          </w:rPr>
          <w:t>https://doi.org/10.1016/j.tranpol.2023.04.015</w:t>
        </w:r>
      </w:hyperlink>
      <w:r w:rsidRPr="00F97993">
        <w:rPr>
          <w:rFonts w:ascii="Times New Roman" w:eastAsia="Times New Roman" w:hAnsi="Times New Roman" w:cs="Times New Roman"/>
          <w:color w:val="000000" w:themeColor="text1"/>
          <w:sz w:val="24"/>
          <w:szCs w:val="24"/>
          <w:lang w:val="lt-LT"/>
        </w:rPr>
        <w:t xml:space="preserve"> </w:t>
      </w:r>
    </w:p>
    <w:p w14:paraId="7B64927B" w14:textId="5257E91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Mondal</w:t>
      </w:r>
      <w:proofErr w:type="spellEnd"/>
      <w:r w:rsidRPr="00F97993">
        <w:rPr>
          <w:rFonts w:ascii="Times New Roman" w:eastAsia="Times New Roman" w:hAnsi="Times New Roman" w:cs="Times New Roman"/>
          <w:color w:val="000000" w:themeColor="text1"/>
          <w:sz w:val="24"/>
          <w:szCs w:val="24"/>
          <w:lang w:val="lt-LT"/>
        </w:rPr>
        <w:t xml:space="preserve">, M. A., &amp; </w:t>
      </w:r>
      <w:proofErr w:type="spellStart"/>
      <w:r w:rsidRPr="00F97993">
        <w:rPr>
          <w:rFonts w:ascii="Times New Roman" w:eastAsia="Times New Roman" w:hAnsi="Times New Roman" w:cs="Times New Roman"/>
          <w:color w:val="000000" w:themeColor="text1"/>
          <w:sz w:val="24"/>
          <w:szCs w:val="24"/>
          <w:lang w:val="lt-LT"/>
        </w:rPr>
        <w:t>Rehena</w:t>
      </w:r>
      <w:proofErr w:type="spellEnd"/>
      <w:r w:rsidRPr="00F97993">
        <w:rPr>
          <w:rFonts w:ascii="Times New Roman" w:eastAsia="Times New Roman" w:hAnsi="Times New Roman" w:cs="Times New Roman"/>
          <w:color w:val="000000" w:themeColor="text1"/>
          <w:sz w:val="24"/>
          <w:szCs w:val="24"/>
          <w:lang w:val="lt-LT"/>
        </w:rPr>
        <w:t xml:space="preserve">, Z. (2020).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traffic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outlier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detection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technique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linear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regression</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Procedia</w:t>
      </w:r>
      <w:proofErr w:type="spellEnd"/>
      <w:r w:rsidRPr="00F97993">
        <w:rPr>
          <w:rFonts w:ascii="Times New Roman" w:eastAsia="Times New Roman" w:hAnsi="Times New Roman" w:cs="Times New Roman"/>
          <w:i/>
          <w:color w:val="000000" w:themeColor="text1"/>
          <w:sz w:val="24"/>
          <w:szCs w:val="24"/>
          <w:lang w:val="lt-LT"/>
        </w:rPr>
        <w:t xml:space="preserve"> Computer </w:t>
      </w:r>
      <w:proofErr w:type="spellStart"/>
      <w:r w:rsidRPr="00F97993">
        <w:rPr>
          <w:rFonts w:ascii="Times New Roman" w:eastAsia="Times New Roman" w:hAnsi="Times New Roman" w:cs="Times New Roman"/>
          <w:i/>
          <w:color w:val="000000" w:themeColor="text1"/>
          <w:sz w:val="24"/>
          <w:szCs w:val="24"/>
          <w:lang w:val="lt-LT"/>
        </w:rPr>
        <w:t>Science</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171</w:t>
      </w:r>
      <w:r w:rsidRPr="00F97993">
        <w:rPr>
          <w:rFonts w:ascii="Times New Roman" w:eastAsia="Times New Roman" w:hAnsi="Times New Roman" w:cs="Times New Roman"/>
          <w:color w:val="000000" w:themeColor="text1"/>
          <w:sz w:val="24"/>
          <w:szCs w:val="24"/>
          <w:lang w:val="lt-LT"/>
        </w:rPr>
        <w:t xml:space="preserve">, 2547-2555. </w:t>
      </w:r>
      <w:hyperlink r:id="rId123">
        <w:r w:rsidRPr="00F97993">
          <w:rPr>
            <w:rFonts w:ascii="Times New Roman" w:eastAsia="Times New Roman" w:hAnsi="Times New Roman" w:cs="Times New Roman"/>
            <w:color w:val="000000" w:themeColor="text1"/>
            <w:sz w:val="24"/>
            <w:szCs w:val="24"/>
            <w:u w:val="single"/>
            <w:lang w:val="lt-LT"/>
          </w:rPr>
          <w:t>https://doi.org/10.1016/j.procs.2020.04.276</w:t>
        </w:r>
      </w:hyperlink>
      <w:r w:rsidRPr="00F97993">
        <w:rPr>
          <w:rFonts w:ascii="Times New Roman" w:eastAsia="Times New Roman" w:hAnsi="Times New Roman" w:cs="Times New Roman"/>
          <w:color w:val="000000" w:themeColor="text1"/>
          <w:sz w:val="24"/>
          <w:szCs w:val="24"/>
          <w:lang w:val="lt-LT"/>
        </w:rPr>
        <w:t xml:space="preserve"> </w:t>
      </w:r>
    </w:p>
    <w:p w14:paraId="5C547AD5"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Vale, A. L. (2024). </w:t>
      </w:r>
      <w:proofErr w:type="spellStart"/>
      <w:r w:rsidRPr="00F97993">
        <w:rPr>
          <w:rFonts w:ascii="Times New Roman" w:eastAsia="Times New Roman" w:hAnsi="Times New Roman" w:cs="Times New Roman"/>
          <w:i/>
          <w:color w:val="000000" w:themeColor="text1"/>
          <w:sz w:val="24"/>
          <w:szCs w:val="24"/>
          <w:lang w:val="lt-LT"/>
        </w:rPr>
        <w:t>Supervised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Machine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Learning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Algorithms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Predicting</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Damaged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Cargo</w:t>
      </w:r>
      <w:proofErr w:type="spellEnd"/>
      <w:r w:rsidRPr="00F97993">
        <w:rPr>
          <w:rFonts w:ascii="Times New Roman" w:eastAsia="Times New Roman" w:hAnsi="Times New Roman" w:cs="Times New Roman"/>
          <w:i/>
          <w:color w:val="000000" w:themeColor="text1"/>
          <w:sz w:val="24"/>
          <w:szCs w:val="24"/>
          <w:lang w:val="lt-LT"/>
        </w:rPr>
        <w:t xml:space="preserve">: A </w:t>
      </w:r>
      <w:proofErr w:type="spellStart"/>
      <w:r w:rsidRPr="00F97993">
        <w:rPr>
          <w:rFonts w:ascii="Times New Roman" w:eastAsia="Times New Roman" w:hAnsi="Times New Roman" w:cs="Times New Roman"/>
          <w:i/>
          <w:color w:val="000000" w:themeColor="text1"/>
          <w:sz w:val="24"/>
          <w:szCs w:val="24"/>
          <w:lang w:val="lt-LT"/>
        </w:rPr>
        <w:t>Portuguese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Logistics</w:t>
      </w:r>
      <w:proofErr w:type="spellEnd"/>
      <w:r w:rsidRPr="00F97993">
        <w:rPr>
          <w:rFonts w:ascii="Times New Roman" w:eastAsia="Times New Roman" w:hAnsi="Times New Roman" w:cs="Times New Roman"/>
          <w:i/>
          <w:color w:val="000000" w:themeColor="text1"/>
          <w:sz w:val="24"/>
          <w:szCs w:val="24"/>
          <w:lang w:val="lt-LT"/>
        </w:rPr>
        <w:t xml:space="preserve"> &amp; </w:t>
      </w:r>
      <w:proofErr w:type="spellStart"/>
      <w:r w:rsidRPr="00F97993">
        <w:rPr>
          <w:rFonts w:ascii="Times New Roman" w:eastAsia="Times New Roman" w:hAnsi="Times New Roman" w:cs="Times New Roman"/>
          <w:i/>
          <w:color w:val="000000" w:themeColor="text1"/>
          <w:sz w:val="24"/>
          <w:szCs w:val="24"/>
          <w:lang w:val="lt-LT"/>
        </w:rPr>
        <w:t>Transportation</w:t>
      </w:r>
      <w:proofErr w:type="spellEnd"/>
      <w:r w:rsidRPr="00F97993">
        <w:rPr>
          <w:rFonts w:ascii="Times New Roman" w:eastAsia="Times New Roman" w:hAnsi="Times New Roman" w:cs="Times New Roman"/>
          <w:i/>
          <w:color w:val="000000" w:themeColor="text1"/>
          <w:sz w:val="24"/>
          <w:szCs w:val="24"/>
          <w:lang w:val="lt-LT"/>
        </w:rPr>
        <w:t xml:space="preserve"> Company </w:t>
      </w:r>
      <w:proofErr w:type="spellStart"/>
      <w:r w:rsidRPr="00F97993">
        <w:rPr>
          <w:rFonts w:ascii="Times New Roman" w:eastAsia="Times New Roman" w:hAnsi="Times New Roman" w:cs="Times New Roman"/>
          <w:i/>
          <w:color w:val="000000" w:themeColor="text1"/>
          <w:sz w:val="24"/>
          <w:szCs w:val="24"/>
          <w:lang w:val="lt-LT"/>
        </w:rPr>
        <w:t>Case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Study</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Master's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thesis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Universidade</w:t>
      </w:r>
      <w:proofErr w:type="spellEnd"/>
      <w:r w:rsidRPr="00F97993">
        <w:rPr>
          <w:rFonts w:ascii="Times New Roman" w:eastAsia="Times New Roman" w:hAnsi="Times New Roman" w:cs="Times New Roman"/>
          <w:color w:val="000000" w:themeColor="text1"/>
          <w:sz w:val="24"/>
          <w:szCs w:val="24"/>
          <w:lang w:val="lt-LT"/>
        </w:rPr>
        <w:t xml:space="preserve"> NOVA de </w:t>
      </w:r>
      <w:proofErr w:type="spellStart"/>
      <w:r w:rsidRPr="00F97993">
        <w:rPr>
          <w:rFonts w:ascii="Times New Roman" w:eastAsia="Times New Roman" w:hAnsi="Times New Roman" w:cs="Times New Roman"/>
          <w:color w:val="000000" w:themeColor="text1"/>
          <w:sz w:val="24"/>
          <w:szCs w:val="24"/>
          <w:lang w:val="lt-LT"/>
        </w:rPr>
        <w:t>Lisboa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Portugal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Dissertation</w:t>
      </w:r>
      <w:proofErr w:type="spellEnd"/>
      <w:r w:rsidRPr="00F97993">
        <w:rPr>
          <w:rFonts w:ascii="Times New Roman" w:eastAsia="Times New Roman" w:hAnsi="Times New Roman" w:cs="Times New Roman"/>
          <w:color w:val="000000" w:themeColor="text1"/>
          <w:sz w:val="24"/>
          <w:szCs w:val="24"/>
          <w:lang w:val="lt-LT"/>
        </w:rPr>
        <w:t>.</w:t>
      </w:r>
    </w:p>
    <w:p w14:paraId="2FF92ADA" w14:textId="1D0E130D"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Khorshidi</w:t>
      </w:r>
      <w:proofErr w:type="spellEnd"/>
      <w:r w:rsidRPr="00F97993">
        <w:rPr>
          <w:rFonts w:ascii="Times New Roman" w:eastAsia="Times New Roman" w:hAnsi="Times New Roman" w:cs="Times New Roman"/>
          <w:color w:val="000000" w:themeColor="text1"/>
          <w:sz w:val="24"/>
          <w:szCs w:val="24"/>
          <w:lang w:val="lt-LT"/>
        </w:rPr>
        <w:t xml:space="preserve">, M., </w:t>
      </w:r>
      <w:proofErr w:type="spellStart"/>
      <w:r w:rsidRPr="00F97993">
        <w:rPr>
          <w:rFonts w:ascii="Times New Roman" w:eastAsia="Times New Roman" w:hAnsi="Times New Roman" w:cs="Times New Roman"/>
          <w:color w:val="000000" w:themeColor="text1"/>
          <w:sz w:val="24"/>
          <w:szCs w:val="24"/>
          <w:lang w:val="lt-LT"/>
        </w:rPr>
        <w:t>Petrik</w:t>
      </w:r>
      <w:proofErr w:type="spellEnd"/>
      <w:r w:rsidRPr="00F97993">
        <w:rPr>
          <w:rFonts w:ascii="Times New Roman" w:eastAsia="Times New Roman" w:hAnsi="Times New Roman" w:cs="Times New Roman"/>
          <w:color w:val="000000" w:themeColor="text1"/>
          <w:sz w:val="24"/>
          <w:szCs w:val="24"/>
          <w:lang w:val="lt-LT"/>
        </w:rPr>
        <w:t xml:space="preserve">, M., </w:t>
      </w:r>
      <w:proofErr w:type="spellStart"/>
      <w:r w:rsidRPr="00F97993">
        <w:rPr>
          <w:rFonts w:ascii="Times New Roman" w:eastAsia="Times New Roman" w:hAnsi="Times New Roman" w:cs="Times New Roman"/>
          <w:color w:val="000000" w:themeColor="text1"/>
          <w:sz w:val="24"/>
          <w:szCs w:val="24"/>
          <w:lang w:val="lt-LT"/>
        </w:rPr>
        <w:t>Dave</w:t>
      </w:r>
      <w:proofErr w:type="spellEnd"/>
      <w:r w:rsidRPr="00F97993">
        <w:rPr>
          <w:rFonts w:ascii="Times New Roman" w:eastAsia="Times New Roman" w:hAnsi="Times New Roman" w:cs="Times New Roman"/>
          <w:color w:val="000000" w:themeColor="text1"/>
          <w:sz w:val="24"/>
          <w:szCs w:val="24"/>
          <w:lang w:val="lt-LT"/>
        </w:rPr>
        <w:t xml:space="preserve">, E., &amp; </w:t>
      </w:r>
      <w:proofErr w:type="spellStart"/>
      <w:r w:rsidRPr="00F97993">
        <w:rPr>
          <w:rFonts w:ascii="Times New Roman" w:eastAsia="Times New Roman" w:hAnsi="Times New Roman" w:cs="Times New Roman"/>
          <w:color w:val="000000" w:themeColor="text1"/>
          <w:sz w:val="24"/>
          <w:szCs w:val="24"/>
          <w:lang w:val="lt-LT"/>
        </w:rPr>
        <w:t>Sias</w:t>
      </w:r>
      <w:proofErr w:type="spellEnd"/>
      <w:r w:rsidRPr="00F97993">
        <w:rPr>
          <w:rFonts w:ascii="Times New Roman" w:eastAsia="Times New Roman" w:hAnsi="Times New Roman" w:cs="Times New Roman"/>
          <w:color w:val="000000" w:themeColor="text1"/>
          <w:sz w:val="24"/>
          <w:szCs w:val="24"/>
          <w:lang w:val="lt-LT"/>
        </w:rPr>
        <w:t xml:space="preserve">, J. (2024). </w:t>
      </w:r>
      <w:proofErr w:type="spellStart"/>
      <w:r w:rsidRPr="00F97993">
        <w:rPr>
          <w:rFonts w:ascii="Times New Roman" w:eastAsia="Times New Roman" w:hAnsi="Times New Roman" w:cs="Times New Roman"/>
          <w:color w:val="000000" w:themeColor="text1"/>
          <w:sz w:val="24"/>
          <w:szCs w:val="24"/>
          <w:lang w:val="lt-LT"/>
        </w:rPr>
        <w:t>Machine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applications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identifying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outliers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within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asphalt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mixture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fracture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test</w:t>
      </w:r>
      <w:proofErr w:type="spellEnd"/>
      <w:r w:rsidRPr="00F97993">
        <w:rPr>
          <w:rFonts w:ascii="Times New Roman" w:eastAsia="Times New Roman" w:hAnsi="Times New Roman" w:cs="Times New Roman"/>
          <w:color w:val="000000" w:themeColor="text1"/>
          <w:sz w:val="24"/>
          <w:szCs w:val="24"/>
          <w:lang w:val="lt-LT"/>
        </w:rPr>
        <w:t xml:space="preserve"> data.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Materials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Pavement</w:t>
      </w:r>
      <w:proofErr w:type="spellEnd"/>
      <w:r w:rsidRPr="00F97993">
        <w:rPr>
          <w:rFonts w:ascii="Times New Roman" w:eastAsia="Times New Roman" w:hAnsi="Times New Roman" w:cs="Times New Roman"/>
          <w:color w:val="000000" w:themeColor="text1"/>
          <w:sz w:val="24"/>
          <w:szCs w:val="24"/>
          <w:lang w:val="lt-LT"/>
        </w:rPr>
        <w:t xml:space="preserve"> Design, 1-14. </w:t>
      </w:r>
      <w:hyperlink r:id="rId124">
        <w:r w:rsidRPr="00F97993">
          <w:rPr>
            <w:rFonts w:ascii="Times New Roman" w:eastAsia="Times New Roman" w:hAnsi="Times New Roman" w:cs="Times New Roman"/>
            <w:color w:val="000000" w:themeColor="text1"/>
            <w:sz w:val="24"/>
            <w:szCs w:val="24"/>
            <w:u w:val="single"/>
            <w:lang w:val="lt-LT"/>
          </w:rPr>
          <w:t>https://doi.org/10.1080/14680629.2024.2444478</w:t>
        </w:r>
      </w:hyperlink>
      <w:r w:rsidRPr="00F97993">
        <w:rPr>
          <w:rFonts w:ascii="Times New Roman" w:eastAsia="Times New Roman" w:hAnsi="Times New Roman" w:cs="Times New Roman"/>
          <w:color w:val="000000" w:themeColor="text1"/>
          <w:sz w:val="24"/>
          <w:szCs w:val="24"/>
          <w:lang w:val="lt-LT"/>
        </w:rPr>
        <w:t xml:space="preserve"> </w:t>
      </w:r>
    </w:p>
    <w:p w14:paraId="04EDAF23" w14:textId="7F6BF4AF"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lastRenderedPageBreak/>
        <w:t>Chakraborty</w:t>
      </w:r>
      <w:proofErr w:type="spellEnd"/>
      <w:r w:rsidRPr="00F97993">
        <w:rPr>
          <w:rFonts w:ascii="Times New Roman" w:eastAsia="Times New Roman" w:hAnsi="Times New Roman" w:cs="Times New Roman"/>
          <w:color w:val="000000" w:themeColor="text1"/>
          <w:sz w:val="24"/>
          <w:szCs w:val="24"/>
          <w:lang w:val="lt-LT"/>
        </w:rPr>
        <w:t xml:space="preserve">, S., </w:t>
      </w:r>
      <w:proofErr w:type="spellStart"/>
      <w:r w:rsidRPr="00F97993">
        <w:rPr>
          <w:rFonts w:ascii="Times New Roman" w:eastAsia="Times New Roman" w:hAnsi="Times New Roman" w:cs="Times New Roman"/>
          <w:color w:val="000000" w:themeColor="text1"/>
          <w:sz w:val="24"/>
          <w:szCs w:val="24"/>
          <w:lang w:val="lt-LT"/>
        </w:rPr>
        <w:t>Pandey</w:t>
      </w:r>
      <w:proofErr w:type="spellEnd"/>
      <w:r w:rsidRPr="00F97993">
        <w:rPr>
          <w:rFonts w:ascii="Times New Roman" w:eastAsia="Times New Roman" w:hAnsi="Times New Roman" w:cs="Times New Roman"/>
          <w:color w:val="000000" w:themeColor="text1"/>
          <w:sz w:val="24"/>
          <w:szCs w:val="24"/>
          <w:lang w:val="lt-LT"/>
        </w:rPr>
        <w:t xml:space="preserve">, S. K., </w:t>
      </w:r>
      <w:proofErr w:type="spellStart"/>
      <w:r w:rsidRPr="00F97993">
        <w:rPr>
          <w:rFonts w:ascii="Times New Roman" w:eastAsia="Times New Roman" w:hAnsi="Times New Roman" w:cs="Times New Roman"/>
          <w:color w:val="000000" w:themeColor="text1"/>
          <w:sz w:val="24"/>
          <w:szCs w:val="24"/>
          <w:lang w:val="lt-LT"/>
        </w:rPr>
        <w:t>Maity</w:t>
      </w:r>
      <w:proofErr w:type="spellEnd"/>
      <w:r w:rsidRPr="00F97993">
        <w:rPr>
          <w:rFonts w:ascii="Times New Roman" w:eastAsia="Times New Roman" w:hAnsi="Times New Roman" w:cs="Times New Roman"/>
          <w:color w:val="000000" w:themeColor="text1"/>
          <w:sz w:val="24"/>
          <w:szCs w:val="24"/>
          <w:lang w:val="lt-LT"/>
        </w:rPr>
        <w:t xml:space="preserve">, S., &amp; </w:t>
      </w:r>
      <w:proofErr w:type="spellStart"/>
      <w:r w:rsidRPr="00F97993">
        <w:rPr>
          <w:rFonts w:ascii="Times New Roman" w:eastAsia="Times New Roman" w:hAnsi="Times New Roman" w:cs="Times New Roman"/>
          <w:color w:val="000000" w:themeColor="text1"/>
          <w:sz w:val="24"/>
          <w:szCs w:val="24"/>
          <w:lang w:val="lt-LT"/>
        </w:rPr>
        <w:t>Dey</w:t>
      </w:r>
      <w:proofErr w:type="spellEnd"/>
      <w:r w:rsidRPr="00F97993">
        <w:rPr>
          <w:rFonts w:ascii="Times New Roman" w:eastAsia="Times New Roman" w:hAnsi="Times New Roman" w:cs="Times New Roman"/>
          <w:color w:val="000000" w:themeColor="text1"/>
          <w:sz w:val="24"/>
          <w:szCs w:val="24"/>
          <w:lang w:val="lt-LT"/>
        </w:rPr>
        <w:t xml:space="preserve">, L. (2024). </w:t>
      </w:r>
      <w:proofErr w:type="spellStart"/>
      <w:r w:rsidRPr="00F97993">
        <w:rPr>
          <w:rFonts w:ascii="Times New Roman" w:eastAsia="Times New Roman" w:hAnsi="Times New Roman" w:cs="Times New Roman"/>
          <w:color w:val="000000" w:themeColor="text1"/>
          <w:sz w:val="24"/>
          <w:szCs w:val="24"/>
          <w:lang w:val="lt-LT"/>
        </w:rPr>
        <w:t>Detection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classification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novel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attacks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anomaly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IoT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using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rule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deep</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 xml:space="preserve">SN Computer </w:t>
      </w:r>
      <w:proofErr w:type="spellStart"/>
      <w:r w:rsidRPr="00F97993">
        <w:rPr>
          <w:rFonts w:ascii="Times New Roman" w:eastAsia="Times New Roman" w:hAnsi="Times New Roman" w:cs="Times New Roman"/>
          <w:i/>
          <w:color w:val="000000" w:themeColor="text1"/>
          <w:sz w:val="24"/>
          <w:szCs w:val="24"/>
          <w:lang w:val="lt-LT"/>
        </w:rPr>
        <w:t>Science</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5</w:t>
      </w:r>
      <w:r w:rsidRPr="00F97993">
        <w:rPr>
          <w:rFonts w:ascii="Times New Roman" w:eastAsia="Times New Roman" w:hAnsi="Times New Roman" w:cs="Times New Roman"/>
          <w:color w:val="000000" w:themeColor="text1"/>
          <w:sz w:val="24"/>
          <w:szCs w:val="24"/>
          <w:lang w:val="lt-LT"/>
        </w:rPr>
        <w:t xml:space="preserve">(8), 1056. </w:t>
      </w:r>
      <w:hyperlink r:id="rId125">
        <w:r w:rsidRPr="00F97993">
          <w:rPr>
            <w:rFonts w:ascii="Times New Roman" w:eastAsia="Times New Roman" w:hAnsi="Times New Roman" w:cs="Times New Roman"/>
            <w:color w:val="000000" w:themeColor="text1"/>
            <w:sz w:val="24"/>
            <w:szCs w:val="24"/>
            <w:u w:val="single"/>
            <w:lang w:val="lt-LT"/>
          </w:rPr>
          <w:t>https://doi.org/10.1007/s42979-024-03429-5</w:t>
        </w:r>
      </w:hyperlink>
      <w:r w:rsidRPr="00F97993">
        <w:rPr>
          <w:rFonts w:ascii="Times New Roman" w:eastAsia="Times New Roman" w:hAnsi="Times New Roman" w:cs="Times New Roman"/>
          <w:color w:val="000000" w:themeColor="text1"/>
          <w:sz w:val="24"/>
          <w:szCs w:val="24"/>
          <w:lang w:val="lt-LT"/>
        </w:rPr>
        <w:t xml:space="preserve"> </w:t>
      </w:r>
    </w:p>
    <w:p w14:paraId="2D647F33" w14:textId="15960F5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Schall</w:t>
      </w:r>
      <w:proofErr w:type="spellEnd"/>
      <w:r w:rsidRPr="00F97993">
        <w:rPr>
          <w:rFonts w:ascii="Times New Roman" w:eastAsia="Times New Roman" w:hAnsi="Times New Roman" w:cs="Times New Roman"/>
          <w:color w:val="000000" w:themeColor="text1"/>
          <w:sz w:val="24"/>
          <w:szCs w:val="24"/>
          <w:lang w:val="lt-LT"/>
        </w:rPr>
        <w:t xml:space="preserve">, B., Anty, R., &amp; </w:t>
      </w:r>
      <w:proofErr w:type="spellStart"/>
      <w:r w:rsidRPr="00F97993">
        <w:rPr>
          <w:rFonts w:ascii="Times New Roman" w:eastAsia="Times New Roman" w:hAnsi="Times New Roman" w:cs="Times New Roman"/>
          <w:color w:val="000000" w:themeColor="text1"/>
          <w:sz w:val="24"/>
          <w:szCs w:val="24"/>
          <w:lang w:val="lt-LT"/>
        </w:rPr>
        <w:t>Fillatre</w:t>
      </w:r>
      <w:proofErr w:type="spellEnd"/>
      <w:r w:rsidRPr="00F97993">
        <w:rPr>
          <w:rFonts w:ascii="Times New Roman" w:eastAsia="Times New Roman" w:hAnsi="Times New Roman" w:cs="Times New Roman"/>
          <w:color w:val="000000" w:themeColor="text1"/>
          <w:sz w:val="24"/>
          <w:szCs w:val="24"/>
          <w:lang w:val="lt-LT"/>
        </w:rPr>
        <w:t xml:space="preserve">, L. (2024, </w:t>
      </w:r>
      <w:proofErr w:type="spellStart"/>
      <w:r w:rsidRPr="00F97993">
        <w:rPr>
          <w:rFonts w:ascii="Times New Roman" w:eastAsia="Times New Roman" w:hAnsi="Times New Roman" w:cs="Times New Roman"/>
          <w:color w:val="000000" w:themeColor="text1"/>
          <w:sz w:val="24"/>
          <w:szCs w:val="24"/>
          <w:lang w:val="lt-LT"/>
        </w:rPr>
        <w:t>October</w:t>
      </w:r>
      <w:proofErr w:type="spellEnd"/>
      <w:r w:rsidRPr="00F97993">
        <w:rPr>
          <w:rFonts w:ascii="Times New Roman" w:eastAsia="Times New Roman" w:hAnsi="Times New Roman" w:cs="Times New Roman"/>
          <w:color w:val="000000" w:themeColor="text1"/>
          <w:sz w:val="24"/>
          <w:szCs w:val="24"/>
          <w:lang w:val="lt-LT"/>
        </w:rPr>
        <w:t>). One-</w:t>
      </w:r>
      <w:proofErr w:type="spellStart"/>
      <w:r w:rsidRPr="00F97993">
        <w:rPr>
          <w:rFonts w:ascii="Times New Roman" w:eastAsia="Times New Roman" w:hAnsi="Times New Roman" w:cs="Times New Roman"/>
          <w:color w:val="000000" w:themeColor="text1"/>
          <w:sz w:val="24"/>
          <w:szCs w:val="24"/>
          <w:lang w:val="lt-LT"/>
        </w:rPr>
        <w:t>Hot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Logistic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Regression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Radiomics-Based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Classification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 xml:space="preserve">2024 IEEE International </w:t>
      </w:r>
      <w:proofErr w:type="spellStart"/>
      <w:r w:rsidRPr="00F97993">
        <w:rPr>
          <w:rFonts w:ascii="Times New Roman" w:eastAsia="Times New Roman" w:hAnsi="Times New Roman" w:cs="Times New Roman"/>
          <w:i/>
          <w:color w:val="000000" w:themeColor="text1"/>
          <w:sz w:val="24"/>
          <w:szCs w:val="24"/>
          <w:lang w:val="lt-LT"/>
        </w:rPr>
        <w:t>Conference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Image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Processing</w:t>
      </w:r>
      <w:proofErr w:type="spellEnd"/>
      <w:r w:rsidRPr="00F97993">
        <w:rPr>
          <w:rFonts w:ascii="Times New Roman" w:eastAsia="Times New Roman" w:hAnsi="Times New Roman" w:cs="Times New Roman"/>
          <w:i/>
          <w:color w:val="000000" w:themeColor="text1"/>
          <w:sz w:val="24"/>
          <w:szCs w:val="24"/>
          <w:lang w:val="lt-LT"/>
        </w:rPr>
        <w:t xml:space="preserve"> (ICIP)</w:t>
      </w:r>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pp</w:t>
      </w:r>
      <w:proofErr w:type="spellEnd"/>
      <w:r w:rsidRPr="00F97993">
        <w:rPr>
          <w:rFonts w:ascii="Times New Roman" w:eastAsia="Times New Roman" w:hAnsi="Times New Roman" w:cs="Times New Roman"/>
          <w:color w:val="000000" w:themeColor="text1"/>
          <w:sz w:val="24"/>
          <w:szCs w:val="24"/>
          <w:lang w:val="lt-LT"/>
        </w:rPr>
        <w:t xml:space="preserve">. 3192-3198). IEEE. </w:t>
      </w:r>
      <w:hyperlink r:id="rId126">
        <w:r w:rsidRPr="00F97993">
          <w:rPr>
            <w:rFonts w:ascii="Times New Roman" w:eastAsia="Times New Roman" w:hAnsi="Times New Roman" w:cs="Times New Roman"/>
            <w:color w:val="000000" w:themeColor="text1"/>
            <w:sz w:val="24"/>
            <w:szCs w:val="24"/>
            <w:u w:val="single"/>
            <w:lang w:val="lt-LT"/>
          </w:rPr>
          <w:t>https://doi.org/10.1109/ICIP51287.2024.10647849</w:t>
        </w:r>
      </w:hyperlink>
      <w:r w:rsidRPr="00F97993">
        <w:rPr>
          <w:rFonts w:ascii="Times New Roman" w:eastAsia="Times New Roman" w:hAnsi="Times New Roman" w:cs="Times New Roman"/>
          <w:color w:val="000000" w:themeColor="text1"/>
          <w:sz w:val="24"/>
          <w:szCs w:val="24"/>
          <w:lang w:val="lt-LT"/>
        </w:rPr>
        <w:t xml:space="preserve"> </w:t>
      </w:r>
    </w:p>
    <w:p w14:paraId="037084D3" w14:textId="10E668B2"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Agarwal</w:t>
      </w:r>
      <w:proofErr w:type="spellEnd"/>
      <w:r w:rsidRPr="00F97993">
        <w:rPr>
          <w:rFonts w:ascii="Times New Roman" w:eastAsia="Times New Roman" w:hAnsi="Times New Roman" w:cs="Times New Roman"/>
          <w:color w:val="000000" w:themeColor="text1"/>
          <w:sz w:val="24"/>
          <w:szCs w:val="24"/>
          <w:lang w:val="lt-LT"/>
        </w:rPr>
        <w:t xml:space="preserve">, P. (2024, </w:t>
      </w:r>
      <w:proofErr w:type="spellStart"/>
      <w:r w:rsidRPr="00F97993">
        <w:rPr>
          <w:rFonts w:ascii="Times New Roman" w:eastAsia="Times New Roman" w:hAnsi="Times New Roman" w:cs="Times New Roman"/>
          <w:color w:val="000000" w:themeColor="text1"/>
          <w:sz w:val="24"/>
          <w:szCs w:val="24"/>
          <w:lang w:val="lt-LT"/>
        </w:rPr>
        <w:t>October</w:t>
      </w:r>
      <w:proofErr w:type="spellEnd"/>
      <w:r w:rsidRPr="00F97993">
        <w:rPr>
          <w:rFonts w:ascii="Times New Roman" w:eastAsia="Times New Roman" w:hAnsi="Times New Roman" w:cs="Times New Roman"/>
          <w:color w:val="000000" w:themeColor="text1"/>
          <w:sz w:val="24"/>
          <w:szCs w:val="24"/>
          <w:lang w:val="lt-LT"/>
        </w:rPr>
        <w:t>). ERP-</w:t>
      </w:r>
      <w:proofErr w:type="spellStart"/>
      <w:r w:rsidRPr="00F97993">
        <w:rPr>
          <w:rFonts w:ascii="Times New Roman" w:eastAsia="Times New Roman" w:hAnsi="Times New Roman" w:cs="Times New Roman"/>
          <w:color w:val="000000" w:themeColor="text1"/>
          <w:sz w:val="24"/>
          <w:szCs w:val="24"/>
          <w:lang w:val="lt-LT"/>
        </w:rPr>
        <w:t>Integrated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Supply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Chain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Risk </w:t>
      </w:r>
      <w:proofErr w:type="spellStart"/>
      <w:r w:rsidRPr="00F97993">
        <w:rPr>
          <w:rFonts w:ascii="Times New Roman" w:eastAsia="Times New Roman" w:hAnsi="Times New Roman" w:cs="Times New Roman"/>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Machine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Learning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Approach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 xml:space="preserve">2nd International </w:t>
      </w:r>
      <w:proofErr w:type="spellStart"/>
      <w:r w:rsidRPr="00F97993">
        <w:rPr>
          <w:rFonts w:ascii="Times New Roman" w:eastAsia="Times New Roman" w:hAnsi="Times New Roman" w:cs="Times New Roman"/>
          <w:i/>
          <w:color w:val="000000" w:themeColor="text1"/>
          <w:sz w:val="24"/>
          <w:szCs w:val="24"/>
          <w:lang w:val="lt-LT"/>
        </w:rPr>
        <w:t>Conference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Emerging</w:t>
      </w:r>
      <w:proofErr w:type="spellEnd"/>
      <w:r w:rsidRPr="00F97993">
        <w:rPr>
          <w:rFonts w:ascii="Times New Roman" w:eastAsia="Times New Roman" w:hAnsi="Times New Roman" w:cs="Times New Roman"/>
          <w:i/>
          <w:color w:val="000000" w:themeColor="text1"/>
          <w:sz w:val="24"/>
          <w:szCs w:val="24"/>
          <w:lang w:val="lt-LT"/>
        </w:rPr>
        <w:t xml:space="preserve"> Technologies </w:t>
      </w:r>
      <w:proofErr w:type="spellStart"/>
      <w:r w:rsidRPr="00F97993">
        <w:rPr>
          <w:rFonts w:ascii="Times New Roman" w:eastAsia="Times New Roman" w:hAnsi="Times New Roman" w:cs="Times New Roman"/>
          <w:i/>
          <w:color w:val="000000" w:themeColor="text1"/>
          <w:sz w:val="24"/>
          <w:szCs w:val="24"/>
          <w:lang w:val="lt-LT"/>
        </w:rPr>
        <w:t>and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Sustainable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Business</w:t>
      </w:r>
      <w:proofErr w:type="spellEnd"/>
      <w:r w:rsidRPr="00F97993">
        <w:rPr>
          <w:rFonts w:ascii="Times New Roman" w:eastAsia="Times New Roman" w:hAnsi="Times New Roman" w:cs="Times New Roman"/>
          <w:i/>
          <w:color w:val="000000" w:themeColor="text1"/>
          <w:sz w:val="24"/>
          <w:szCs w:val="24"/>
          <w:lang w:val="lt-LT"/>
        </w:rPr>
        <w:t xml:space="preserve"> Practices-2024 (ICETSBP 2024)</w:t>
      </w:r>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pp</w:t>
      </w:r>
      <w:proofErr w:type="spellEnd"/>
      <w:r w:rsidRPr="00F97993">
        <w:rPr>
          <w:rFonts w:ascii="Times New Roman" w:eastAsia="Times New Roman" w:hAnsi="Times New Roman" w:cs="Times New Roman"/>
          <w:color w:val="000000" w:themeColor="text1"/>
          <w:sz w:val="24"/>
          <w:szCs w:val="24"/>
          <w:lang w:val="lt-LT"/>
        </w:rPr>
        <w:t xml:space="preserve">. 550-561). </w:t>
      </w:r>
      <w:proofErr w:type="spellStart"/>
      <w:r w:rsidRPr="00F97993">
        <w:rPr>
          <w:rFonts w:ascii="Times New Roman" w:eastAsia="Times New Roman" w:hAnsi="Times New Roman" w:cs="Times New Roman"/>
          <w:color w:val="000000" w:themeColor="text1"/>
          <w:sz w:val="24"/>
          <w:szCs w:val="24"/>
          <w:lang w:val="lt-LT"/>
        </w:rPr>
        <w:t>Atlantis</w:t>
      </w:r>
      <w:proofErr w:type="spellEnd"/>
      <w:r w:rsidRPr="00F97993">
        <w:rPr>
          <w:rFonts w:ascii="Times New Roman" w:eastAsia="Times New Roman" w:hAnsi="Times New Roman" w:cs="Times New Roman"/>
          <w:color w:val="000000" w:themeColor="text1"/>
          <w:sz w:val="24"/>
          <w:szCs w:val="24"/>
          <w:lang w:val="lt-LT"/>
        </w:rPr>
        <w:t xml:space="preserve"> Press. </w:t>
      </w:r>
      <w:hyperlink r:id="rId127">
        <w:r w:rsidRPr="00F97993">
          <w:rPr>
            <w:rFonts w:ascii="Times New Roman" w:eastAsia="Times New Roman" w:hAnsi="Times New Roman" w:cs="Times New Roman"/>
            <w:color w:val="000000" w:themeColor="text1"/>
            <w:sz w:val="24"/>
            <w:szCs w:val="24"/>
            <w:u w:val="single"/>
            <w:lang w:val="lt-LT"/>
          </w:rPr>
          <w:t>https://doi.org/10.2991/978-94-6463-544-7_36</w:t>
        </w:r>
      </w:hyperlink>
      <w:r w:rsidRPr="00F97993">
        <w:rPr>
          <w:rFonts w:ascii="Times New Roman" w:eastAsia="Times New Roman" w:hAnsi="Times New Roman" w:cs="Times New Roman"/>
          <w:color w:val="000000" w:themeColor="text1"/>
          <w:sz w:val="24"/>
          <w:szCs w:val="24"/>
          <w:lang w:val="lt-LT"/>
        </w:rPr>
        <w:t xml:space="preserve"> </w:t>
      </w:r>
    </w:p>
    <w:p w14:paraId="0EA43619" w14:textId="48EAF7C4"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Oh</w:t>
      </w:r>
      <w:proofErr w:type="spellEnd"/>
      <w:r w:rsidRPr="00F97993">
        <w:rPr>
          <w:rFonts w:ascii="Times New Roman" w:eastAsia="Times New Roman" w:hAnsi="Times New Roman" w:cs="Times New Roman"/>
          <w:color w:val="000000" w:themeColor="text1"/>
          <w:sz w:val="24"/>
          <w:szCs w:val="24"/>
          <w:lang w:val="lt-LT"/>
        </w:rPr>
        <w:t xml:space="preserve">, Y., </w:t>
      </w:r>
      <w:proofErr w:type="spellStart"/>
      <w:r w:rsidRPr="00F97993">
        <w:rPr>
          <w:rFonts w:ascii="Times New Roman" w:eastAsia="Times New Roman" w:hAnsi="Times New Roman" w:cs="Times New Roman"/>
          <w:color w:val="000000" w:themeColor="text1"/>
          <w:sz w:val="24"/>
          <w:szCs w:val="24"/>
          <w:lang w:val="lt-LT"/>
        </w:rPr>
        <w:t>Yoon</w:t>
      </w:r>
      <w:proofErr w:type="spellEnd"/>
      <w:r w:rsidRPr="00F97993">
        <w:rPr>
          <w:rFonts w:ascii="Times New Roman" w:eastAsia="Times New Roman" w:hAnsi="Times New Roman" w:cs="Times New Roman"/>
          <w:color w:val="000000" w:themeColor="text1"/>
          <w:sz w:val="24"/>
          <w:szCs w:val="24"/>
          <w:lang w:val="lt-LT"/>
        </w:rPr>
        <w:t xml:space="preserve">, K., </w:t>
      </w:r>
      <w:proofErr w:type="spellStart"/>
      <w:r w:rsidRPr="00F97993">
        <w:rPr>
          <w:rFonts w:ascii="Times New Roman" w:eastAsia="Times New Roman" w:hAnsi="Times New Roman" w:cs="Times New Roman"/>
          <w:color w:val="000000" w:themeColor="text1"/>
          <w:sz w:val="24"/>
          <w:szCs w:val="24"/>
          <w:lang w:val="lt-LT"/>
        </w:rPr>
        <w:t>Park</w:t>
      </w:r>
      <w:proofErr w:type="spellEnd"/>
      <w:r w:rsidRPr="00F97993">
        <w:rPr>
          <w:rFonts w:ascii="Times New Roman" w:eastAsia="Times New Roman" w:hAnsi="Times New Roman" w:cs="Times New Roman"/>
          <w:color w:val="000000" w:themeColor="text1"/>
          <w:sz w:val="24"/>
          <w:szCs w:val="24"/>
          <w:lang w:val="lt-LT"/>
        </w:rPr>
        <w:t xml:space="preserve">, J., &amp; </w:t>
      </w:r>
      <w:proofErr w:type="spellStart"/>
      <w:r w:rsidRPr="00F97993">
        <w:rPr>
          <w:rFonts w:ascii="Times New Roman" w:eastAsia="Times New Roman" w:hAnsi="Times New Roman" w:cs="Times New Roman"/>
          <w:color w:val="000000" w:themeColor="text1"/>
          <w:sz w:val="24"/>
          <w:szCs w:val="24"/>
          <w:lang w:val="lt-LT"/>
        </w:rPr>
        <w:t>Kim</w:t>
      </w:r>
      <w:proofErr w:type="spellEnd"/>
      <w:r w:rsidRPr="00F97993">
        <w:rPr>
          <w:rFonts w:ascii="Times New Roman" w:eastAsia="Times New Roman" w:hAnsi="Times New Roman" w:cs="Times New Roman"/>
          <w:color w:val="000000" w:themeColor="text1"/>
          <w:sz w:val="24"/>
          <w:szCs w:val="24"/>
          <w:lang w:val="lt-LT"/>
        </w:rPr>
        <w:t xml:space="preserve">, S. (2024). </w:t>
      </w:r>
      <w:proofErr w:type="spellStart"/>
      <w:r w:rsidRPr="00F97993">
        <w:rPr>
          <w:rFonts w:ascii="Times New Roman" w:eastAsia="Times New Roman" w:hAnsi="Times New Roman" w:cs="Times New Roman"/>
          <w:color w:val="000000" w:themeColor="text1"/>
          <w:sz w:val="24"/>
          <w:szCs w:val="24"/>
          <w:lang w:val="lt-LT"/>
        </w:rPr>
        <w:t>Comparative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evaluation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VAE-</w:t>
      </w:r>
      <w:proofErr w:type="spellStart"/>
      <w:r w:rsidRPr="00F97993">
        <w:rPr>
          <w:rFonts w:ascii="Times New Roman" w:eastAsia="Times New Roman" w:hAnsi="Times New Roman" w:cs="Times New Roman"/>
          <w:color w:val="000000" w:themeColor="text1"/>
          <w:sz w:val="24"/>
          <w:szCs w:val="24"/>
          <w:lang w:val="lt-LT"/>
        </w:rPr>
        <w:t>based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monitoring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statistics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real-time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anomaly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detection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AIS data. </w:t>
      </w:r>
      <w:proofErr w:type="spellStart"/>
      <w:r w:rsidRPr="00F97993">
        <w:rPr>
          <w:rFonts w:ascii="Times New Roman" w:eastAsia="Times New Roman" w:hAnsi="Times New Roman" w:cs="Times New Roman"/>
          <w:i/>
          <w:color w:val="000000" w:themeColor="text1"/>
          <w:sz w:val="24"/>
          <w:szCs w:val="24"/>
          <w:lang w:val="lt-LT"/>
        </w:rPr>
        <w:t>Maritime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Policy</w:t>
      </w:r>
      <w:proofErr w:type="spellEnd"/>
      <w:r w:rsidRPr="00F97993">
        <w:rPr>
          <w:rFonts w:ascii="Times New Roman" w:eastAsia="Times New Roman" w:hAnsi="Times New Roman" w:cs="Times New Roman"/>
          <w:i/>
          <w:color w:val="000000" w:themeColor="text1"/>
          <w:sz w:val="24"/>
          <w:szCs w:val="24"/>
          <w:lang w:val="lt-LT"/>
        </w:rPr>
        <w:t xml:space="preserve"> &amp; </w:t>
      </w:r>
      <w:proofErr w:type="spellStart"/>
      <w:r w:rsidRPr="00F97993">
        <w:rPr>
          <w:rFonts w:ascii="Times New Roman" w:eastAsia="Times New Roman" w:hAnsi="Times New Roman" w:cs="Times New Roman"/>
          <w:i/>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1-18. </w:t>
      </w:r>
      <w:hyperlink r:id="rId128">
        <w:r w:rsidRPr="00F97993">
          <w:rPr>
            <w:rFonts w:ascii="Times New Roman" w:eastAsia="Times New Roman" w:hAnsi="Times New Roman" w:cs="Times New Roman"/>
            <w:color w:val="000000" w:themeColor="text1"/>
            <w:sz w:val="24"/>
            <w:szCs w:val="24"/>
            <w:u w:val="single"/>
            <w:lang w:val="lt-LT"/>
          </w:rPr>
          <w:t>https://doi.org/10.1080/03088839.2024.2388177</w:t>
        </w:r>
      </w:hyperlink>
    </w:p>
    <w:p w14:paraId="4CBC0D56" w14:textId="40C60F41"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Bolikulov</w:t>
      </w:r>
      <w:proofErr w:type="spellEnd"/>
      <w:r w:rsidRPr="00F97993">
        <w:rPr>
          <w:rFonts w:ascii="Times New Roman" w:eastAsia="Times New Roman" w:hAnsi="Times New Roman" w:cs="Times New Roman"/>
          <w:color w:val="000000" w:themeColor="text1"/>
          <w:sz w:val="24"/>
          <w:szCs w:val="24"/>
          <w:lang w:val="lt-LT"/>
        </w:rPr>
        <w:t xml:space="preserve">, F., </w:t>
      </w:r>
      <w:proofErr w:type="spellStart"/>
      <w:r w:rsidRPr="00F97993">
        <w:rPr>
          <w:rFonts w:ascii="Times New Roman" w:eastAsia="Times New Roman" w:hAnsi="Times New Roman" w:cs="Times New Roman"/>
          <w:color w:val="000000" w:themeColor="text1"/>
          <w:sz w:val="24"/>
          <w:szCs w:val="24"/>
          <w:lang w:val="lt-LT"/>
        </w:rPr>
        <w:t>Nasimov</w:t>
      </w:r>
      <w:proofErr w:type="spellEnd"/>
      <w:r w:rsidRPr="00F97993">
        <w:rPr>
          <w:rFonts w:ascii="Times New Roman" w:eastAsia="Times New Roman" w:hAnsi="Times New Roman" w:cs="Times New Roman"/>
          <w:color w:val="000000" w:themeColor="text1"/>
          <w:sz w:val="24"/>
          <w:szCs w:val="24"/>
          <w:lang w:val="lt-LT"/>
        </w:rPr>
        <w:t xml:space="preserve">, R., </w:t>
      </w:r>
      <w:proofErr w:type="spellStart"/>
      <w:r w:rsidRPr="00F97993">
        <w:rPr>
          <w:rFonts w:ascii="Times New Roman" w:eastAsia="Times New Roman" w:hAnsi="Times New Roman" w:cs="Times New Roman"/>
          <w:color w:val="000000" w:themeColor="text1"/>
          <w:sz w:val="24"/>
          <w:szCs w:val="24"/>
          <w:lang w:val="lt-LT"/>
        </w:rPr>
        <w:t>Rashidov</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Akhmedov</w:t>
      </w:r>
      <w:proofErr w:type="spellEnd"/>
      <w:r w:rsidRPr="00F97993">
        <w:rPr>
          <w:rFonts w:ascii="Times New Roman" w:eastAsia="Times New Roman" w:hAnsi="Times New Roman" w:cs="Times New Roman"/>
          <w:color w:val="000000" w:themeColor="text1"/>
          <w:sz w:val="24"/>
          <w:szCs w:val="24"/>
          <w:lang w:val="lt-LT"/>
        </w:rPr>
        <w:t>, F., &amp; Young-</w:t>
      </w:r>
      <w:proofErr w:type="spellStart"/>
      <w:r w:rsidRPr="00F97993">
        <w:rPr>
          <w:rFonts w:ascii="Times New Roman" w:eastAsia="Times New Roman" w:hAnsi="Times New Roman" w:cs="Times New Roman"/>
          <w:color w:val="000000" w:themeColor="text1"/>
          <w:sz w:val="24"/>
          <w:szCs w:val="24"/>
          <w:lang w:val="lt-LT"/>
        </w:rPr>
        <w:t>Im</w:t>
      </w:r>
      <w:proofErr w:type="spellEnd"/>
      <w:r w:rsidRPr="00F97993">
        <w:rPr>
          <w:rFonts w:ascii="Times New Roman" w:eastAsia="Times New Roman" w:hAnsi="Times New Roman" w:cs="Times New Roman"/>
          <w:color w:val="000000" w:themeColor="text1"/>
          <w:sz w:val="24"/>
          <w:szCs w:val="24"/>
          <w:lang w:val="lt-LT"/>
        </w:rPr>
        <w:t xml:space="preserve">, C. (2024). </w:t>
      </w:r>
      <w:proofErr w:type="spellStart"/>
      <w:r w:rsidRPr="00F97993">
        <w:rPr>
          <w:rFonts w:ascii="Times New Roman" w:eastAsia="Times New Roman" w:hAnsi="Times New Roman" w:cs="Times New Roman"/>
          <w:color w:val="000000" w:themeColor="text1"/>
          <w:sz w:val="24"/>
          <w:szCs w:val="24"/>
          <w:lang w:val="lt-LT"/>
        </w:rPr>
        <w:t>Effective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methods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categorical</w:t>
      </w:r>
      <w:proofErr w:type="spellEnd"/>
      <w:r w:rsidRPr="00F97993">
        <w:rPr>
          <w:rFonts w:ascii="Times New Roman" w:eastAsia="Times New Roman" w:hAnsi="Times New Roman" w:cs="Times New Roman"/>
          <w:color w:val="000000" w:themeColor="text1"/>
          <w:sz w:val="24"/>
          <w:szCs w:val="24"/>
          <w:lang w:val="lt-LT"/>
        </w:rPr>
        <w:t xml:space="preserve"> data </w:t>
      </w:r>
      <w:proofErr w:type="spellStart"/>
      <w:r w:rsidRPr="00F97993">
        <w:rPr>
          <w:rFonts w:ascii="Times New Roman" w:eastAsia="Times New Roman" w:hAnsi="Times New Roman" w:cs="Times New Roman"/>
          <w:color w:val="000000" w:themeColor="text1"/>
          <w:sz w:val="24"/>
          <w:szCs w:val="24"/>
          <w:lang w:val="lt-LT"/>
        </w:rPr>
        <w:t>encoding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artificial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intelligence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algorithms</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i/>
          <w:color w:val="000000" w:themeColor="text1"/>
          <w:sz w:val="24"/>
          <w:szCs w:val="24"/>
          <w:lang w:val="lt-LT"/>
        </w:rPr>
        <w:t>Mathematics</w:t>
      </w:r>
      <w:proofErr w:type="spellEnd"/>
      <w:r w:rsidRPr="00F97993">
        <w:rPr>
          <w:rFonts w:ascii="Times New Roman" w:eastAsia="Times New Roman" w:hAnsi="Times New Roman" w:cs="Times New Roman"/>
          <w:color w:val="000000" w:themeColor="text1"/>
          <w:sz w:val="24"/>
          <w:szCs w:val="24"/>
          <w:lang w:val="lt-LT"/>
        </w:rPr>
        <w:t>, </w:t>
      </w:r>
      <w:r w:rsidRPr="00F97993">
        <w:rPr>
          <w:rFonts w:ascii="Times New Roman" w:eastAsia="Times New Roman" w:hAnsi="Times New Roman" w:cs="Times New Roman"/>
          <w:i/>
          <w:color w:val="000000" w:themeColor="text1"/>
          <w:sz w:val="24"/>
          <w:szCs w:val="24"/>
          <w:lang w:val="lt-LT"/>
        </w:rPr>
        <w:t>12</w:t>
      </w:r>
      <w:r w:rsidRPr="00F97993">
        <w:rPr>
          <w:rFonts w:ascii="Times New Roman" w:eastAsia="Times New Roman" w:hAnsi="Times New Roman" w:cs="Times New Roman"/>
          <w:color w:val="000000" w:themeColor="text1"/>
          <w:sz w:val="24"/>
          <w:szCs w:val="24"/>
          <w:lang w:val="lt-LT"/>
        </w:rPr>
        <w:t xml:space="preserve">(16), 2553.    </w:t>
      </w:r>
      <w:hyperlink r:id="rId129">
        <w:r w:rsidRPr="00F97993">
          <w:rPr>
            <w:rFonts w:ascii="Times New Roman" w:eastAsia="Times New Roman" w:hAnsi="Times New Roman" w:cs="Times New Roman"/>
            <w:color w:val="000000" w:themeColor="text1"/>
            <w:sz w:val="24"/>
            <w:szCs w:val="24"/>
            <w:u w:val="single"/>
            <w:lang w:val="lt-LT"/>
          </w:rPr>
          <w:t>https://doi.org/10.3390/math12162553</w:t>
        </w:r>
      </w:hyperlink>
      <w:r w:rsidRPr="00F97993">
        <w:rPr>
          <w:rFonts w:ascii="Times New Roman" w:eastAsia="Times New Roman" w:hAnsi="Times New Roman" w:cs="Times New Roman"/>
          <w:color w:val="000000" w:themeColor="text1"/>
          <w:sz w:val="24"/>
          <w:szCs w:val="24"/>
          <w:lang w:val="lt-LT"/>
        </w:rPr>
        <w:t xml:space="preserve"> </w:t>
      </w:r>
    </w:p>
    <w:p w14:paraId="6558752E" w14:textId="7777777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Kong</w:t>
      </w:r>
      <w:proofErr w:type="spellEnd"/>
      <w:r w:rsidRPr="00F97993">
        <w:rPr>
          <w:rFonts w:ascii="Times New Roman" w:eastAsia="Times New Roman" w:hAnsi="Times New Roman" w:cs="Times New Roman"/>
          <w:color w:val="000000" w:themeColor="text1"/>
          <w:sz w:val="24"/>
          <w:szCs w:val="24"/>
          <w:lang w:val="lt-LT"/>
        </w:rPr>
        <w:t>, L. (2024). </w:t>
      </w:r>
      <w:proofErr w:type="spellStart"/>
      <w:r w:rsidRPr="00F97993">
        <w:rPr>
          <w:rFonts w:ascii="Times New Roman" w:eastAsia="Times New Roman" w:hAnsi="Times New Roman" w:cs="Times New Roman"/>
          <w:i/>
          <w:color w:val="000000" w:themeColor="text1"/>
          <w:sz w:val="24"/>
          <w:szCs w:val="24"/>
          <w:lang w:val="lt-LT"/>
        </w:rPr>
        <w:t>Explainable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algorithms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anomaly</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detection</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and</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time</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series</w:t>
      </w:r>
      <w:proofErr w:type="spellEnd"/>
      <w:r w:rsidRPr="00F97993">
        <w:rPr>
          <w:rFonts w:ascii="Times New Roman" w:eastAsia="Times New Roman" w:hAnsi="Times New Roman" w:cs="Times New Roman"/>
          <w:i/>
          <w:color w:val="000000" w:themeColor="text1"/>
          <w:sz w:val="24"/>
          <w:szCs w:val="24"/>
          <w:lang w:val="lt-LT"/>
        </w:rPr>
        <w:t xml:space="preserve"> </w:t>
      </w:r>
      <w:proofErr w:type="spellStart"/>
      <w:r w:rsidRPr="00F97993">
        <w:rPr>
          <w:rFonts w:ascii="Times New Roman" w:eastAsia="Times New Roman" w:hAnsi="Times New Roman" w:cs="Times New Roman"/>
          <w:i/>
          <w:color w:val="000000" w:themeColor="text1"/>
          <w:sz w:val="24"/>
          <w:szCs w:val="24"/>
          <w:lang w:val="lt-LT"/>
        </w:rPr>
        <w:t>forecasting</w:t>
      </w:r>
      <w:proofErr w:type="spellEnd"/>
      <w:r w:rsidRPr="00F97993">
        <w:rPr>
          <w:rFonts w:ascii="Times New Roman" w:eastAsia="Times New Roman" w:hAnsi="Times New Roman" w:cs="Times New Roman"/>
          <w:color w:val="000000" w:themeColor="text1"/>
          <w:sz w:val="24"/>
          <w:szCs w:val="24"/>
          <w:lang w:val="lt-LT"/>
        </w:rPr>
        <w:t> (</w:t>
      </w:r>
      <w:proofErr w:type="spellStart"/>
      <w:r w:rsidRPr="00F97993">
        <w:rPr>
          <w:rFonts w:ascii="Times New Roman" w:eastAsia="Times New Roman" w:hAnsi="Times New Roman" w:cs="Times New Roman"/>
          <w:color w:val="000000" w:themeColor="text1"/>
          <w:sz w:val="24"/>
          <w:szCs w:val="24"/>
          <w:lang w:val="lt-LT"/>
        </w:rPr>
        <w:t>Doctoral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dissertation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Institut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Polytechnique</w:t>
      </w:r>
      <w:proofErr w:type="spellEnd"/>
      <w:r w:rsidRPr="00F97993">
        <w:rPr>
          <w:rFonts w:ascii="Times New Roman" w:eastAsia="Times New Roman" w:hAnsi="Times New Roman" w:cs="Times New Roman"/>
          <w:color w:val="000000" w:themeColor="text1"/>
          <w:sz w:val="24"/>
          <w:szCs w:val="24"/>
          <w:lang w:val="lt-LT"/>
        </w:rPr>
        <w:t xml:space="preserve"> de Paris).</w:t>
      </w:r>
    </w:p>
    <w:p w14:paraId="0D9456DB" w14:textId="107A6B06"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Said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Yahia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Alassaf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Yahya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Ghodhbani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Refka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Saidani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Taoufik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Rhaiem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Olfa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Optimized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Convolutional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Neural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Multi-Scale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Pyramid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Feature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Integration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Efficient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Traffic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Detection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Intelligent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Systems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Computers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Materials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Continua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82,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2, 2025, Pages 3005-3018, ISSN 1546-2218, </w:t>
      </w:r>
      <w:hyperlink r:id="rId130">
        <w:r w:rsidRPr="00F97993">
          <w:rPr>
            <w:rFonts w:ascii="Times New Roman" w:eastAsia="Times New Roman" w:hAnsi="Times New Roman" w:cs="Times New Roman"/>
            <w:color w:val="000000" w:themeColor="text1"/>
            <w:sz w:val="24"/>
            <w:szCs w:val="24"/>
            <w:u w:val="single"/>
            <w:lang w:val="lt-LT"/>
          </w:rPr>
          <w:t>https://doi.org/10.32604/cmc.2025.060928</w:t>
        </w:r>
      </w:hyperlink>
      <w:r w:rsidRPr="00F97993">
        <w:rPr>
          <w:rFonts w:ascii="Times New Roman" w:eastAsia="Times New Roman" w:hAnsi="Times New Roman" w:cs="Times New Roman"/>
          <w:color w:val="000000" w:themeColor="text1"/>
          <w:sz w:val="24"/>
          <w:szCs w:val="24"/>
          <w:lang w:val="lt-LT"/>
        </w:rPr>
        <w:t>.</w:t>
      </w:r>
    </w:p>
    <w:p w14:paraId="0ED4CDAD" w14:textId="1D64AE9D"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Manoj, </w:t>
      </w:r>
      <w:proofErr w:type="spellStart"/>
      <w:r w:rsidRPr="00F97993">
        <w:rPr>
          <w:rFonts w:ascii="Times New Roman" w:eastAsia="Times New Roman" w:hAnsi="Times New Roman" w:cs="Times New Roman"/>
          <w:color w:val="000000" w:themeColor="text1"/>
          <w:sz w:val="24"/>
          <w:szCs w:val="24"/>
          <w:lang w:val="lt-LT"/>
        </w:rPr>
        <w:t>Anoop</w:t>
      </w:r>
      <w:proofErr w:type="spellEnd"/>
      <w:r w:rsidRPr="00F97993">
        <w:rPr>
          <w:rFonts w:ascii="Times New Roman" w:eastAsia="Times New Roman" w:hAnsi="Times New Roman" w:cs="Times New Roman"/>
          <w:color w:val="000000" w:themeColor="text1"/>
          <w:sz w:val="24"/>
          <w:szCs w:val="24"/>
          <w:lang w:val="lt-LT"/>
        </w:rPr>
        <w:t xml:space="preserve"> K. P., </w:t>
      </w:r>
      <w:proofErr w:type="spellStart"/>
      <w:r w:rsidRPr="00F97993">
        <w:rPr>
          <w:rFonts w:ascii="Times New Roman" w:eastAsia="Times New Roman" w:hAnsi="Times New Roman" w:cs="Times New Roman"/>
          <w:color w:val="000000" w:themeColor="text1"/>
          <w:sz w:val="24"/>
          <w:szCs w:val="24"/>
          <w:lang w:val="lt-LT"/>
        </w:rPr>
        <w:t>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innovative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modelling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framework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consolidation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planning</w:t>
      </w:r>
      <w:proofErr w:type="spellEnd"/>
      <w:r w:rsidRPr="00F97993">
        <w:rPr>
          <w:rFonts w:ascii="Times New Roman" w:eastAsia="Times New Roman" w:hAnsi="Times New Roman" w:cs="Times New Roman"/>
          <w:color w:val="000000" w:themeColor="text1"/>
          <w:sz w:val="24"/>
          <w:szCs w:val="24"/>
          <w:lang w:val="lt-LT"/>
        </w:rPr>
        <w:t xml:space="preserve"> IIMB </w:t>
      </w:r>
      <w:proofErr w:type="spellStart"/>
      <w:r w:rsidRPr="00F97993">
        <w:rPr>
          <w:rFonts w:ascii="Times New Roman" w:eastAsia="Times New Roman" w:hAnsi="Times New Roman" w:cs="Times New Roman"/>
          <w:color w:val="000000" w:themeColor="text1"/>
          <w:sz w:val="24"/>
          <w:szCs w:val="24"/>
          <w:lang w:val="lt-LT"/>
        </w:rPr>
        <w:t>Management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Review</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37,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1, 2025, 100550, ISSN 0970-3896, </w:t>
      </w:r>
      <w:hyperlink r:id="rId131">
        <w:r w:rsidRPr="00F97993">
          <w:rPr>
            <w:rFonts w:ascii="Times New Roman" w:eastAsia="Times New Roman" w:hAnsi="Times New Roman" w:cs="Times New Roman"/>
            <w:color w:val="000000" w:themeColor="text1"/>
            <w:sz w:val="24"/>
            <w:szCs w:val="24"/>
            <w:u w:val="single"/>
            <w:lang w:val="lt-LT"/>
          </w:rPr>
          <w:t>https://doi.org/10.1016/j.iimb.2025.100550</w:t>
        </w:r>
      </w:hyperlink>
      <w:r w:rsidRPr="00F97993">
        <w:rPr>
          <w:rFonts w:ascii="Times New Roman" w:eastAsia="Times New Roman" w:hAnsi="Times New Roman" w:cs="Times New Roman"/>
          <w:color w:val="000000" w:themeColor="text1"/>
          <w:sz w:val="24"/>
          <w:szCs w:val="24"/>
          <w:lang w:val="lt-LT"/>
        </w:rPr>
        <w:t>.</w:t>
      </w:r>
    </w:p>
    <w:p w14:paraId="14E32F94" w14:textId="165BF5BE"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Bakker</w:t>
      </w:r>
      <w:proofErr w:type="spellEnd"/>
      <w:r w:rsidRPr="00F97993">
        <w:rPr>
          <w:rFonts w:ascii="Times New Roman" w:eastAsia="Times New Roman" w:hAnsi="Times New Roman" w:cs="Times New Roman"/>
          <w:color w:val="000000" w:themeColor="text1"/>
          <w:sz w:val="24"/>
          <w:szCs w:val="24"/>
          <w:lang w:val="lt-LT"/>
        </w:rPr>
        <w:t xml:space="preserve"> J.A.,  </w:t>
      </w:r>
      <w:proofErr w:type="spellStart"/>
      <w:r w:rsidRPr="00F97993">
        <w:rPr>
          <w:rFonts w:ascii="Times New Roman" w:eastAsia="Times New Roman" w:hAnsi="Times New Roman" w:cs="Times New Roman"/>
          <w:color w:val="000000" w:themeColor="text1"/>
          <w:sz w:val="24"/>
          <w:szCs w:val="24"/>
          <w:lang w:val="lt-LT"/>
        </w:rPr>
        <w:t>Alvarez</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Lopez</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Veldman</w:t>
      </w:r>
      <w:proofErr w:type="spellEnd"/>
      <w:r w:rsidRPr="00F97993">
        <w:rPr>
          <w:rFonts w:ascii="Times New Roman" w:eastAsia="Times New Roman" w:hAnsi="Times New Roman" w:cs="Times New Roman"/>
          <w:color w:val="000000" w:themeColor="text1"/>
          <w:sz w:val="24"/>
          <w:szCs w:val="24"/>
          <w:lang w:val="lt-LT"/>
        </w:rPr>
        <w:t xml:space="preserve"> J., </w:t>
      </w:r>
      <w:proofErr w:type="spellStart"/>
      <w:r w:rsidRPr="00F97993">
        <w:rPr>
          <w:rFonts w:ascii="Times New Roman" w:eastAsia="Times New Roman" w:hAnsi="Times New Roman" w:cs="Times New Roman"/>
          <w:color w:val="000000" w:themeColor="text1"/>
          <w:sz w:val="24"/>
          <w:szCs w:val="24"/>
          <w:lang w:val="lt-LT"/>
        </w:rPr>
        <w:t>Buijs</w:t>
      </w:r>
      <w:proofErr w:type="spellEnd"/>
      <w:r w:rsidRPr="00F97993">
        <w:rPr>
          <w:rFonts w:ascii="Times New Roman" w:eastAsia="Times New Roman" w:hAnsi="Times New Roman" w:cs="Times New Roman"/>
          <w:color w:val="000000" w:themeColor="text1"/>
          <w:sz w:val="24"/>
          <w:szCs w:val="24"/>
          <w:lang w:val="lt-LT"/>
        </w:rPr>
        <w:t xml:space="preserve"> P., </w:t>
      </w:r>
      <w:proofErr w:type="spellStart"/>
      <w:r w:rsidRPr="00F97993">
        <w:rPr>
          <w:rFonts w:ascii="Times New Roman" w:eastAsia="Times New Roman" w:hAnsi="Times New Roman" w:cs="Times New Roman"/>
          <w:color w:val="000000" w:themeColor="text1"/>
          <w:sz w:val="24"/>
          <w:szCs w:val="24"/>
          <w:lang w:val="lt-LT"/>
        </w:rPr>
        <w:t>Strategic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fleet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replacement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electrification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heavy-duty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Applied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Energy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391, 2025, 125935, ISSN 0306-2619, </w:t>
      </w:r>
      <w:hyperlink r:id="rId132">
        <w:r w:rsidRPr="00F97993">
          <w:rPr>
            <w:rFonts w:ascii="Times New Roman" w:eastAsia="Times New Roman" w:hAnsi="Times New Roman" w:cs="Times New Roman"/>
            <w:color w:val="000000" w:themeColor="text1"/>
            <w:sz w:val="24"/>
            <w:szCs w:val="24"/>
            <w:u w:val="single"/>
            <w:lang w:val="lt-LT"/>
          </w:rPr>
          <w:t>https://doi.org/10.1016/j.apenergy.2025.125935</w:t>
        </w:r>
      </w:hyperlink>
      <w:r w:rsidRPr="00F97993">
        <w:rPr>
          <w:rFonts w:ascii="Times New Roman" w:eastAsia="Times New Roman" w:hAnsi="Times New Roman" w:cs="Times New Roman"/>
          <w:color w:val="000000" w:themeColor="text1"/>
          <w:sz w:val="24"/>
          <w:szCs w:val="24"/>
          <w:lang w:val="lt-LT"/>
        </w:rPr>
        <w:t>.</w:t>
      </w:r>
    </w:p>
    <w:p w14:paraId="6AA5106A" w14:textId="53B40D88"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75" w:name="_heading=h.7kudynzeezru" w:colFirst="0" w:colLast="0"/>
      <w:bookmarkEnd w:id="75"/>
      <w:proofErr w:type="spellStart"/>
      <w:r w:rsidRPr="00F97993">
        <w:rPr>
          <w:rFonts w:ascii="Times New Roman" w:eastAsia="Times New Roman" w:hAnsi="Times New Roman" w:cs="Times New Roman"/>
          <w:color w:val="000000" w:themeColor="text1"/>
          <w:sz w:val="24"/>
          <w:szCs w:val="24"/>
          <w:lang w:val="lt-LT"/>
        </w:rPr>
        <w:t>Steffen</w:t>
      </w:r>
      <w:proofErr w:type="spellEnd"/>
      <w:r w:rsidRPr="00F97993">
        <w:rPr>
          <w:rFonts w:ascii="Times New Roman" w:eastAsia="Times New Roman" w:hAnsi="Times New Roman" w:cs="Times New Roman"/>
          <w:color w:val="000000" w:themeColor="text1"/>
          <w:sz w:val="24"/>
          <w:szCs w:val="24"/>
          <w:lang w:val="lt-LT"/>
        </w:rPr>
        <w:t xml:space="preserve"> J.S. </w:t>
      </w:r>
      <w:proofErr w:type="spellStart"/>
      <w:r w:rsidRPr="00F97993">
        <w:rPr>
          <w:rFonts w:ascii="Times New Roman" w:eastAsia="Times New Roman" w:hAnsi="Times New Roman" w:cs="Times New Roman"/>
          <w:color w:val="000000" w:themeColor="text1"/>
          <w:sz w:val="24"/>
          <w:szCs w:val="24"/>
          <w:lang w:val="lt-LT"/>
        </w:rPr>
        <w:t>Bakker</w:t>
      </w:r>
      <w:proofErr w:type="spellEnd"/>
      <w:r w:rsidRPr="00F97993">
        <w:rPr>
          <w:rFonts w:ascii="Times New Roman" w:eastAsia="Times New Roman" w:hAnsi="Times New Roman" w:cs="Times New Roman"/>
          <w:color w:val="000000" w:themeColor="text1"/>
          <w:sz w:val="24"/>
          <w:szCs w:val="24"/>
          <w:lang w:val="lt-LT"/>
        </w:rPr>
        <w:t xml:space="preserve">, Jonas </w:t>
      </w:r>
      <w:proofErr w:type="spellStart"/>
      <w:r w:rsidRPr="00F97993">
        <w:rPr>
          <w:rFonts w:ascii="Times New Roman" w:eastAsia="Times New Roman" w:hAnsi="Times New Roman" w:cs="Times New Roman"/>
          <w:color w:val="000000" w:themeColor="text1"/>
          <w:sz w:val="24"/>
          <w:szCs w:val="24"/>
          <w:lang w:val="lt-LT"/>
        </w:rPr>
        <w:t>Martin</w:t>
      </w:r>
      <w:proofErr w:type="spellEnd"/>
      <w:r w:rsidRPr="00F97993">
        <w:rPr>
          <w:rFonts w:ascii="Times New Roman" w:eastAsia="Times New Roman" w:hAnsi="Times New Roman" w:cs="Times New Roman"/>
          <w:color w:val="000000" w:themeColor="text1"/>
          <w:sz w:val="24"/>
          <w:szCs w:val="24"/>
          <w:lang w:val="lt-LT"/>
        </w:rPr>
        <w:t xml:space="preserve">, E. </w:t>
      </w:r>
      <w:proofErr w:type="spellStart"/>
      <w:r w:rsidRPr="00F97993">
        <w:rPr>
          <w:rFonts w:ascii="Times New Roman" w:eastAsia="Times New Roman" w:hAnsi="Times New Roman" w:cs="Times New Roman"/>
          <w:color w:val="000000" w:themeColor="text1"/>
          <w:sz w:val="24"/>
          <w:szCs w:val="24"/>
          <w:lang w:val="lt-LT"/>
        </w:rPr>
        <w:t>Ruben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Beesten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Ingvild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Synnøve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Brynildsen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Anette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Sandvig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Marit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Siqveland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Antonia</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Golab</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STraM</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strategic</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network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design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model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national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freight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decarbonization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Part</w:t>
      </w:r>
      <w:proofErr w:type="spellEnd"/>
      <w:r w:rsidRPr="00F97993">
        <w:rPr>
          <w:rFonts w:ascii="Times New Roman" w:eastAsia="Times New Roman" w:hAnsi="Times New Roman" w:cs="Times New Roman"/>
          <w:color w:val="000000" w:themeColor="text1"/>
          <w:sz w:val="24"/>
          <w:szCs w:val="24"/>
          <w:lang w:val="lt-LT"/>
        </w:rPr>
        <w:t xml:space="preserve"> E: </w:t>
      </w:r>
      <w:proofErr w:type="spellStart"/>
      <w:r w:rsidRPr="00F97993">
        <w:rPr>
          <w:rFonts w:ascii="Times New Roman" w:eastAsia="Times New Roman" w:hAnsi="Times New Roman" w:cs="Times New Roman"/>
          <w:color w:val="000000" w:themeColor="text1"/>
          <w:sz w:val="24"/>
          <w:szCs w:val="24"/>
          <w:lang w:val="lt-LT"/>
        </w:rPr>
        <w:t>Logistics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Review</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197, 2025, 104076, ISSN 1366-5545, </w:t>
      </w:r>
      <w:hyperlink r:id="rId133">
        <w:r w:rsidRPr="00F97993">
          <w:rPr>
            <w:rFonts w:ascii="Times New Roman" w:eastAsia="Times New Roman" w:hAnsi="Times New Roman" w:cs="Times New Roman"/>
            <w:color w:val="000000" w:themeColor="text1"/>
            <w:sz w:val="24"/>
            <w:szCs w:val="24"/>
            <w:u w:val="single"/>
            <w:lang w:val="lt-LT"/>
          </w:rPr>
          <w:t>https://doi.org/10.1016/j.tre.2025.104076</w:t>
        </w:r>
      </w:hyperlink>
      <w:r w:rsidRPr="00F97993">
        <w:rPr>
          <w:rFonts w:ascii="Times New Roman" w:eastAsia="Times New Roman" w:hAnsi="Times New Roman" w:cs="Times New Roman"/>
          <w:color w:val="000000" w:themeColor="text1"/>
          <w:sz w:val="24"/>
          <w:szCs w:val="24"/>
          <w:lang w:val="lt-LT"/>
        </w:rPr>
        <w:t>.</w:t>
      </w:r>
    </w:p>
    <w:p w14:paraId="59738F91" w14:textId="3FB95159"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Chi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Junwook</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Exploring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drivers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ecological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footprint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Impacts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road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infrastructure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tax</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environment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technologies</w:t>
      </w:r>
      <w:proofErr w:type="spellEnd"/>
      <w:r w:rsidRPr="00F97993">
        <w:rPr>
          <w:rFonts w:ascii="Times New Roman" w:eastAsia="Times New Roman" w:hAnsi="Times New Roman" w:cs="Times New Roman"/>
          <w:color w:val="000000" w:themeColor="text1"/>
          <w:sz w:val="24"/>
          <w:szCs w:val="24"/>
          <w:lang w:val="lt-LT"/>
        </w:rPr>
        <w:t xml:space="preserve">, International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18,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11, 2024, Pages 920-934, ISSN 1556-8318, </w:t>
      </w:r>
      <w:hyperlink r:id="rId134">
        <w:r w:rsidRPr="00F97993">
          <w:rPr>
            <w:rFonts w:ascii="Times New Roman" w:eastAsia="Times New Roman" w:hAnsi="Times New Roman" w:cs="Times New Roman"/>
            <w:color w:val="000000" w:themeColor="text1"/>
            <w:sz w:val="24"/>
            <w:szCs w:val="24"/>
            <w:u w:val="single"/>
            <w:lang w:val="lt-LT"/>
          </w:rPr>
          <w:t>https://doi.org/10.1080/15568318.2024.2423726</w:t>
        </w:r>
      </w:hyperlink>
      <w:r w:rsidRPr="00F97993">
        <w:rPr>
          <w:rFonts w:ascii="Times New Roman" w:eastAsia="Times New Roman" w:hAnsi="Times New Roman" w:cs="Times New Roman"/>
          <w:color w:val="000000" w:themeColor="text1"/>
          <w:sz w:val="24"/>
          <w:szCs w:val="24"/>
          <w:lang w:val="lt-LT"/>
        </w:rPr>
        <w:t>.</w:t>
      </w:r>
    </w:p>
    <w:p w14:paraId="41579E71" w14:textId="21269A16"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bookmarkStart w:id="76" w:name="_heading=h.f2e6uy88ldnz" w:colFirst="0" w:colLast="0"/>
      <w:bookmarkEnd w:id="76"/>
      <w:proofErr w:type="spellStart"/>
      <w:r w:rsidRPr="00F97993">
        <w:rPr>
          <w:rFonts w:ascii="Times New Roman" w:eastAsia="Times New Roman" w:hAnsi="Times New Roman" w:cs="Times New Roman"/>
          <w:color w:val="000000" w:themeColor="text1"/>
          <w:sz w:val="24"/>
          <w:szCs w:val="24"/>
          <w:lang w:val="lt-LT"/>
        </w:rPr>
        <w:t>Shcheklein</w:t>
      </w:r>
      <w:proofErr w:type="spellEnd"/>
      <w:r w:rsidRPr="00F97993">
        <w:rPr>
          <w:rFonts w:ascii="Times New Roman" w:eastAsia="Times New Roman" w:hAnsi="Times New Roman" w:cs="Times New Roman"/>
          <w:color w:val="000000" w:themeColor="text1"/>
          <w:sz w:val="24"/>
          <w:szCs w:val="24"/>
          <w:lang w:val="lt-LT"/>
        </w:rPr>
        <w:t xml:space="preserve"> S.E., </w:t>
      </w: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Abhinav</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Agrawal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Ashish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Vasudev</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Vikul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Evaluating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hybrid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nuclear-thermal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power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systems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reduced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carbon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footprint</w:t>
      </w:r>
      <w:proofErr w:type="spellEnd"/>
      <w:r w:rsidRPr="00F97993">
        <w:rPr>
          <w:rFonts w:ascii="Times New Roman" w:eastAsia="Times New Roman" w:hAnsi="Times New Roman" w:cs="Times New Roman"/>
          <w:color w:val="000000" w:themeColor="text1"/>
          <w:sz w:val="24"/>
          <w:szCs w:val="24"/>
          <w:lang w:val="lt-LT"/>
        </w:rPr>
        <w:t xml:space="preserve">: A </w:t>
      </w:r>
      <w:proofErr w:type="spellStart"/>
      <w:r w:rsidRPr="00F97993">
        <w:rPr>
          <w:rFonts w:ascii="Times New Roman" w:eastAsia="Times New Roman" w:hAnsi="Times New Roman" w:cs="Times New Roman"/>
          <w:color w:val="000000" w:themeColor="text1"/>
          <w:sz w:val="24"/>
          <w:szCs w:val="24"/>
          <w:lang w:val="lt-LT"/>
        </w:rPr>
        <w:t>comparative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analysis</w:t>
      </w:r>
      <w:proofErr w:type="spellEnd"/>
      <w:r w:rsidRPr="00F97993">
        <w:rPr>
          <w:rFonts w:ascii="Times New Roman" w:eastAsia="Times New Roman" w:hAnsi="Times New Roman" w:cs="Times New Roman"/>
          <w:color w:val="000000" w:themeColor="text1"/>
          <w:sz w:val="24"/>
          <w:szCs w:val="24"/>
          <w:lang w:val="lt-LT"/>
        </w:rPr>
        <w:t xml:space="preserve">, International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Thermofluids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23, 2024, 100768, ISSN 2666-2027, </w:t>
      </w:r>
      <w:hyperlink r:id="rId135">
        <w:r w:rsidRPr="00F97993">
          <w:rPr>
            <w:rFonts w:ascii="Times New Roman" w:eastAsia="Times New Roman" w:hAnsi="Times New Roman" w:cs="Times New Roman"/>
            <w:color w:val="000000" w:themeColor="text1"/>
            <w:sz w:val="24"/>
            <w:szCs w:val="24"/>
            <w:u w:val="single"/>
            <w:lang w:val="lt-LT"/>
          </w:rPr>
          <w:t>https://doi.org/10.1016/j.ijft.2024.100768</w:t>
        </w:r>
      </w:hyperlink>
      <w:r w:rsidRPr="00F97993">
        <w:rPr>
          <w:rFonts w:ascii="Times New Roman" w:eastAsia="Times New Roman" w:hAnsi="Times New Roman" w:cs="Times New Roman"/>
          <w:color w:val="000000" w:themeColor="text1"/>
          <w:sz w:val="24"/>
          <w:szCs w:val="24"/>
          <w:lang w:val="lt-LT"/>
        </w:rPr>
        <w:t>.</w:t>
      </w:r>
    </w:p>
    <w:p w14:paraId="59663D0D" w14:textId="401C33FC"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Vickerman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Roger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Gee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Julie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Workshop</w:t>
      </w:r>
      <w:proofErr w:type="spellEnd"/>
      <w:r w:rsidRPr="00F97993">
        <w:rPr>
          <w:rFonts w:ascii="Times New Roman" w:eastAsia="Times New Roman" w:hAnsi="Times New Roman" w:cs="Times New Roman"/>
          <w:color w:val="000000" w:themeColor="text1"/>
          <w:sz w:val="24"/>
          <w:szCs w:val="24"/>
          <w:lang w:val="lt-LT"/>
        </w:rPr>
        <w:t xml:space="preserve"> 7 </w:t>
      </w:r>
      <w:proofErr w:type="spellStart"/>
      <w:r w:rsidRPr="00F97993">
        <w:rPr>
          <w:rFonts w:ascii="Times New Roman" w:eastAsia="Times New Roman" w:hAnsi="Times New Roman" w:cs="Times New Roman"/>
          <w:color w:val="000000" w:themeColor="text1"/>
          <w:sz w:val="24"/>
          <w:szCs w:val="24"/>
          <w:lang w:val="lt-LT"/>
        </w:rPr>
        <w:t>report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Sustainable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systems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designed</w:t>
      </w:r>
      <w:proofErr w:type="spellEnd"/>
      <w:r w:rsidRPr="00F97993">
        <w:rPr>
          <w:rFonts w:ascii="Times New Roman" w:eastAsia="Times New Roman" w:hAnsi="Times New Roman" w:cs="Times New Roman"/>
          <w:color w:val="000000" w:themeColor="text1"/>
          <w:sz w:val="24"/>
          <w:szCs w:val="24"/>
          <w:lang w:val="lt-LT"/>
        </w:rPr>
        <w:t xml:space="preserve"> to </w:t>
      </w:r>
      <w:proofErr w:type="spellStart"/>
      <w:r w:rsidRPr="00F97993">
        <w:rPr>
          <w:rFonts w:ascii="Times New Roman" w:eastAsia="Times New Roman" w:hAnsi="Times New Roman" w:cs="Times New Roman"/>
          <w:color w:val="000000" w:themeColor="text1"/>
          <w:sz w:val="24"/>
          <w:szCs w:val="24"/>
          <w:lang w:val="lt-LT"/>
        </w:rPr>
        <w:t>meet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needs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both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users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and</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residents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Transportation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Economics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103, 2024, 101400, ISSN 0739-8859, </w:t>
      </w:r>
      <w:hyperlink r:id="rId136">
        <w:r w:rsidRPr="00F97993">
          <w:rPr>
            <w:rFonts w:ascii="Times New Roman" w:eastAsia="Times New Roman" w:hAnsi="Times New Roman" w:cs="Times New Roman"/>
            <w:color w:val="000000" w:themeColor="text1"/>
            <w:sz w:val="24"/>
            <w:szCs w:val="24"/>
            <w:u w:val="single"/>
            <w:lang w:val="lt-LT"/>
          </w:rPr>
          <w:t>https://doi.org/10.1016/j.retrec.2023.101400</w:t>
        </w:r>
      </w:hyperlink>
      <w:r w:rsidRPr="00F97993">
        <w:rPr>
          <w:rFonts w:ascii="Times New Roman" w:eastAsia="Times New Roman" w:hAnsi="Times New Roman" w:cs="Times New Roman"/>
          <w:color w:val="000000" w:themeColor="text1"/>
          <w:sz w:val="24"/>
          <w:szCs w:val="24"/>
          <w:lang w:val="lt-LT"/>
        </w:rPr>
        <w:t>.</w:t>
      </w:r>
    </w:p>
    <w:p w14:paraId="4240FA0F" w14:textId="35B16EF7" w:rsidR="009B69CB" w:rsidRPr="00F97993" w:rsidRDefault="009B69CB">
      <w:pPr>
        <w:numPr>
          <w:ilvl w:val="0"/>
          <w:numId w:val="16"/>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proofErr w:type="spellStart"/>
      <w:r w:rsidRPr="00F97993">
        <w:rPr>
          <w:rFonts w:ascii="Times New Roman" w:eastAsia="Times New Roman" w:hAnsi="Times New Roman" w:cs="Times New Roman"/>
          <w:color w:val="000000" w:themeColor="text1"/>
          <w:sz w:val="24"/>
          <w:szCs w:val="24"/>
          <w:lang w:val="lt-LT"/>
        </w:rPr>
        <w:t>Stefano</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Fazi</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Sourabh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Kumar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Choudhary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Jing-Xin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Dong</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The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multi-trip</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container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drayage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problem</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with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synchronization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for</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efficient</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empty</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containers</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re-usage</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European</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Journal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of</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Operational</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Research</w:t>
      </w:r>
      <w:proofErr w:type="spellEnd"/>
      <w:r w:rsidRPr="00F97993">
        <w:rPr>
          <w:rFonts w:ascii="Times New Roman" w:eastAsia="Times New Roman" w:hAnsi="Times New Roman" w:cs="Times New Roman"/>
          <w:color w:val="000000" w:themeColor="text1"/>
          <w:sz w:val="24"/>
          <w:szCs w:val="24"/>
          <w:lang w:val="lt-LT"/>
        </w:rPr>
        <w:t xml:space="preserve">, </w:t>
      </w:r>
      <w:proofErr w:type="spellStart"/>
      <w:r w:rsidRPr="00F97993">
        <w:rPr>
          <w:rFonts w:ascii="Times New Roman" w:eastAsia="Times New Roman" w:hAnsi="Times New Roman" w:cs="Times New Roman"/>
          <w:color w:val="000000" w:themeColor="text1"/>
          <w:sz w:val="24"/>
          <w:szCs w:val="24"/>
          <w:lang w:val="lt-LT"/>
        </w:rPr>
        <w:t>Volume</w:t>
      </w:r>
      <w:proofErr w:type="spellEnd"/>
      <w:r w:rsidRPr="00F97993">
        <w:rPr>
          <w:rFonts w:ascii="Times New Roman" w:eastAsia="Times New Roman" w:hAnsi="Times New Roman" w:cs="Times New Roman"/>
          <w:color w:val="000000" w:themeColor="text1"/>
          <w:sz w:val="24"/>
          <w:szCs w:val="24"/>
          <w:lang w:val="lt-LT"/>
        </w:rPr>
        <w:t xml:space="preserve"> 310, </w:t>
      </w:r>
      <w:proofErr w:type="spellStart"/>
      <w:r w:rsidRPr="00F97993">
        <w:rPr>
          <w:rFonts w:ascii="Times New Roman" w:eastAsia="Times New Roman" w:hAnsi="Times New Roman" w:cs="Times New Roman"/>
          <w:color w:val="000000" w:themeColor="text1"/>
          <w:sz w:val="24"/>
          <w:szCs w:val="24"/>
          <w:lang w:val="lt-LT"/>
        </w:rPr>
        <w:t>Issue</w:t>
      </w:r>
      <w:proofErr w:type="spellEnd"/>
      <w:r w:rsidRPr="00F97993">
        <w:rPr>
          <w:rFonts w:ascii="Times New Roman" w:eastAsia="Times New Roman" w:hAnsi="Times New Roman" w:cs="Times New Roman"/>
          <w:color w:val="000000" w:themeColor="text1"/>
          <w:sz w:val="24"/>
          <w:szCs w:val="24"/>
          <w:lang w:val="lt-LT"/>
        </w:rPr>
        <w:t xml:space="preserve"> 1, 2023, Pages 343-359, ISSN 0377-2217, </w:t>
      </w:r>
      <w:hyperlink r:id="rId137">
        <w:r w:rsidRPr="00F97993">
          <w:rPr>
            <w:rFonts w:ascii="Times New Roman" w:eastAsia="Times New Roman" w:hAnsi="Times New Roman" w:cs="Times New Roman"/>
            <w:color w:val="000000" w:themeColor="text1"/>
            <w:sz w:val="24"/>
            <w:szCs w:val="24"/>
            <w:u w:val="single"/>
            <w:lang w:val="lt-LT"/>
          </w:rPr>
          <w:t>https://doi.org/10.1016/j.ejor.2023.02.041</w:t>
        </w:r>
      </w:hyperlink>
      <w:r w:rsidRPr="00F97993">
        <w:rPr>
          <w:rFonts w:ascii="Times New Roman" w:eastAsia="Times New Roman" w:hAnsi="Times New Roman" w:cs="Times New Roman"/>
          <w:color w:val="000000" w:themeColor="text1"/>
          <w:sz w:val="24"/>
          <w:szCs w:val="24"/>
          <w:lang w:val="lt-LT"/>
        </w:rPr>
        <w:t xml:space="preserve">. </w:t>
      </w:r>
    </w:p>
    <w:p w14:paraId="4CDD5394" w14:textId="77777777" w:rsidR="009B69CB" w:rsidRPr="00F97993" w:rsidRDefault="009B69CB" w:rsidP="009B69CB">
      <w:pPr>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br w:type="page"/>
      </w:r>
    </w:p>
    <w:p w14:paraId="607B7C92" w14:textId="6F098E16" w:rsidR="00B6075A" w:rsidRDefault="00B6075A" w:rsidP="00B6075A">
      <w:pPr>
        <w:pBdr>
          <w:top w:val="nil"/>
          <w:left w:val="nil"/>
          <w:bottom w:val="nil"/>
          <w:right w:val="nil"/>
          <w:between w:val="nil"/>
        </w:pBdr>
        <w:ind w:left="720" w:firstLine="0"/>
        <w:jc w:val="right"/>
        <w:rPr>
          <w:rFonts w:ascii="Times New Roman" w:eastAsia="Times New Roman" w:hAnsi="Times New Roman" w:cs="Times New Roman"/>
          <w:b/>
          <w:bCs/>
          <w:i/>
          <w:iCs/>
          <w:color w:val="000000" w:themeColor="text1"/>
          <w:sz w:val="24"/>
          <w:szCs w:val="24"/>
          <w:lang w:val="lt-LT"/>
        </w:rPr>
      </w:pPr>
      <w:r w:rsidRPr="00B6075A">
        <w:rPr>
          <w:rFonts w:ascii="Times New Roman" w:eastAsia="Times New Roman" w:hAnsi="Times New Roman" w:cs="Times New Roman"/>
          <w:b/>
          <w:bCs/>
          <w:i/>
          <w:iCs/>
          <w:color w:val="000000" w:themeColor="text1"/>
          <w:sz w:val="24"/>
          <w:szCs w:val="24"/>
          <w:lang w:val="lt-LT"/>
        </w:rPr>
        <w:lastRenderedPageBreak/>
        <w:t>1 priedas.</w:t>
      </w:r>
    </w:p>
    <w:p w14:paraId="6F903102" w14:textId="77777777" w:rsidR="00FB2964" w:rsidRPr="00B6075A" w:rsidRDefault="00FB2964" w:rsidP="00B6075A">
      <w:pPr>
        <w:pBdr>
          <w:top w:val="nil"/>
          <w:left w:val="nil"/>
          <w:bottom w:val="nil"/>
          <w:right w:val="nil"/>
          <w:between w:val="nil"/>
        </w:pBdr>
        <w:ind w:left="720" w:firstLine="0"/>
        <w:jc w:val="right"/>
        <w:rPr>
          <w:rFonts w:ascii="Times New Roman" w:eastAsia="Times New Roman" w:hAnsi="Times New Roman" w:cs="Times New Roman"/>
          <w:b/>
          <w:bCs/>
          <w:i/>
          <w:iCs/>
          <w:color w:val="000000" w:themeColor="text1"/>
          <w:sz w:val="24"/>
          <w:szCs w:val="24"/>
          <w:lang w:val="lt-LT"/>
        </w:rPr>
      </w:pPr>
    </w:p>
    <w:p w14:paraId="61DC3366" w14:textId="19BC1B99" w:rsidR="009B69CB" w:rsidRPr="00F97993" w:rsidRDefault="009B69CB" w:rsidP="009B69CB">
      <w:pPr>
        <w:pBdr>
          <w:top w:val="nil"/>
          <w:left w:val="nil"/>
          <w:bottom w:val="nil"/>
          <w:right w:val="nil"/>
          <w:between w:val="nil"/>
        </w:pBdr>
        <w:ind w:left="72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INTERVIU KLAUSIMYNAS EKSPERTAMS</w:t>
      </w:r>
    </w:p>
    <w:p w14:paraId="57ACB9B4"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i/>
          <w:iCs/>
          <w:color w:val="000000" w:themeColor="text1"/>
          <w:sz w:val="24"/>
          <w:szCs w:val="24"/>
          <w:lang w:val="lt-LT"/>
        </w:rPr>
        <w:t>Tikslas: pagrįsti mokslinio neapibrėžtumo sritis, metodikų pasirinkimą ir būsimos sistemos funkcinius reikalavimus.</w:t>
      </w:r>
    </w:p>
    <w:p w14:paraId="185D0C94"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44B8499B"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 Įmonės profilis ir veiklos specifika</w:t>
      </w:r>
    </w:p>
    <w:p w14:paraId="6CEC8FDB" w14:textId="77777777" w:rsidR="009B69CB" w:rsidRPr="00F97993" w:rsidRDefault="009B69CB">
      <w:pPr>
        <w:numPr>
          <w:ilvl w:val="0"/>
          <w:numId w:val="2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 xml:space="preserve">Kaip apibūdintumėte Jūsų įmonės pagrindinius veiklos segmentus? (pvz., vietiniai/pervežimai ES ribose, </w:t>
      </w:r>
      <w:proofErr w:type="spellStart"/>
      <w:r w:rsidRPr="00F97993">
        <w:rPr>
          <w:rFonts w:ascii="Times New Roman" w:eastAsia="Times New Roman" w:hAnsi="Times New Roman" w:cs="Times New Roman"/>
          <w:color w:val="000000" w:themeColor="text1"/>
          <w:sz w:val="24"/>
          <w:szCs w:val="24"/>
          <w:lang w:val="lt-LT"/>
        </w:rPr>
        <w:t>multimodalinis</w:t>
      </w:r>
      <w:proofErr w:type="spellEnd"/>
      <w:r w:rsidRPr="00F97993">
        <w:rPr>
          <w:rFonts w:ascii="Times New Roman" w:eastAsia="Times New Roman" w:hAnsi="Times New Roman" w:cs="Times New Roman"/>
          <w:color w:val="000000" w:themeColor="text1"/>
          <w:sz w:val="24"/>
          <w:szCs w:val="24"/>
          <w:lang w:val="lt-LT"/>
        </w:rPr>
        <w:t xml:space="preserve"> transportas, daliniai kroviniai, pavojingi kroviniai)</w:t>
      </w:r>
    </w:p>
    <w:p w14:paraId="4A57A883" w14:textId="77777777" w:rsidR="009B69CB" w:rsidRPr="00F97993" w:rsidRDefault="009B69CB">
      <w:pPr>
        <w:numPr>
          <w:ilvl w:val="0"/>
          <w:numId w:val="2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Kiek vidutiniškai per mėnesį vykdote transporto užsakymų? (bendras skaičius / segmentacija pagal krovinių rūšis)</w:t>
      </w:r>
    </w:p>
    <w:p w14:paraId="1FE88F6B" w14:textId="77777777" w:rsidR="009B69CB" w:rsidRPr="00F97993" w:rsidRDefault="009B69CB">
      <w:pPr>
        <w:numPr>
          <w:ilvl w:val="0"/>
          <w:numId w:val="28"/>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Kokias IT sistemas ar platformas šiuo metu naudojate maršrutų planavimui ir optimizavimui?</w:t>
      </w:r>
    </w:p>
    <w:p w14:paraId="37D2CFF1"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2D8022C0"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II. Krovinių maršrutų suderinamumo vertinimo praktika</w:t>
      </w:r>
    </w:p>
    <w:p w14:paraId="27C1DD31" w14:textId="77777777" w:rsidR="009B69CB" w:rsidRPr="00F97993" w:rsidRDefault="009B69CB">
      <w:pPr>
        <w:numPr>
          <w:ilvl w:val="0"/>
          <w:numId w:val="2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Kaip šiuo metu sprendžiate krovinių derinimo (sinergijos) klausimus? Ar tai daroma rankiniu būdu, ar naudojate automatizuotus sprendimus?</w:t>
      </w:r>
    </w:p>
    <w:p w14:paraId="534F788A" w14:textId="77777777" w:rsidR="009B69CB" w:rsidRPr="00F97993" w:rsidRDefault="009B69CB">
      <w:pPr>
        <w:numPr>
          <w:ilvl w:val="0"/>
          <w:numId w:val="2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Kokią įtaką tušti kilometrai turi Jūsų įmonės pelningumui ir CO₂ emisijų rodikliams?</w:t>
      </w:r>
    </w:p>
    <w:p w14:paraId="2AD03ADF" w14:textId="77777777" w:rsidR="009B69CB" w:rsidRPr="00F97993" w:rsidRDefault="009B69CB">
      <w:pPr>
        <w:numPr>
          <w:ilvl w:val="0"/>
          <w:numId w:val="2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Kaip dažnai Jums pavyksta rasti atgalinių (</w:t>
      </w:r>
      <w:proofErr w:type="spellStart"/>
      <w:r w:rsidRPr="00F97993">
        <w:rPr>
          <w:rFonts w:ascii="Times New Roman" w:eastAsia="Times New Roman" w:hAnsi="Times New Roman" w:cs="Times New Roman"/>
          <w:color w:val="000000" w:themeColor="text1"/>
          <w:sz w:val="24"/>
          <w:szCs w:val="24"/>
          <w:lang w:val="lt-LT"/>
        </w:rPr>
        <w:t>backhaul</w:t>
      </w:r>
      <w:proofErr w:type="spellEnd"/>
      <w:r w:rsidRPr="00F97993">
        <w:rPr>
          <w:rFonts w:ascii="Times New Roman" w:eastAsia="Times New Roman" w:hAnsi="Times New Roman" w:cs="Times New Roman"/>
          <w:color w:val="000000" w:themeColor="text1"/>
          <w:sz w:val="24"/>
          <w:szCs w:val="24"/>
          <w:lang w:val="lt-LT"/>
        </w:rPr>
        <w:t>) krovinių? Kokia dalis reisų grįžta tušti?</w:t>
      </w:r>
    </w:p>
    <w:p w14:paraId="116F56B4" w14:textId="77777777" w:rsidR="009B69CB" w:rsidRPr="00F97993" w:rsidRDefault="009B69CB">
      <w:pPr>
        <w:numPr>
          <w:ilvl w:val="0"/>
          <w:numId w:val="29"/>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Kurie kriterijai Jūsų įmonėje svarbiausi priimant sprendimą, ar kroviniai gali būti derinami? (pvz., maršruto kryptis, laiko langai, krovinio tipas, TP talpa)</w:t>
      </w:r>
    </w:p>
    <w:p w14:paraId="775DFB1F"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6B77DC41"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III. Transportavimo kainodaros praktika</w:t>
      </w:r>
    </w:p>
    <w:p w14:paraId="70499D86" w14:textId="77777777" w:rsidR="009B69CB" w:rsidRPr="00F97993" w:rsidRDefault="009B69CB">
      <w:pPr>
        <w:numPr>
          <w:ilvl w:val="0"/>
          <w:numId w:val="3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Kaip dažniausiai apskaičiuojate pervežimo kainą? (kaštų, rinkos, vertės ar dinaminis metodas)</w:t>
      </w:r>
    </w:p>
    <w:p w14:paraId="532D1DE2" w14:textId="77777777" w:rsidR="009B69CB" w:rsidRPr="00F97993" w:rsidRDefault="009B69CB">
      <w:pPr>
        <w:numPr>
          <w:ilvl w:val="0"/>
          <w:numId w:val="3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Ar Jūsų kainodaros modeliai šiuo metu integruoti su realiuoju laiku kintančiais parametrais, tokiais kaip degalų kainos, spūstys, muitinės vėlavimai?</w:t>
      </w:r>
    </w:p>
    <w:p w14:paraId="04E038DA" w14:textId="77777777" w:rsidR="009B69CB" w:rsidRPr="00F97993" w:rsidRDefault="009B69CB">
      <w:pPr>
        <w:numPr>
          <w:ilvl w:val="0"/>
          <w:numId w:val="30"/>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Kokių duomenų trūksta, kad galėtumėte tiksliau nustatyti konkurencingą, tačiau pelningą kainą?</w:t>
      </w:r>
    </w:p>
    <w:p w14:paraId="28F1BD31"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5CF3CAE7"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IV. Dirbtinio intelekto ir automatizacijos diegimo galimybės</w:t>
      </w:r>
    </w:p>
    <w:p w14:paraId="0FBBF269" w14:textId="77777777" w:rsidR="009B69CB" w:rsidRPr="00F97993" w:rsidRDefault="009B69CB">
      <w:pPr>
        <w:numPr>
          <w:ilvl w:val="0"/>
          <w:numId w:val="3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Ar Jūsų įmonė svarsto galimybę naudoti DI algoritmus maršrutų planavimui ar užsakymų suderinimui?</w:t>
      </w:r>
    </w:p>
    <w:p w14:paraId="384F6E9A" w14:textId="77777777" w:rsidR="009B69CB" w:rsidRPr="00F97993" w:rsidRDefault="009B69CB">
      <w:pPr>
        <w:numPr>
          <w:ilvl w:val="0"/>
          <w:numId w:val="3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Kokias pagrindines kliūtis matote diegiant DI pagrįstus sprendimus logistikos operacijose?</w:t>
      </w:r>
    </w:p>
    <w:p w14:paraId="5A52D639" w14:textId="77777777" w:rsidR="009B69CB" w:rsidRPr="00F97993" w:rsidRDefault="009B69CB">
      <w:pPr>
        <w:numPr>
          <w:ilvl w:val="0"/>
          <w:numId w:val="31"/>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Kiek svarbus Jums būtų funkcionalumas automatiškai rekomenduojantis sinerginius maršrutus ir paskirstantis užsakymus pagal pelningumo, CO₂ ir kaštų balansą?</w:t>
      </w:r>
    </w:p>
    <w:p w14:paraId="36F11F1A"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5B42EC7B"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V. Platformos funkcionalumų vertinimas</w:t>
      </w:r>
    </w:p>
    <w:p w14:paraId="317701D4" w14:textId="77777777" w:rsidR="009B69CB" w:rsidRPr="00F97993" w:rsidRDefault="009B69CB">
      <w:pPr>
        <w:numPr>
          <w:ilvl w:val="0"/>
          <w:numId w:val="3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Kurie iš šių funkcionalumų Jums būtų aktualiausi:</w:t>
      </w:r>
    </w:p>
    <w:p w14:paraId="3D8DDF02" w14:textId="77777777" w:rsidR="009B69CB" w:rsidRPr="00F97993" w:rsidRDefault="009B69CB" w:rsidP="009B69CB">
      <w:pPr>
        <w:pBdr>
          <w:top w:val="nil"/>
          <w:left w:val="nil"/>
          <w:bottom w:val="nil"/>
          <w:right w:val="nil"/>
          <w:between w:val="nil"/>
        </w:pBdr>
        <w:ind w:left="720" w:firstLine="0"/>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 automatinis tuščių mylių mažinimas;</w:t>
      </w:r>
      <w:r w:rsidRPr="00F97993">
        <w:rPr>
          <w:rFonts w:ascii="Times New Roman" w:eastAsia="Times New Roman" w:hAnsi="Times New Roman" w:cs="Times New Roman"/>
          <w:color w:val="000000" w:themeColor="text1"/>
          <w:sz w:val="24"/>
          <w:szCs w:val="24"/>
          <w:lang w:val="lt-LT"/>
        </w:rPr>
        <w:br/>
        <w:t>b) automatinis krovinių ir maršrutų sinergijos vertinimas;</w:t>
      </w:r>
      <w:r w:rsidRPr="00F97993">
        <w:rPr>
          <w:rFonts w:ascii="Times New Roman" w:eastAsia="Times New Roman" w:hAnsi="Times New Roman" w:cs="Times New Roman"/>
          <w:color w:val="000000" w:themeColor="text1"/>
          <w:sz w:val="24"/>
          <w:szCs w:val="24"/>
          <w:lang w:val="lt-LT"/>
        </w:rPr>
        <w:br/>
        <w:t>c) konkurencingos kainos apskaičiavimas pagal istorinę bei realaus laiko informaciją;</w:t>
      </w:r>
      <w:r w:rsidRPr="00F97993">
        <w:rPr>
          <w:rFonts w:ascii="Times New Roman" w:eastAsia="Times New Roman" w:hAnsi="Times New Roman" w:cs="Times New Roman"/>
          <w:color w:val="000000" w:themeColor="text1"/>
          <w:sz w:val="24"/>
          <w:szCs w:val="24"/>
          <w:lang w:val="lt-LT"/>
        </w:rPr>
        <w:br/>
        <w:t xml:space="preserve">d) rekomendacijos dėl </w:t>
      </w:r>
      <w:proofErr w:type="spellStart"/>
      <w:r w:rsidRPr="00F97993">
        <w:rPr>
          <w:rFonts w:ascii="Times New Roman" w:eastAsia="Times New Roman" w:hAnsi="Times New Roman" w:cs="Times New Roman"/>
          <w:color w:val="000000" w:themeColor="text1"/>
          <w:sz w:val="24"/>
          <w:szCs w:val="24"/>
          <w:lang w:val="lt-LT"/>
        </w:rPr>
        <w:t>multimodalinio</w:t>
      </w:r>
      <w:proofErr w:type="spellEnd"/>
      <w:r w:rsidRPr="00F97993">
        <w:rPr>
          <w:rFonts w:ascii="Times New Roman" w:eastAsia="Times New Roman" w:hAnsi="Times New Roman" w:cs="Times New Roman"/>
          <w:color w:val="000000" w:themeColor="text1"/>
          <w:sz w:val="24"/>
          <w:szCs w:val="24"/>
          <w:lang w:val="lt-LT"/>
        </w:rPr>
        <w:t xml:space="preserve"> transporto;</w:t>
      </w:r>
      <w:r w:rsidRPr="00F97993">
        <w:rPr>
          <w:rFonts w:ascii="Times New Roman" w:eastAsia="Times New Roman" w:hAnsi="Times New Roman" w:cs="Times New Roman"/>
          <w:color w:val="000000" w:themeColor="text1"/>
          <w:sz w:val="24"/>
          <w:szCs w:val="24"/>
          <w:lang w:val="lt-LT"/>
        </w:rPr>
        <w:br/>
        <w:t>e) atitikimo CO₂ tikslams vertinimas;</w:t>
      </w:r>
    </w:p>
    <w:p w14:paraId="06B12406" w14:textId="77777777" w:rsidR="009B69CB" w:rsidRPr="00F97993" w:rsidRDefault="009B69CB">
      <w:pPr>
        <w:numPr>
          <w:ilvl w:val="0"/>
          <w:numId w:val="32"/>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Kiek svarbus būtų skaidrus algoritmų veikimas – galimybė gauti paaiškinimą, kodėl sistema rekomendavo vieną ar kitą sprendimą?</w:t>
      </w:r>
    </w:p>
    <w:p w14:paraId="54BFBAEB"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5A72A0D0"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VI. Rodiklių svarba</w:t>
      </w:r>
    </w:p>
    <w:p w14:paraId="7A90246D" w14:textId="77777777" w:rsidR="009B69CB" w:rsidRPr="00F97993" w:rsidRDefault="009B69CB">
      <w:pPr>
        <w:numPr>
          <w:ilvl w:val="0"/>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Kuriuos iš šių veiklos rodiklių aktyviai sekate savo įmonėje?</w:t>
      </w:r>
    </w:p>
    <w:p w14:paraId="06D253C6" w14:textId="77777777" w:rsidR="009B69CB" w:rsidRPr="00F97993"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Pristatymų laiku procentas (OTIF)</w:t>
      </w:r>
    </w:p>
    <w:p w14:paraId="4DE4953E" w14:textId="77777777" w:rsidR="009B69CB" w:rsidRPr="00F97993"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Tuščių kilometrų kiekis</w:t>
      </w:r>
    </w:p>
    <w:p w14:paraId="553E3BD8" w14:textId="77777777" w:rsidR="009B69CB" w:rsidRPr="00F97993"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Transportavimo sąnaudos (maržos) €/km</w:t>
      </w:r>
    </w:p>
    <w:p w14:paraId="4F8AC2E1" w14:textId="77777777" w:rsidR="009B69CB" w:rsidRPr="00F97993"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lastRenderedPageBreak/>
        <w:t>Klientų skundų skaičius/pasitenkinimas</w:t>
      </w:r>
    </w:p>
    <w:p w14:paraId="196323C8" w14:textId="77777777" w:rsidR="009B69CB" w:rsidRPr="00F97993"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CO₂ emisijos</w:t>
      </w:r>
    </w:p>
    <w:p w14:paraId="0B6074AB" w14:textId="77777777" w:rsidR="009B69CB" w:rsidRDefault="009B69CB">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TP talpos panaudojimo lygis</w:t>
      </w:r>
    </w:p>
    <w:p w14:paraId="7FF3F201" w14:textId="4F9BB283" w:rsidR="00996BB0" w:rsidRPr="00F97993" w:rsidRDefault="00996BB0">
      <w:pPr>
        <w:numPr>
          <w:ilvl w:val="1"/>
          <w:numId w:val="33"/>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Pr>
          <w:rFonts w:ascii="Times New Roman" w:eastAsia="Times New Roman" w:hAnsi="Times New Roman" w:cs="Times New Roman"/>
          <w:color w:val="000000" w:themeColor="text1"/>
          <w:sz w:val="24"/>
          <w:szCs w:val="24"/>
          <w:lang w:val="lt-LT"/>
        </w:rPr>
        <w:t>Kiti (įvardinkite kokie)</w:t>
      </w:r>
    </w:p>
    <w:p w14:paraId="0E6882C4" w14:textId="77777777" w:rsidR="009B69CB" w:rsidRPr="00F97993" w:rsidRDefault="009B69CB">
      <w:pPr>
        <w:numPr>
          <w:ilvl w:val="0"/>
          <w:numId w:val="33"/>
        </w:numP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Ar šiuo metu turite sistemą, kurioje šie rodikliai agreguojami ir analizuojami vienoje vietoje?</w:t>
      </w:r>
    </w:p>
    <w:p w14:paraId="5A6D46FC"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2D490AB7"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b/>
          <w:bCs/>
          <w:color w:val="000000" w:themeColor="text1"/>
          <w:sz w:val="24"/>
          <w:szCs w:val="24"/>
          <w:lang w:val="lt-LT"/>
        </w:rPr>
      </w:pPr>
      <w:r w:rsidRPr="00F97993">
        <w:rPr>
          <w:rFonts w:ascii="Times New Roman" w:eastAsia="Times New Roman" w:hAnsi="Times New Roman" w:cs="Times New Roman"/>
          <w:b/>
          <w:bCs/>
          <w:color w:val="000000" w:themeColor="text1"/>
          <w:sz w:val="24"/>
          <w:szCs w:val="24"/>
          <w:lang w:val="lt-LT"/>
        </w:rPr>
        <w:t>VII. Papildomos įžvalgos</w:t>
      </w:r>
    </w:p>
    <w:p w14:paraId="662CC7CC" w14:textId="77777777" w:rsidR="009B69CB" w:rsidRPr="00F97993" w:rsidRDefault="009B69CB">
      <w:pPr>
        <w:numPr>
          <w:ilvl w:val="0"/>
          <w:numId w:val="3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Ką laikytumėte didžiausia pridėtine verte, kurią Jums suteiktų tokia Krovinių maršrutų suderinamumo automatizavimo platforma?</w:t>
      </w:r>
    </w:p>
    <w:p w14:paraId="5EF9DB96" w14:textId="77777777" w:rsidR="009B69CB" w:rsidRPr="00F97993" w:rsidRDefault="009B69CB">
      <w:pPr>
        <w:numPr>
          <w:ilvl w:val="0"/>
          <w:numId w:val="3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Kokius būsimus reikalavimus matytumėte platformai, kad ji taptų realiu sprendimu Jūsų veikloje?</w:t>
      </w:r>
    </w:p>
    <w:p w14:paraId="3269FAB6" w14:textId="77777777" w:rsidR="009B69CB" w:rsidRPr="00F97993" w:rsidRDefault="009B69CB">
      <w:pPr>
        <w:numPr>
          <w:ilvl w:val="0"/>
          <w:numId w:val="34"/>
        </w:numPr>
        <w:pBdr>
          <w:top w:val="nil"/>
          <w:left w:val="nil"/>
          <w:bottom w:val="nil"/>
          <w:right w:val="nil"/>
          <w:between w:val="nil"/>
        </w:pBdr>
        <w:jc w:val="both"/>
        <w:rPr>
          <w:rFonts w:ascii="Times New Roman" w:eastAsia="Times New Roman" w:hAnsi="Times New Roman" w:cs="Times New Roman"/>
          <w:color w:val="000000" w:themeColor="text1"/>
          <w:sz w:val="24"/>
          <w:szCs w:val="24"/>
          <w:lang w:val="lt-LT"/>
        </w:rPr>
      </w:pPr>
      <w:r w:rsidRPr="00F97993">
        <w:rPr>
          <w:rFonts w:ascii="Times New Roman" w:eastAsia="Times New Roman" w:hAnsi="Times New Roman" w:cs="Times New Roman"/>
          <w:color w:val="000000" w:themeColor="text1"/>
          <w:sz w:val="24"/>
          <w:szCs w:val="24"/>
          <w:lang w:val="lt-LT"/>
        </w:rPr>
        <w:t>Ar sutiktumėte dalyvauti bandomajame etape (jei toks bus numatytas) – testuoti platformos prototipą ir pateikti grįžtamąjį ryšį?</w:t>
      </w:r>
    </w:p>
    <w:p w14:paraId="26C3DD34" w14:textId="77777777" w:rsidR="009B69CB" w:rsidRPr="00F97993" w:rsidRDefault="009B69CB" w:rsidP="009B69CB">
      <w:pPr>
        <w:pBdr>
          <w:top w:val="nil"/>
          <w:left w:val="nil"/>
          <w:bottom w:val="nil"/>
          <w:right w:val="nil"/>
          <w:between w:val="nil"/>
        </w:pBdr>
        <w:ind w:left="780" w:firstLine="0"/>
        <w:jc w:val="both"/>
        <w:rPr>
          <w:rFonts w:ascii="Times New Roman" w:eastAsia="Times New Roman" w:hAnsi="Times New Roman" w:cs="Times New Roman"/>
          <w:color w:val="000000" w:themeColor="text1"/>
          <w:sz w:val="24"/>
          <w:szCs w:val="24"/>
          <w:lang w:val="lt-LT"/>
        </w:rPr>
      </w:pPr>
    </w:p>
    <w:p w14:paraId="4E32578F" w14:textId="77777777" w:rsidR="003573E6" w:rsidRPr="00F97993" w:rsidRDefault="003573E6" w:rsidP="009B69CB">
      <w:pPr>
        <w:ind w:hanging="90"/>
        <w:rPr>
          <w:rFonts w:ascii="Times New Roman" w:eastAsia="Times New Roman" w:hAnsi="Times New Roman" w:cs="Times New Roman"/>
          <w:color w:val="000000" w:themeColor="text1"/>
          <w:sz w:val="24"/>
          <w:szCs w:val="24"/>
          <w:lang w:val="lt-LT"/>
        </w:rPr>
      </w:pPr>
    </w:p>
    <w:sectPr w:rsidR="003573E6" w:rsidRPr="00F97993" w:rsidSect="00081AA6">
      <w:headerReference w:type="default" r:id="rId138"/>
      <w:footerReference w:type="default" r:id="rId139"/>
      <w:pgSz w:w="11907" w:h="16840"/>
      <w:pgMar w:top="1530" w:right="851" w:bottom="1134" w:left="1418" w:header="567" w:footer="567"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igita Navickaitė-Bernotienė" w:date="2025-06-12T15:24:00Z" w:initials="SN">
    <w:p w14:paraId="7DB27CEB" w14:textId="77777777" w:rsidR="00AE3813" w:rsidRDefault="00AE3813" w:rsidP="00AE3813">
      <w:pPr>
        <w:pStyle w:val="CommentText"/>
        <w:ind w:firstLine="0"/>
      </w:pPr>
      <w:r>
        <w:rPr>
          <w:rStyle w:val="CommentReference"/>
        </w:rPr>
        <w:annotationRef/>
      </w:r>
      <w:r>
        <w:rPr>
          <w:lang w:val="lt-LT"/>
        </w:rPr>
        <w:t>Patikrinti, ar taip turi būti</w:t>
      </w:r>
    </w:p>
  </w:comment>
  <w:comment w:id="1" w:author="Sigita Navickaitė-Bernotienė" w:date="2025-06-12T17:03:00Z" w:initials="SN">
    <w:p w14:paraId="60249698" w14:textId="77777777" w:rsidR="00B61F26" w:rsidRDefault="00B61F26" w:rsidP="00B61F26">
      <w:pPr>
        <w:pStyle w:val="CommentText"/>
        <w:ind w:firstLine="0"/>
      </w:pPr>
      <w:r>
        <w:rPr>
          <w:rStyle w:val="CommentReference"/>
        </w:rPr>
        <w:annotationRef/>
      </w:r>
      <w:r>
        <w:rPr>
          <w:lang w:val="lt-LT"/>
        </w:rPr>
        <w:t>Šriftas</w:t>
      </w:r>
    </w:p>
  </w:comment>
  <w:comment w:id="2" w:author="Sigita Navickaitė-Bernotienė" w:date="2025-06-12T15:24:00Z" w:initials="SN">
    <w:p w14:paraId="08D061D8" w14:textId="05B3E286" w:rsidR="00AE3813" w:rsidRDefault="00AE3813" w:rsidP="00AE3813">
      <w:pPr>
        <w:pStyle w:val="CommentText"/>
        <w:ind w:firstLine="0"/>
      </w:pPr>
      <w:r>
        <w:rPr>
          <w:rStyle w:val="CommentReference"/>
        </w:rPr>
        <w:annotationRef/>
      </w:r>
      <w:r>
        <w:rPr>
          <w:lang w:val="lt-LT"/>
        </w:rPr>
        <w:t>Surasti veiklos numerį</w:t>
      </w:r>
    </w:p>
  </w:comment>
  <w:comment w:id="3" w:author="Sigita Navickaitė-Bernotienė" w:date="2025-06-12T15:07:00Z" w:initials="SN">
    <w:p w14:paraId="596E3E31" w14:textId="153C168A" w:rsidR="009B69CB" w:rsidRDefault="009B69CB" w:rsidP="009B69CB">
      <w:pPr>
        <w:pStyle w:val="CommentText"/>
        <w:ind w:firstLine="0"/>
      </w:pPr>
      <w:r>
        <w:rPr>
          <w:rStyle w:val="CommentReference"/>
        </w:rPr>
        <w:annotationRef/>
      </w:r>
      <w:r>
        <w:rPr>
          <w:lang w:val="lt-LT"/>
        </w:rPr>
        <w:t>Nurodyti</w:t>
      </w:r>
    </w:p>
  </w:comment>
  <w:comment w:id="4" w:author="Sigita Navickaitė-Bernotienė" w:date="2025-06-12T15:06:00Z" w:initials="SN">
    <w:p w14:paraId="26931FF3" w14:textId="55766E4A" w:rsidR="009B69CB" w:rsidRDefault="009B69CB" w:rsidP="009B69CB">
      <w:pPr>
        <w:pStyle w:val="CommentText"/>
        <w:ind w:firstLine="0"/>
      </w:pPr>
      <w:r>
        <w:rPr>
          <w:rStyle w:val="CommentReference"/>
        </w:rPr>
        <w:annotationRef/>
      </w:r>
      <w:r>
        <w:rPr>
          <w:lang w:val="lt-LT"/>
        </w:rPr>
        <w:t>Užpildyti</w:t>
      </w:r>
    </w:p>
  </w:comment>
  <w:comment w:id="9" w:author="Sigita Navickaitė-Bernotienė" w:date="2025-06-12T16:59:00Z" w:initials="SN">
    <w:p w14:paraId="3BBF67A8" w14:textId="77777777" w:rsidR="002C0B28" w:rsidRDefault="002C0B28" w:rsidP="002C0B28">
      <w:pPr>
        <w:pStyle w:val="CommentText"/>
        <w:ind w:firstLine="0"/>
      </w:pPr>
      <w:r>
        <w:rPr>
          <w:rStyle w:val="CommentReference"/>
        </w:rPr>
        <w:annotationRef/>
      </w:r>
      <w:r>
        <w:rPr>
          <w:lang w:val="lt-LT"/>
        </w:rPr>
        <w:t>Sutikrinti su VP.</w:t>
      </w:r>
    </w:p>
  </w:comment>
  <w:comment w:id="19" w:author="Sigita Navickaitė-Bernotienė" w:date="2025-06-12T15:45:00Z" w:initials="SN">
    <w:p w14:paraId="1BCD07E4" w14:textId="0F810DD6" w:rsidR="00C10B08" w:rsidRDefault="00C10B08" w:rsidP="00C10B08">
      <w:pPr>
        <w:pStyle w:val="CommentText"/>
        <w:ind w:firstLine="0"/>
      </w:pPr>
      <w:r>
        <w:rPr>
          <w:rStyle w:val="CommentReference"/>
        </w:rPr>
        <w:annotationRef/>
      </w:r>
      <w:r>
        <w:rPr>
          <w:lang w:val="lt-LT"/>
        </w:rPr>
        <w:t>Pervadinti moksliškiau.</w:t>
      </w:r>
    </w:p>
  </w:comment>
  <w:comment w:id="22" w:author="Sigita Navickaitė-Bernotienė" w:date="2025-06-12T15:20:00Z" w:initials="SN">
    <w:p w14:paraId="18CE5F7B" w14:textId="1EB36FCB" w:rsidR="00962B16" w:rsidRDefault="00962B16" w:rsidP="00962B16">
      <w:pPr>
        <w:pStyle w:val="CommentText"/>
        <w:ind w:firstLine="0"/>
      </w:pPr>
      <w:r>
        <w:rPr>
          <w:rStyle w:val="CommentReference"/>
        </w:rPr>
        <w:annotationRef/>
      </w:r>
      <w:r>
        <w:rPr>
          <w:lang w:val="lt-LT"/>
        </w:rPr>
        <w:t>Gal pervadinti į moksliniai tyrimai??</w:t>
      </w:r>
    </w:p>
  </w:comment>
  <w:comment w:id="32" w:author="Lidija Kraujalienė" w:date="2025-04-14T22:27:00Z" w:initials="">
    <w:p w14:paraId="05E7E4AD" w14:textId="77777777" w:rsidR="000D6D91" w:rsidRDefault="000D6D91" w:rsidP="000D6D91">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Aprašymas atliktas, bet Būtina perskaityti ir pakoreguoti šį aprašymą jeigu reikės iš NFQ pusės.</w:t>
      </w:r>
    </w:p>
  </w:comment>
  <w:comment w:id="36" w:author="Lidija Kraujalienė" w:date="2025-04-25T08:11:00Z" w:initials="">
    <w:p w14:paraId="0000062F" w14:textId="3D27E97C" w:rsidR="006E67AD" w:rsidRDefault="006E67AD">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NFQ - reikalinga iš NFQ 5 ir 6 lentelėse žemiau palikti tik tuos rodiklius, kurie buvo naudojami skaičiavimams, atsižvelgiant į literatūroje siūlomų rodiklių rinkinį. O nereikalingus ištrinti.t</w:t>
      </w:r>
    </w:p>
  </w:comment>
  <w:comment w:id="37" w:author="Sigita Navickaitė-Bernotienė" w:date="2025-04-28T15:19:00Z" w:initials="">
    <w:p w14:paraId="00000630" w14:textId="77777777" w:rsidR="006E67AD" w:rsidRDefault="006E67AD">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@gediminas.pukys@nfq.com ?</w:t>
      </w:r>
    </w:p>
  </w:comment>
  <w:comment w:id="45" w:author="Sigita Navickaitė-Bernotienė" w:date="2025-05-15T18:32:00Z" w:initials="SN">
    <w:p w14:paraId="68F19681" w14:textId="77777777" w:rsidR="005F77CD" w:rsidRDefault="005F77CD" w:rsidP="005F77CD">
      <w:pPr>
        <w:pStyle w:val="CommentText"/>
        <w:ind w:firstLine="0"/>
      </w:pPr>
      <w:r>
        <w:rPr>
          <w:rStyle w:val="CommentReference"/>
        </w:rPr>
        <w:annotationRef/>
      </w:r>
      <w:r>
        <w:rPr>
          <w:lang w:val="lt-LT"/>
        </w:rPr>
        <w:t>Paskaityti rytoj</w:t>
      </w:r>
    </w:p>
  </w:comment>
  <w:comment w:id="50" w:author="Sigita Navickaitė-Bernotienė" w:date="2025-05-07T16:08:00Z" w:initials="SN">
    <w:p w14:paraId="243D0712" w14:textId="77777777" w:rsidR="009B69CB" w:rsidRDefault="009B69CB" w:rsidP="009B69CB">
      <w:pPr>
        <w:pStyle w:val="CommentText"/>
        <w:ind w:firstLine="0"/>
      </w:pPr>
      <w:r>
        <w:rPr>
          <w:rStyle w:val="CommentReference"/>
        </w:rPr>
        <w:annotationRef/>
      </w:r>
      <w:r>
        <w:rPr>
          <w:lang w:val="lt-LT"/>
        </w:rPr>
        <w:t>Reikalingas terminų žodynas pvz. kas yra junginys.</w:t>
      </w:r>
    </w:p>
  </w:comment>
  <w:comment w:id="52" w:author="Sigita Navickaitė-Bernotienė" w:date="2025-04-28T15:20:00Z" w:initials="">
    <w:p w14:paraId="08A0CB2B" w14:textId="77777777" w:rsidR="003F105A" w:rsidRDefault="003F105A" w:rsidP="003F105A">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@gediminas.pukys@nfq.com čia reikėų aprašyti SteemLit bandymus su sintetiniais duomenimis? Ar galime į algoritmą įtraukti ekonominius skaičiavimus pagal SMK aprašytą metodiką?</w:t>
      </w:r>
    </w:p>
    <w:p w14:paraId="1B9EDF4E" w14:textId="77777777" w:rsidR="003F105A" w:rsidRDefault="003F105A" w:rsidP="003F105A">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_Assigned to gediminas.pukys@nfq.com_</w:t>
      </w:r>
    </w:p>
  </w:comment>
  <w:comment w:id="54" w:author="Gediminas Pukys" w:date="2025-04-29T10:28:00Z" w:initials="">
    <w:p w14:paraId="38E96D08" w14:textId="77777777" w:rsidR="003F105A" w:rsidRDefault="003F105A" w:rsidP="003F105A">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@sigita.navickaite@nfq.com ar sitas punktas apima kainos skaiciavima? manau kaina nera suderinamumo dalis.</w:t>
      </w:r>
    </w:p>
    <w:p w14:paraId="6E08A07F" w14:textId="77777777" w:rsidR="003F105A" w:rsidRDefault="003F105A" w:rsidP="003F105A">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_Reassigned to sigita.navickaite@nfq.com_</w:t>
      </w:r>
    </w:p>
  </w:comment>
  <w:comment w:id="56" w:author="Sigita Navickaitė-Bernotienė" w:date="2025-04-28T15:21:00Z" w:initials="">
    <w:p w14:paraId="5444F68F" w14:textId="77777777" w:rsidR="009B69CB" w:rsidRDefault="009B69CB" w:rsidP="009B69CB">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@gediminas.pukys@nfq.com ar galėsime pabandyti su duomenimis, kuriuos siunčiau?</w:t>
      </w:r>
    </w:p>
    <w:p w14:paraId="74B3AE8D" w14:textId="77777777" w:rsidR="009B69CB" w:rsidRDefault="009B69CB" w:rsidP="009B69CB">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_Assigned to gediminas.pukys@nfq.com_</w:t>
      </w:r>
    </w:p>
  </w:comment>
  <w:comment w:id="65" w:author="Sigita Navickaitė-Bernotienė" w:date="2025-04-28T15:12:00Z" w:initials="">
    <w:p w14:paraId="2C3C58ED" w14:textId="77777777" w:rsidR="009B69CB" w:rsidRDefault="009B69CB" w:rsidP="009B69CB">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Surašysime išvadas iš kiekvieno poskyrio</w:t>
      </w:r>
    </w:p>
  </w:comment>
  <w:comment w:id="70" w:author="Sigita Navickaitė-Bernotienė" w:date="2025-04-28T15:12:00Z" w:initials="">
    <w:p w14:paraId="222C3FC3" w14:textId="77777777" w:rsidR="009B69CB" w:rsidRDefault="009B69CB" w:rsidP="009B69CB">
      <w:pPr>
        <w:widowControl w:val="0"/>
        <w:pBdr>
          <w:top w:val="nil"/>
          <w:left w:val="nil"/>
          <w:bottom w:val="nil"/>
          <w:right w:val="nil"/>
          <w:between w:val="nil"/>
        </w:pBdr>
        <w:ind w:firstLine="0"/>
        <w:rPr>
          <w:rFonts w:ascii="Arial" w:eastAsia="Arial" w:hAnsi="Arial" w:cs="Arial"/>
          <w:color w:val="000000"/>
        </w:rPr>
      </w:pPr>
      <w:r>
        <w:rPr>
          <w:rFonts w:ascii="Arial" w:eastAsia="Arial" w:hAnsi="Arial" w:cs="Arial"/>
          <w:color w:val="000000"/>
        </w:rPr>
        <w:t>Detalizuosime rekomendacijas prototipo kūrimui.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B27CEB" w15:done="0"/>
  <w15:commentEx w15:paraId="60249698" w15:paraIdParent="7DB27CEB" w15:done="0"/>
  <w15:commentEx w15:paraId="08D061D8" w15:done="0"/>
  <w15:commentEx w15:paraId="596E3E31" w15:done="0"/>
  <w15:commentEx w15:paraId="26931FF3" w15:done="0"/>
  <w15:commentEx w15:paraId="3BBF67A8" w15:done="0"/>
  <w15:commentEx w15:paraId="1BCD07E4" w15:done="0"/>
  <w15:commentEx w15:paraId="18CE5F7B" w15:done="0"/>
  <w15:commentEx w15:paraId="05E7E4AD" w15:done="0"/>
  <w15:commentEx w15:paraId="0000062F" w15:done="0"/>
  <w15:commentEx w15:paraId="00000630" w15:paraIdParent="0000062F" w15:done="0"/>
  <w15:commentEx w15:paraId="68F19681" w15:done="0"/>
  <w15:commentEx w15:paraId="243D0712" w15:done="0"/>
  <w15:commentEx w15:paraId="1B9EDF4E" w15:done="0"/>
  <w15:commentEx w15:paraId="6E08A07F" w15:paraIdParent="1B9EDF4E" w15:done="0"/>
  <w15:commentEx w15:paraId="74B3AE8D" w15:done="0"/>
  <w15:commentEx w15:paraId="2C3C58ED" w15:done="0"/>
  <w15:commentEx w15:paraId="222C3F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9F0D4E" w16cex:dateUtc="2025-06-12T12:24:00Z"/>
  <w16cex:commentExtensible w16cex:durableId="59E67EDE" w16cex:dateUtc="2025-06-12T14:03:00Z"/>
  <w16cex:commentExtensible w16cex:durableId="4C98B1F6" w16cex:dateUtc="2025-06-12T12:24:00Z"/>
  <w16cex:commentExtensible w16cex:durableId="4319392D" w16cex:dateUtc="2025-06-12T12:07:00Z"/>
  <w16cex:commentExtensible w16cex:durableId="1EC2D314" w16cex:dateUtc="2025-06-12T12:06:00Z"/>
  <w16cex:commentExtensible w16cex:durableId="68BC1105" w16cex:dateUtc="2025-06-12T13:59:00Z"/>
  <w16cex:commentExtensible w16cex:durableId="683E8B10" w16cex:dateUtc="2025-06-12T12:45:00Z"/>
  <w16cex:commentExtensible w16cex:durableId="5EDFF0D3" w16cex:dateUtc="2025-06-12T12:20:00Z"/>
  <w16cex:commentExtensible w16cex:durableId="01707F33" w16cex:dateUtc="2025-05-15T15:32:00Z"/>
  <w16cex:commentExtensible w16cex:durableId="42EFB03C" w16cex:dateUtc="2025-05-07T1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B27CEB" w16cid:durableId="209F0D4E"/>
  <w16cid:commentId w16cid:paraId="60249698" w16cid:durableId="59E67EDE"/>
  <w16cid:commentId w16cid:paraId="08D061D8" w16cid:durableId="4C98B1F6"/>
  <w16cid:commentId w16cid:paraId="596E3E31" w16cid:durableId="4319392D"/>
  <w16cid:commentId w16cid:paraId="26931FF3" w16cid:durableId="1EC2D314"/>
  <w16cid:commentId w16cid:paraId="3BBF67A8" w16cid:durableId="68BC1105"/>
  <w16cid:commentId w16cid:paraId="1BCD07E4" w16cid:durableId="683E8B10"/>
  <w16cid:commentId w16cid:paraId="18CE5F7B" w16cid:durableId="5EDFF0D3"/>
  <w16cid:commentId w16cid:paraId="05E7E4AD" w16cid:durableId="0000062D"/>
  <w16cid:commentId w16cid:paraId="0000062F" w16cid:durableId="0000062F"/>
  <w16cid:commentId w16cid:paraId="00000630" w16cid:durableId="00000630"/>
  <w16cid:commentId w16cid:paraId="68F19681" w16cid:durableId="01707F33"/>
  <w16cid:commentId w16cid:paraId="243D0712" w16cid:durableId="42EFB03C"/>
  <w16cid:commentId w16cid:paraId="1B9EDF4E" w16cid:durableId="00000623"/>
  <w16cid:commentId w16cid:paraId="6E08A07F" w16cid:durableId="00000625"/>
  <w16cid:commentId w16cid:paraId="74B3AE8D" w16cid:durableId="0000062C"/>
  <w16cid:commentId w16cid:paraId="2C3C58ED" w16cid:durableId="0000063A"/>
  <w16cid:commentId w16cid:paraId="222C3FC3" w16cid:durableId="000006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5C688" w14:textId="77777777" w:rsidR="00775B8C" w:rsidRDefault="00775B8C">
      <w:r>
        <w:separator/>
      </w:r>
    </w:p>
  </w:endnote>
  <w:endnote w:type="continuationSeparator" w:id="0">
    <w:p w14:paraId="660DE203" w14:textId="77777777" w:rsidR="00775B8C" w:rsidRDefault="00775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9483DDF-5FEC-43EE-872E-E1BABE05385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F668112-69E5-40B1-B2E4-76798535C074}"/>
    <w:embedBold r:id="rId3" w:fontKey="{16608B90-435C-4BE7-9268-2EA262B50105}"/>
    <w:embedItalic r:id="rId4" w:fontKey="{DF3508A6-C29B-4854-9FBD-01620E091AD6}"/>
  </w:font>
  <w:font w:name="Cambria">
    <w:panose1 w:val="02040503050406030204"/>
    <w:charset w:val="00"/>
    <w:family w:val="roman"/>
    <w:pitch w:val="variable"/>
    <w:sig w:usb0="E00006FF" w:usb1="420024FF" w:usb2="02000000" w:usb3="00000000" w:csb0="0000019F" w:csb1="00000000"/>
    <w:embedRegular r:id="rId5" w:fontKey="{DACAD8E4-BF9F-440D-B55B-B450660DDBDD}"/>
    <w:embedBold r:id="rId6" w:fontKey="{B4A5E2B6-E87E-4D3D-A7AD-DABF7C4011F5}"/>
    <w:embedItalic r:id="rId7" w:fontKey="{53A59619-82FC-432C-A901-BB04CAFAEF1C}"/>
    <w:embedBoldItalic r:id="rId8" w:fontKey="{C016465E-3324-4E10-8D1D-7C6A00C3564F}"/>
  </w:font>
  <w:font w:name="Tahoma">
    <w:panose1 w:val="020B0604030504040204"/>
    <w:charset w:val="00"/>
    <w:family w:val="swiss"/>
    <w:pitch w:val="variable"/>
    <w:sig w:usb0="E1002EFF" w:usb1="C000605B" w:usb2="00000029" w:usb3="00000000" w:csb0="000101FF" w:csb1="00000000"/>
    <w:embedRegular r:id="rId9" w:fontKey="{E1815F9C-C302-449E-A06B-CBC45CF4A58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0" w:fontKey="{AD4A68CF-054D-43E7-BD37-5D9E903E1C73}"/>
    <w:embedItalic r:id="rId11" w:fontKey="{CE7E9BBF-EA6F-4F94-A624-E19512F9FC15}"/>
  </w:font>
  <w:font w:name="Noto Sans">
    <w:charset w:val="00"/>
    <w:family w:val="swiss"/>
    <w:pitch w:val="variable"/>
    <w:sig w:usb0="E00082FF" w:usb1="400078FF" w:usb2="00000021" w:usb3="00000000" w:csb0="0000019F" w:csb1="00000000"/>
    <w:embedRegular r:id="rId12" w:fontKey="{3BB536A1-D853-4693-8EF4-89AB52CE6A48}"/>
    <w:embedBold r:id="rId13" w:fontKey="{796C7E9F-BE92-4F32-AE34-D221F88B980C}"/>
  </w:font>
  <w:font w:name="Cambria Math">
    <w:panose1 w:val="02040503050406030204"/>
    <w:charset w:val="00"/>
    <w:family w:val="roman"/>
    <w:pitch w:val="variable"/>
    <w:sig w:usb0="E00006FF" w:usb1="420024FF" w:usb2="02000000" w:usb3="00000000" w:csb0="0000019F" w:csb1="00000000"/>
    <w:embedRegular r:id="rId14" w:fontKey="{5F3B0A4B-03C9-45D9-AC60-C899D2A68FE3}"/>
    <w:embedItalic r:id="rId15" w:fontKey="{C6554173-AF74-4525-BB6C-55479B2C07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616" w14:textId="10566367" w:rsidR="006E67AD" w:rsidRDefault="006E67AD">
    <w:pPr>
      <w:pBdr>
        <w:top w:val="single" w:sz="4" w:space="1" w:color="9BBB59"/>
        <w:left w:val="nil"/>
        <w:bottom w:val="nil"/>
        <w:right w:val="nil"/>
        <w:between w:val="nil"/>
      </w:pBdr>
      <w:tabs>
        <w:tab w:val="center" w:pos="4819"/>
        <w:tab w:val="right" w:pos="9638"/>
      </w:tabs>
      <w:ind w:firstLine="0"/>
      <w:rPr>
        <w:color w:val="244061"/>
        <w:sz w:val="18"/>
        <w:szCs w:val="18"/>
      </w:rPr>
    </w:pPr>
    <w:r>
      <w:rPr>
        <w:rFonts w:ascii="Times New Roman" w:eastAsia="Times New Roman" w:hAnsi="Times New Roman" w:cs="Times New Roman"/>
        <w:color w:val="244061"/>
        <w:sz w:val="18"/>
        <w:szCs w:val="18"/>
      </w:rPr>
      <w:t>UAB „</w:t>
    </w:r>
    <w:r w:rsidR="00962B16">
      <w:rPr>
        <w:rFonts w:ascii="Times New Roman" w:eastAsia="Times New Roman" w:hAnsi="Times New Roman" w:cs="Times New Roman"/>
        <w:color w:val="244061"/>
        <w:sz w:val="18"/>
        <w:szCs w:val="18"/>
      </w:rPr>
      <w:t xml:space="preserve">NFQ </w:t>
    </w:r>
    <w:proofErr w:type="gramStart"/>
    <w:r w:rsidR="00962B16">
      <w:rPr>
        <w:rFonts w:ascii="Times New Roman" w:eastAsia="Times New Roman" w:hAnsi="Times New Roman" w:cs="Times New Roman"/>
        <w:color w:val="244061"/>
        <w:sz w:val="18"/>
        <w:szCs w:val="18"/>
      </w:rPr>
      <w:t>Technologies</w:t>
    </w:r>
    <w:r>
      <w:rPr>
        <w:rFonts w:ascii="Times New Roman" w:eastAsia="Times New Roman" w:hAnsi="Times New Roman" w:cs="Times New Roman"/>
        <w:color w:val="244061"/>
        <w:sz w:val="18"/>
        <w:szCs w:val="18"/>
      </w:rPr>
      <w:t>“</w:t>
    </w:r>
    <w:proofErr w:type="gramEnd"/>
    <w:r>
      <w:rPr>
        <w:color w:val="244061"/>
        <w:sz w:val="18"/>
        <w:szCs w:val="18"/>
      </w:rPr>
      <w:tab/>
    </w:r>
    <w:r>
      <w:rPr>
        <w:color w:val="244061"/>
        <w:sz w:val="18"/>
        <w:szCs w:val="18"/>
      </w:rPr>
      <w:tab/>
    </w:r>
    <w:r>
      <w:rPr>
        <w:color w:val="244061"/>
        <w:sz w:val="18"/>
        <w:szCs w:val="18"/>
      </w:rPr>
      <w:fldChar w:fldCharType="begin"/>
    </w:r>
    <w:r>
      <w:rPr>
        <w:color w:val="244061"/>
        <w:sz w:val="18"/>
        <w:szCs w:val="18"/>
      </w:rPr>
      <w:instrText>PAGE</w:instrText>
    </w:r>
    <w:r>
      <w:rPr>
        <w:color w:val="244061"/>
        <w:sz w:val="18"/>
        <w:szCs w:val="18"/>
      </w:rPr>
      <w:fldChar w:fldCharType="separate"/>
    </w:r>
    <w:r>
      <w:rPr>
        <w:noProof/>
        <w:color w:val="244061"/>
        <w:sz w:val="18"/>
        <w:szCs w:val="18"/>
      </w:rPr>
      <w:t>2</w:t>
    </w:r>
    <w:r>
      <w:rPr>
        <w:color w:val="244061"/>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A19EE" w14:textId="77777777" w:rsidR="00775B8C" w:rsidRDefault="00775B8C">
      <w:r>
        <w:separator/>
      </w:r>
    </w:p>
  </w:footnote>
  <w:footnote w:type="continuationSeparator" w:id="0">
    <w:p w14:paraId="567C023B" w14:textId="77777777" w:rsidR="00775B8C" w:rsidRDefault="00775B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614" w14:textId="7E2615B3" w:rsidR="006E67AD" w:rsidRDefault="00F97993">
    <w:pPr>
      <w:pBdr>
        <w:top w:val="nil"/>
        <w:left w:val="nil"/>
        <w:bottom w:val="nil"/>
        <w:right w:val="nil"/>
        <w:between w:val="nil"/>
      </w:pBdr>
      <w:tabs>
        <w:tab w:val="center" w:pos="4819"/>
        <w:tab w:val="right" w:pos="9638"/>
      </w:tabs>
      <w:ind w:right="1983" w:firstLine="0"/>
      <w:rPr>
        <w:rFonts w:ascii="Times New Roman" w:eastAsia="Times New Roman" w:hAnsi="Times New Roman" w:cs="Times New Roman"/>
        <w:color w:val="244061"/>
        <w:sz w:val="18"/>
        <w:szCs w:val="18"/>
      </w:rPr>
    </w:pPr>
    <w:r w:rsidRPr="00F97993">
      <w:rPr>
        <w:rFonts w:ascii="Times New Roman" w:eastAsia="Times New Roman" w:hAnsi="Times New Roman" w:cs="Times New Roman"/>
        <w:color w:val="244061"/>
        <w:sz w:val="18"/>
        <w:szCs w:val="18"/>
      </w:rPr>
      <w:t>02-020-K-0062</w:t>
    </w:r>
  </w:p>
  <w:p w14:paraId="00000615" w14:textId="77777777" w:rsidR="006E67AD" w:rsidRDefault="006E67AD">
    <w:pPr>
      <w:pBdr>
        <w:top w:val="nil"/>
        <w:left w:val="nil"/>
        <w:bottom w:val="nil"/>
        <w:right w:val="nil"/>
        <w:between w:val="nil"/>
      </w:pBdr>
      <w:tabs>
        <w:tab w:val="center" w:pos="4819"/>
        <w:tab w:val="right" w:pos="9638"/>
      </w:tabs>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565"/>
    <w:multiLevelType w:val="multilevel"/>
    <w:tmpl w:val="7A7A2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F1C44"/>
    <w:multiLevelType w:val="multilevel"/>
    <w:tmpl w:val="284091B2"/>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79801AC"/>
    <w:multiLevelType w:val="multilevel"/>
    <w:tmpl w:val="B010D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27620D"/>
    <w:multiLevelType w:val="multilevel"/>
    <w:tmpl w:val="A574C5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A106B1"/>
    <w:multiLevelType w:val="multilevel"/>
    <w:tmpl w:val="C8668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CC756C"/>
    <w:multiLevelType w:val="multilevel"/>
    <w:tmpl w:val="E676BD54"/>
    <w:lvl w:ilvl="0">
      <w:start w:val="1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CE37E9"/>
    <w:multiLevelType w:val="multilevel"/>
    <w:tmpl w:val="630E9EA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124C1690"/>
    <w:multiLevelType w:val="multilevel"/>
    <w:tmpl w:val="8E36448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B02582"/>
    <w:multiLevelType w:val="multilevel"/>
    <w:tmpl w:val="3FE80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68F2F76"/>
    <w:multiLevelType w:val="multilevel"/>
    <w:tmpl w:val="05D61C32"/>
    <w:lvl w:ilvl="0">
      <w:start w:val="4"/>
      <w:numFmt w:val="decimal"/>
      <w:lvlText w:val="%1."/>
      <w:lvlJc w:val="left"/>
      <w:pPr>
        <w:ind w:left="630" w:hanging="630"/>
      </w:pPr>
      <w:rPr>
        <w:rFonts w:hint="default"/>
      </w:rPr>
    </w:lvl>
    <w:lvl w:ilvl="1">
      <w:start w:val="6"/>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98A78BD"/>
    <w:multiLevelType w:val="hybridMultilevel"/>
    <w:tmpl w:val="304090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9F3934"/>
    <w:multiLevelType w:val="multilevel"/>
    <w:tmpl w:val="8F9C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34F33"/>
    <w:multiLevelType w:val="hybridMultilevel"/>
    <w:tmpl w:val="1E32E3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840365"/>
    <w:multiLevelType w:val="multilevel"/>
    <w:tmpl w:val="C9242678"/>
    <w:lvl w:ilvl="0">
      <w:start w:val="1"/>
      <w:numFmt w:val="bullet"/>
      <w:lvlText w:val=""/>
      <w:lvlJc w:val="left"/>
      <w:pPr>
        <w:ind w:left="720" w:hanging="360"/>
      </w:pPr>
      <w:rPr>
        <w:rFonts w:ascii="Symbol" w:hAnsi="Symbol" w:hint="default"/>
        <w:sz w:val="20"/>
        <w:szCs w:val="20"/>
      </w:rPr>
    </w:lvl>
    <w:lvl w:ilvl="1">
      <w:start w:val="1"/>
      <w:numFmt w:val="decimal"/>
      <w:lvlText w:val="%2."/>
      <w:lvlJc w:val="left"/>
      <w:pPr>
        <w:ind w:left="1440" w:hanging="360"/>
      </w:pPr>
      <w:rPr>
        <w:rFonts w:ascii="Times New Roman" w:eastAsia="Times New Roman" w:hAnsi="Times New Roman" w:cs="Times New Roman"/>
        <w:color w:val="FF0000"/>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69153E8"/>
    <w:multiLevelType w:val="multilevel"/>
    <w:tmpl w:val="7206F2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A5B25D7"/>
    <w:multiLevelType w:val="multilevel"/>
    <w:tmpl w:val="A46A26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BB10E8"/>
    <w:multiLevelType w:val="multilevel"/>
    <w:tmpl w:val="9B78D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1242F6"/>
    <w:multiLevelType w:val="multilevel"/>
    <w:tmpl w:val="30E660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FAA4CC1"/>
    <w:multiLevelType w:val="multilevel"/>
    <w:tmpl w:val="B1E66C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7C125C"/>
    <w:multiLevelType w:val="multilevel"/>
    <w:tmpl w:val="F23A1E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BE7911"/>
    <w:multiLevelType w:val="multilevel"/>
    <w:tmpl w:val="138A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33002E"/>
    <w:multiLevelType w:val="multilevel"/>
    <w:tmpl w:val="24D0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9C44E0"/>
    <w:multiLevelType w:val="multilevel"/>
    <w:tmpl w:val="104A60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7AC776A"/>
    <w:multiLevelType w:val="hybridMultilevel"/>
    <w:tmpl w:val="7184771E"/>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97E6931"/>
    <w:multiLevelType w:val="multilevel"/>
    <w:tmpl w:val="AC2821D0"/>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3F4D36D1"/>
    <w:multiLevelType w:val="multilevel"/>
    <w:tmpl w:val="5FD6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23BD0"/>
    <w:multiLevelType w:val="multilevel"/>
    <w:tmpl w:val="C374BE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46B0BF6"/>
    <w:multiLevelType w:val="multilevel"/>
    <w:tmpl w:val="108A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9954A9"/>
    <w:multiLevelType w:val="multilevel"/>
    <w:tmpl w:val="367699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50A0634C"/>
    <w:multiLevelType w:val="multilevel"/>
    <w:tmpl w:val="6E787706"/>
    <w:lvl w:ilvl="0">
      <w:start w:val="1"/>
      <w:numFmt w:val="decimal"/>
      <w:lvlText w:val="%1."/>
      <w:lvlJc w:val="left"/>
      <w:pPr>
        <w:ind w:left="780" w:hanging="360"/>
      </w:p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0" w15:restartNumberingAfterBreak="0">
    <w:nsid w:val="522A6B0E"/>
    <w:multiLevelType w:val="multilevel"/>
    <w:tmpl w:val="67E8C6A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795375"/>
    <w:multiLevelType w:val="multilevel"/>
    <w:tmpl w:val="087847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79B2255"/>
    <w:multiLevelType w:val="multilevel"/>
    <w:tmpl w:val="91F63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93C168C"/>
    <w:multiLevelType w:val="multilevel"/>
    <w:tmpl w:val="7E1683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9B7096D"/>
    <w:multiLevelType w:val="multilevel"/>
    <w:tmpl w:val="B80A0C1C"/>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301EB3"/>
    <w:multiLevelType w:val="multilevel"/>
    <w:tmpl w:val="F5F45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B037D1"/>
    <w:multiLevelType w:val="multilevel"/>
    <w:tmpl w:val="322086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8207334"/>
    <w:multiLevelType w:val="multilevel"/>
    <w:tmpl w:val="E6FC08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9453B5A"/>
    <w:multiLevelType w:val="multilevel"/>
    <w:tmpl w:val="138A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A3868"/>
    <w:multiLevelType w:val="multilevel"/>
    <w:tmpl w:val="39446D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B334892"/>
    <w:multiLevelType w:val="multilevel"/>
    <w:tmpl w:val="91A6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FF4B29"/>
    <w:multiLevelType w:val="multilevel"/>
    <w:tmpl w:val="3692C65C"/>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EDD51F3"/>
    <w:multiLevelType w:val="multilevel"/>
    <w:tmpl w:val="49E8CF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16E5278"/>
    <w:multiLevelType w:val="multilevel"/>
    <w:tmpl w:val="156C4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097AF9"/>
    <w:multiLevelType w:val="multilevel"/>
    <w:tmpl w:val="EE248F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644A56"/>
    <w:multiLevelType w:val="multilevel"/>
    <w:tmpl w:val="12C679D6"/>
    <w:lvl w:ilvl="0">
      <w:start w:val="4"/>
      <w:numFmt w:val="decimal"/>
      <w:lvlText w:val="%1."/>
      <w:lvlJc w:val="left"/>
      <w:pPr>
        <w:ind w:left="630" w:hanging="630"/>
      </w:pPr>
      <w:rPr>
        <w:rFonts w:hint="default"/>
      </w:rPr>
    </w:lvl>
    <w:lvl w:ilvl="1">
      <w:start w:val="6"/>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78EC45A6"/>
    <w:multiLevelType w:val="multilevel"/>
    <w:tmpl w:val="7ADE1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9F45DE0"/>
    <w:multiLevelType w:val="multilevel"/>
    <w:tmpl w:val="3FF2918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1C0675"/>
    <w:multiLevelType w:val="multilevel"/>
    <w:tmpl w:val="D55A66D4"/>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C437288"/>
    <w:multiLevelType w:val="multilevel"/>
    <w:tmpl w:val="2C7E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852491"/>
    <w:multiLevelType w:val="multilevel"/>
    <w:tmpl w:val="09E03C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7EE6101E"/>
    <w:multiLevelType w:val="multilevel"/>
    <w:tmpl w:val="EACE97EA"/>
    <w:lvl w:ilvl="0">
      <w:start w:val="1"/>
      <w:numFmt w:val="decimal"/>
      <w:lvlText w:val="%1."/>
      <w:lvlJc w:val="left"/>
      <w:pPr>
        <w:ind w:left="540" w:hanging="540"/>
      </w:pPr>
      <w:rPr>
        <w:rFonts w:ascii="Calibri" w:eastAsiaTheme="minorEastAsia" w:hAnsi="Calibri" w:cs="Calibri"/>
      </w:r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2" w15:restartNumberingAfterBreak="0">
    <w:nsid w:val="7FCE670B"/>
    <w:multiLevelType w:val="multilevel"/>
    <w:tmpl w:val="B848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75737">
    <w:abstractNumId w:val="35"/>
  </w:num>
  <w:num w:numId="2" w16cid:durableId="1772508514">
    <w:abstractNumId w:val="43"/>
  </w:num>
  <w:num w:numId="3" w16cid:durableId="1203402785">
    <w:abstractNumId w:val="31"/>
  </w:num>
  <w:num w:numId="4" w16cid:durableId="1242332496">
    <w:abstractNumId w:val="6"/>
  </w:num>
  <w:num w:numId="5" w16cid:durableId="636028045">
    <w:abstractNumId w:val="44"/>
  </w:num>
  <w:num w:numId="6" w16cid:durableId="1862934538">
    <w:abstractNumId w:val="16"/>
  </w:num>
  <w:num w:numId="7" w16cid:durableId="1580941923">
    <w:abstractNumId w:val="17"/>
  </w:num>
  <w:num w:numId="8" w16cid:durableId="1370297330">
    <w:abstractNumId w:val="22"/>
  </w:num>
  <w:num w:numId="9" w16cid:durableId="646739268">
    <w:abstractNumId w:val="50"/>
  </w:num>
  <w:num w:numId="10" w16cid:durableId="699936219">
    <w:abstractNumId w:val="28"/>
  </w:num>
  <w:num w:numId="11" w16cid:durableId="1328753254">
    <w:abstractNumId w:val="8"/>
  </w:num>
  <w:num w:numId="12" w16cid:durableId="356780678">
    <w:abstractNumId w:val="14"/>
  </w:num>
  <w:num w:numId="13" w16cid:durableId="1790583468">
    <w:abstractNumId w:val="42"/>
  </w:num>
  <w:num w:numId="14" w16cid:durableId="660885762">
    <w:abstractNumId w:val="37"/>
  </w:num>
  <w:num w:numId="15" w16cid:durableId="488210120">
    <w:abstractNumId w:val="3"/>
  </w:num>
  <w:num w:numId="16" w16cid:durableId="395319014">
    <w:abstractNumId w:val="2"/>
  </w:num>
  <w:num w:numId="17" w16cid:durableId="1548181266">
    <w:abstractNumId w:val="4"/>
  </w:num>
  <w:num w:numId="18" w16cid:durableId="698819843">
    <w:abstractNumId w:val="33"/>
  </w:num>
  <w:num w:numId="19" w16cid:durableId="596446871">
    <w:abstractNumId w:val="29"/>
  </w:num>
  <w:num w:numId="20" w16cid:durableId="1357467455">
    <w:abstractNumId w:val="26"/>
  </w:num>
  <w:num w:numId="21" w16cid:durableId="1172262396">
    <w:abstractNumId w:val="39"/>
  </w:num>
  <w:num w:numId="22" w16cid:durableId="1506550562">
    <w:abstractNumId w:val="46"/>
  </w:num>
  <w:num w:numId="23" w16cid:durableId="1377003447">
    <w:abstractNumId w:val="32"/>
  </w:num>
  <w:num w:numId="24" w16cid:durableId="301546499">
    <w:abstractNumId w:val="51"/>
  </w:num>
  <w:num w:numId="25" w16cid:durableId="1579485036">
    <w:abstractNumId w:val="40"/>
  </w:num>
  <w:num w:numId="26" w16cid:durableId="1933659306">
    <w:abstractNumId w:val="20"/>
  </w:num>
  <w:num w:numId="27" w16cid:durableId="1064986404">
    <w:abstractNumId w:val="38"/>
  </w:num>
  <w:num w:numId="28" w16cid:durableId="1355644553">
    <w:abstractNumId w:val="0"/>
  </w:num>
  <w:num w:numId="29" w16cid:durableId="747767587">
    <w:abstractNumId w:val="18"/>
  </w:num>
  <w:num w:numId="30" w16cid:durableId="1495339331">
    <w:abstractNumId w:val="19"/>
  </w:num>
  <w:num w:numId="31" w16cid:durableId="1537305493">
    <w:abstractNumId w:val="15"/>
  </w:num>
  <w:num w:numId="32" w16cid:durableId="1878664628">
    <w:abstractNumId w:val="47"/>
  </w:num>
  <w:num w:numId="33" w16cid:durableId="1870297148">
    <w:abstractNumId w:val="5"/>
  </w:num>
  <w:num w:numId="34" w16cid:durableId="1780568431">
    <w:abstractNumId w:val="30"/>
  </w:num>
  <w:num w:numId="35" w16cid:durableId="45761207">
    <w:abstractNumId w:val="23"/>
  </w:num>
  <w:num w:numId="36" w16cid:durableId="840002550">
    <w:abstractNumId w:val="27"/>
  </w:num>
  <w:num w:numId="37" w16cid:durableId="1250776784">
    <w:abstractNumId w:val="11"/>
  </w:num>
  <w:num w:numId="38" w16cid:durableId="1879930838">
    <w:abstractNumId w:val="25"/>
  </w:num>
  <w:num w:numId="39" w16cid:durableId="367796626">
    <w:abstractNumId w:val="21"/>
  </w:num>
  <w:num w:numId="40" w16cid:durableId="907573199">
    <w:abstractNumId w:val="41"/>
  </w:num>
  <w:num w:numId="41" w16cid:durableId="198861180">
    <w:abstractNumId w:val="48"/>
  </w:num>
  <w:num w:numId="42" w16cid:durableId="1389761182">
    <w:abstractNumId w:val="24"/>
  </w:num>
  <w:num w:numId="43" w16cid:durableId="22705589">
    <w:abstractNumId w:val="1"/>
  </w:num>
  <w:num w:numId="44" w16cid:durableId="885606843">
    <w:abstractNumId w:val="12"/>
  </w:num>
  <w:num w:numId="45" w16cid:durableId="208540845">
    <w:abstractNumId w:val="7"/>
  </w:num>
  <w:num w:numId="46" w16cid:durableId="95490870">
    <w:abstractNumId w:val="34"/>
  </w:num>
  <w:num w:numId="47" w16cid:durableId="1297949478">
    <w:abstractNumId w:val="13"/>
  </w:num>
  <w:num w:numId="48" w16cid:durableId="661474525">
    <w:abstractNumId w:val="36"/>
  </w:num>
  <w:num w:numId="49" w16cid:durableId="599801910">
    <w:abstractNumId w:val="10"/>
  </w:num>
  <w:num w:numId="50" w16cid:durableId="988679491">
    <w:abstractNumId w:val="52"/>
  </w:num>
  <w:num w:numId="51" w16cid:durableId="2112238954">
    <w:abstractNumId w:val="49"/>
  </w:num>
  <w:num w:numId="52" w16cid:durableId="171382609">
    <w:abstractNumId w:val="9"/>
  </w:num>
  <w:num w:numId="53" w16cid:durableId="1045522854">
    <w:abstractNumId w:val="4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gita Navickaitė-Bernotienė">
    <w15:presenceInfo w15:providerId="AD" w15:userId="S::sigita.navickaite@nfq.com::d049f47a-d73d-46b9-8fc0-8ef2d29cd2ed"/>
  </w15:person>
  <w15:person w15:author="Lidija Kraujalienė">
    <w15:presenceInfo w15:providerId="Windows Live" w15:userId="afe307a2f9d094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3E6"/>
    <w:rsid w:val="00001E7B"/>
    <w:rsid w:val="000075B6"/>
    <w:rsid w:val="00042CBE"/>
    <w:rsid w:val="0006392D"/>
    <w:rsid w:val="000658EA"/>
    <w:rsid w:val="00080833"/>
    <w:rsid w:val="00081AA6"/>
    <w:rsid w:val="000877CB"/>
    <w:rsid w:val="000A0DB9"/>
    <w:rsid w:val="000A3497"/>
    <w:rsid w:val="000D42F0"/>
    <w:rsid w:val="000D6D91"/>
    <w:rsid w:val="00113289"/>
    <w:rsid w:val="00130DB4"/>
    <w:rsid w:val="001606BF"/>
    <w:rsid w:val="00175C1B"/>
    <w:rsid w:val="001E0FC4"/>
    <w:rsid w:val="00222E53"/>
    <w:rsid w:val="0025396C"/>
    <w:rsid w:val="00260E8E"/>
    <w:rsid w:val="002A08C9"/>
    <w:rsid w:val="002C0B28"/>
    <w:rsid w:val="002C1857"/>
    <w:rsid w:val="002E5F6A"/>
    <w:rsid w:val="002F1FD2"/>
    <w:rsid w:val="00311AF8"/>
    <w:rsid w:val="00332357"/>
    <w:rsid w:val="00347BD9"/>
    <w:rsid w:val="003573E6"/>
    <w:rsid w:val="00360B13"/>
    <w:rsid w:val="00387245"/>
    <w:rsid w:val="003D2150"/>
    <w:rsid w:val="003F105A"/>
    <w:rsid w:val="004005B8"/>
    <w:rsid w:val="004007A5"/>
    <w:rsid w:val="004219B2"/>
    <w:rsid w:val="004422B4"/>
    <w:rsid w:val="00460C79"/>
    <w:rsid w:val="004768A1"/>
    <w:rsid w:val="004806CA"/>
    <w:rsid w:val="004E41DE"/>
    <w:rsid w:val="004E6120"/>
    <w:rsid w:val="004F4B75"/>
    <w:rsid w:val="0050655B"/>
    <w:rsid w:val="00581087"/>
    <w:rsid w:val="005E1F9E"/>
    <w:rsid w:val="005F77CD"/>
    <w:rsid w:val="00612825"/>
    <w:rsid w:val="006248B6"/>
    <w:rsid w:val="0062539A"/>
    <w:rsid w:val="00631488"/>
    <w:rsid w:val="006474A0"/>
    <w:rsid w:val="0065234C"/>
    <w:rsid w:val="00656814"/>
    <w:rsid w:val="006702CF"/>
    <w:rsid w:val="00674E44"/>
    <w:rsid w:val="00680E53"/>
    <w:rsid w:val="00685EC1"/>
    <w:rsid w:val="006E3BB8"/>
    <w:rsid w:val="006E67AD"/>
    <w:rsid w:val="006F62E0"/>
    <w:rsid w:val="00703802"/>
    <w:rsid w:val="007264CD"/>
    <w:rsid w:val="007439F5"/>
    <w:rsid w:val="0074574C"/>
    <w:rsid w:val="007479E8"/>
    <w:rsid w:val="00754029"/>
    <w:rsid w:val="00775B8C"/>
    <w:rsid w:val="00777B8D"/>
    <w:rsid w:val="00780B28"/>
    <w:rsid w:val="007E5780"/>
    <w:rsid w:val="008175C6"/>
    <w:rsid w:val="008237D3"/>
    <w:rsid w:val="008404D0"/>
    <w:rsid w:val="008550F2"/>
    <w:rsid w:val="00861918"/>
    <w:rsid w:val="00877358"/>
    <w:rsid w:val="008810E8"/>
    <w:rsid w:val="008B0AF7"/>
    <w:rsid w:val="008B2CD1"/>
    <w:rsid w:val="008C4AD7"/>
    <w:rsid w:val="008D1185"/>
    <w:rsid w:val="0091376E"/>
    <w:rsid w:val="00943EF6"/>
    <w:rsid w:val="00947FAB"/>
    <w:rsid w:val="00962B16"/>
    <w:rsid w:val="00983009"/>
    <w:rsid w:val="00996BB0"/>
    <w:rsid w:val="009A5DD4"/>
    <w:rsid w:val="009B69CB"/>
    <w:rsid w:val="009C4F35"/>
    <w:rsid w:val="009D66FE"/>
    <w:rsid w:val="009F3880"/>
    <w:rsid w:val="00A018F5"/>
    <w:rsid w:val="00A30145"/>
    <w:rsid w:val="00A308EC"/>
    <w:rsid w:val="00A352EE"/>
    <w:rsid w:val="00AE3813"/>
    <w:rsid w:val="00B01C09"/>
    <w:rsid w:val="00B4512A"/>
    <w:rsid w:val="00B4545A"/>
    <w:rsid w:val="00B5131A"/>
    <w:rsid w:val="00B5636D"/>
    <w:rsid w:val="00B6075A"/>
    <w:rsid w:val="00B61F26"/>
    <w:rsid w:val="00B708B6"/>
    <w:rsid w:val="00B918E3"/>
    <w:rsid w:val="00B97193"/>
    <w:rsid w:val="00BB0480"/>
    <w:rsid w:val="00BB4BC8"/>
    <w:rsid w:val="00BC49FF"/>
    <w:rsid w:val="00C10B08"/>
    <w:rsid w:val="00C15B41"/>
    <w:rsid w:val="00C17768"/>
    <w:rsid w:val="00C24CAF"/>
    <w:rsid w:val="00C4465E"/>
    <w:rsid w:val="00CB5E32"/>
    <w:rsid w:val="00CC27A4"/>
    <w:rsid w:val="00CC6A86"/>
    <w:rsid w:val="00CE1BD5"/>
    <w:rsid w:val="00CF585E"/>
    <w:rsid w:val="00D1099E"/>
    <w:rsid w:val="00D31E99"/>
    <w:rsid w:val="00D56F40"/>
    <w:rsid w:val="00DB354F"/>
    <w:rsid w:val="00DB53EB"/>
    <w:rsid w:val="00DD075C"/>
    <w:rsid w:val="00DD5062"/>
    <w:rsid w:val="00DE0BC7"/>
    <w:rsid w:val="00DF0DF7"/>
    <w:rsid w:val="00DF1DAB"/>
    <w:rsid w:val="00E02FA6"/>
    <w:rsid w:val="00E07463"/>
    <w:rsid w:val="00E36003"/>
    <w:rsid w:val="00E70CF6"/>
    <w:rsid w:val="00EA385A"/>
    <w:rsid w:val="00EB2B19"/>
    <w:rsid w:val="00EC286F"/>
    <w:rsid w:val="00EC7B87"/>
    <w:rsid w:val="00ED2C1A"/>
    <w:rsid w:val="00ED75C8"/>
    <w:rsid w:val="00F142E2"/>
    <w:rsid w:val="00F2588B"/>
    <w:rsid w:val="00F56F87"/>
    <w:rsid w:val="00F716E9"/>
    <w:rsid w:val="00F843C7"/>
    <w:rsid w:val="00F97993"/>
    <w:rsid w:val="00FB2964"/>
    <w:rsid w:val="00FD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F35B7"/>
  <w15:docId w15:val="{4414E73D-8D94-419A-A5DE-91FFCF2BE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t-LT"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632"/>
    <w:rPr>
      <w:rFonts w:eastAsiaTheme="minorEastAsia"/>
      <w:lang w:val="en-US"/>
    </w:rPr>
  </w:style>
  <w:style w:type="paragraph" w:styleId="Heading1">
    <w:name w:val="heading 1"/>
    <w:basedOn w:val="Normal"/>
    <w:next w:val="Normal"/>
    <w:link w:val="Heading1Char"/>
    <w:uiPriority w:val="9"/>
    <w:qFormat/>
    <w:rsid w:val="009F6632"/>
    <w:pPr>
      <w:keepNext/>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lang w:val="lt-LT"/>
    </w:rPr>
  </w:style>
  <w:style w:type="paragraph" w:styleId="Heading2">
    <w:name w:val="heading 2"/>
    <w:basedOn w:val="Normal"/>
    <w:next w:val="Normal"/>
    <w:link w:val="Heading2Char"/>
    <w:uiPriority w:val="9"/>
    <w:unhideWhenUsed/>
    <w:qFormat/>
    <w:rsid w:val="009F6632"/>
    <w:pPr>
      <w:keepNext/>
      <w:numPr>
        <w:ilvl w:val="1"/>
        <w:numId w:val="2"/>
      </w:numPr>
      <w:pBdr>
        <w:bottom w:val="single" w:sz="8" w:space="1" w:color="4F81BD" w:themeColor="accent1"/>
      </w:pBdr>
      <w:spacing w:before="240" w:after="80"/>
      <w:outlineLvl w:val="1"/>
    </w:pPr>
    <w:rPr>
      <w:rFonts w:asciiTheme="majorHAnsi" w:eastAsiaTheme="majorEastAsia" w:hAnsiTheme="majorHAnsi" w:cstheme="majorBidi"/>
      <w:b/>
      <w:color w:val="365F91" w:themeColor="accent1" w:themeShade="BF"/>
      <w:sz w:val="24"/>
      <w:szCs w:val="24"/>
      <w:lang w:val="lt-LT"/>
    </w:rPr>
  </w:style>
  <w:style w:type="paragraph" w:styleId="Heading3">
    <w:name w:val="heading 3"/>
    <w:basedOn w:val="Normal"/>
    <w:next w:val="Normal"/>
    <w:link w:val="Heading3Char"/>
    <w:uiPriority w:val="9"/>
    <w:unhideWhenUsed/>
    <w:qFormat/>
    <w:rsid w:val="00FD2EA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6632"/>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Heading1Char">
    <w:name w:val="Heading 1 Char"/>
    <w:basedOn w:val="DefaultParagraphFont"/>
    <w:link w:val="Heading1"/>
    <w:uiPriority w:val="9"/>
    <w:rsid w:val="009F6632"/>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9F6632"/>
    <w:rPr>
      <w:rFonts w:asciiTheme="majorHAnsi" w:eastAsiaTheme="majorEastAsia" w:hAnsiTheme="majorHAnsi" w:cstheme="majorBidi"/>
      <w:b/>
      <w:color w:val="365F91" w:themeColor="accent1" w:themeShade="BF"/>
      <w:sz w:val="24"/>
      <w:szCs w:val="24"/>
    </w:rPr>
  </w:style>
  <w:style w:type="paragraph" w:styleId="ListParagraph">
    <w:name w:val="List Paragraph"/>
    <w:basedOn w:val="Normal"/>
    <w:uiPriority w:val="1"/>
    <w:qFormat/>
    <w:rsid w:val="009F6632"/>
    <w:pPr>
      <w:ind w:left="720"/>
      <w:contextualSpacing/>
    </w:pPr>
  </w:style>
  <w:style w:type="paragraph" w:styleId="TOC1">
    <w:name w:val="toc 1"/>
    <w:basedOn w:val="Normal"/>
    <w:next w:val="Normal"/>
    <w:autoRedefine/>
    <w:uiPriority w:val="39"/>
    <w:unhideWhenUsed/>
    <w:rsid w:val="009F6632"/>
    <w:pPr>
      <w:spacing w:after="100"/>
    </w:pPr>
  </w:style>
  <w:style w:type="character" w:styleId="Hyperlink">
    <w:name w:val="Hyperlink"/>
    <w:basedOn w:val="DefaultParagraphFont"/>
    <w:uiPriority w:val="99"/>
    <w:unhideWhenUsed/>
    <w:rsid w:val="009F6632"/>
    <w:rPr>
      <w:color w:val="0000FF" w:themeColor="hyperlink"/>
      <w:u w:val="single"/>
    </w:rPr>
  </w:style>
  <w:style w:type="character" w:customStyle="1" w:styleId="TitleChar">
    <w:name w:val="Title Char"/>
    <w:basedOn w:val="DefaultParagraphFont"/>
    <w:link w:val="Title"/>
    <w:uiPriority w:val="10"/>
    <w:rsid w:val="009F6632"/>
    <w:rPr>
      <w:rFonts w:asciiTheme="majorHAnsi" w:eastAsiaTheme="majorEastAsia" w:hAnsiTheme="majorHAnsi" w:cstheme="majorBidi"/>
      <w:i/>
      <w:iCs/>
      <w:color w:val="243F60" w:themeColor="accent1" w:themeShade="7F"/>
      <w:sz w:val="60"/>
      <w:szCs w:val="60"/>
      <w:lang w:val="en-US"/>
    </w:rPr>
  </w:style>
  <w:style w:type="character" w:styleId="BookTitle">
    <w:name w:val="Book Title"/>
    <w:basedOn w:val="DefaultParagraphFont"/>
    <w:uiPriority w:val="33"/>
    <w:qFormat/>
    <w:rsid w:val="009F6632"/>
    <w:rPr>
      <w:rFonts w:asciiTheme="majorHAnsi" w:eastAsiaTheme="majorEastAsia" w:hAnsiTheme="majorHAnsi" w:cstheme="majorBidi"/>
      <w:b/>
      <w:bCs/>
      <w:i/>
      <w:iCs/>
      <w:color w:val="auto"/>
    </w:rPr>
  </w:style>
  <w:style w:type="paragraph" w:styleId="Header">
    <w:name w:val="header"/>
    <w:basedOn w:val="Normal"/>
    <w:link w:val="HeaderChar"/>
    <w:unhideWhenUsed/>
    <w:rsid w:val="009F6632"/>
    <w:pPr>
      <w:tabs>
        <w:tab w:val="center" w:pos="4819"/>
        <w:tab w:val="right" w:pos="9638"/>
      </w:tabs>
    </w:pPr>
  </w:style>
  <w:style w:type="character" w:customStyle="1" w:styleId="HeaderChar">
    <w:name w:val="Header Char"/>
    <w:basedOn w:val="DefaultParagraphFont"/>
    <w:link w:val="Header"/>
    <w:rsid w:val="009F6632"/>
    <w:rPr>
      <w:rFonts w:eastAsiaTheme="minorEastAsia"/>
      <w:lang w:val="en-US"/>
    </w:rPr>
  </w:style>
  <w:style w:type="paragraph" w:styleId="Footer">
    <w:name w:val="footer"/>
    <w:basedOn w:val="Normal"/>
    <w:link w:val="FooterChar"/>
    <w:uiPriority w:val="99"/>
    <w:unhideWhenUsed/>
    <w:rsid w:val="009F6632"/>
    <w:pPr>
      <w:tabs>
        <w:tab w:val="center" w:pos="4819"/>
        <w:tab w:val="right" w:pos="9638"/>
      </w:tabs>
    </w:pPr>
  </w:style>
  <w:style w:type="character" w:customStyle="1" w:styleId="FooterChar">
    <w:name w:val="Footer Char"/>
    <w:basedOn w:val="DefaultParagraphFont"/>
    <w:link w:val="Footer"/>
    <w:uiPriority w:val="99"/>
    <w:rsid w:val="009F6632"/>
    <w:rPr>
      <w:rFonts w:eastAsiaTheme="minorEastAsia"/>
      <w:lang w:val="en-US"/>
    </w:rPr>
  </w:style>
  <w:style w:type="table" w:styleId="TableGrid">
    <w:name w:val="Table Grid"/>
    <w:basedOn w:val="TableNormal"/>
    <w:uiPriority w:val="59"/>
    <w:rsid w:val="009F6632"/>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F6632"/>
    <w:rPr>
      <w:sz w:val="16"/>
      <w:szCs w:val="16"/>
    </w:rPr>
  </w:style>
  <w:style w:type="paragraph" w:styleId="CommentText">
    <w:name w:val="annotation text"/>
    <w:basedOn w:val="Normal"/>
    <w:link w:val="CommentTextChar"/>
    <w:uiPriority w:val="99"/>
    <w:unhideWhenUsed/>
    <w:rsid w:val="009F6632"/>
    <w:rPr>
      <w:sz w:val="20"/>
      <w:szCs w:val="20"/>
    </w:rPr>
  </w:style>
  <w:style w:type="character" w:customStyle="1" w:styleId="CommentTextChar">
    <w:name w:val="Comment Text Char"/>
    <w:basedOn w:val="DefaultParagraphFont"/>
    <w:link w:val="CommentText"/>
    <w:uiPriority w:val="99"/>
    <w:rsid w:val="009F6632"/>
    <w:rPr>
      <w:rFonts w:eastAsiaTheme="minorEastAsia"/>
      <w:sz w:val="20"/>
      <w:szCs w:val="20"/>
      <w:lang w:val="en-US"/>
    </w:rPr>
  </w:style>
  <w:style w:type="character" w:styleId="PlaceholderText">
    <w:name w:val="Placeholder Text"/>
    <w:basedOn w:val="DefaultParagraphFont"/>
    <w:uiPriority w:val="99"/>
    <w:semiHidden/>
    <w:rsid w:val="009F6632"/>
    <w:rPr>
      <w:color w:val="808080"/>
    </w:rPr>
  </w:style>
  <w:style w:type="paragraph" w:styleId="BalloonText">
    <w:name w:val="Balloon Text"/>
    <w:basedOn w:val="Normal"/>
    <w:link w:val="BalloonTextChar"/>
    <w:uiPriority w:val="99"/>
    <w:semiHidden/>
    <w:unhideWhenUsed/>
    <w:rsid w:val="009F6632"/>
    <w:rPr>
      <w:rFonts w:ascii="Tahoma" w:hAnsi="Tahoma" w:cs="Tahoma"/>
      <w:sz w:val="16"/>
      <w:szCs w:val="16"/>
    </w:rPr>
  </w:style>
  <w:style w:type="character" w:customStyle="1" w:styleId="BalloonTextChar">
    <w:name w:val="Balloon Text Char"/>
    <w:basedOn w:val="DefaultParagraphFont"/>
    <w:link w:val="BalloonText"/>
    <w:uiPriority w:val="99"/>
    <w:semiHidden/>
    <w:rsid w:val="009F6632"/>
    <w:rPr>
      <w:rFonts w:ascii="Tahoma" w:eastAsiaTheme="minorEastAsia" w:hAnsi="Tahoma" w:cs="Tahoma"/>
      <w:sz w:val="16"/>
      <w:szCs w:val="16"/>
      <w:lang w:val="en-US"/>
    </w:rPr>
  </w:style>
  <w:style w:type="paragraph" w:styleId="TOC2">
    <w:name w:val="toc 2"/>
    <w:basedOn w:val="Normal"/>
    <w:next w:val="Normal"/>
    <w:autoRedefine/>
    <w:uiPriority w:val="39"/>
    <w:unhideWhenUsed/>
    <w:rsid w:val="004422B4"/>
    <w:pPr>
      <w:tabs>
        <w:tab w:val="left" w:pos="993"/>
        <w:tab w:val="right" w:leader="dot" w:pos="9628"/>
      </w:tabs>
      <w:ind w:left="220" w:firstLine="206"/>
    </w:pPr>
  </w:style>
  <w:style w:type="paragraph" w:styleId="NoSpacing">
    <w:name w:val="No Spacing"/>
    <w:uiPriority w:val="1"/>
    <w:qFormat/>
    <w:rsid w:val="009F6632"/>
    <w:rPr>
      <w:rFonts w:eastAsiaTheme="minorEastAsia"/>
      <w:lang w:val="en-US"/>
    </w:rPr>
  </w:style>
  <w:style w:type="paragraph" w:styleId="NormalWeb">
    <w:name w:val="Normal (Web)"/>
    <w:basedOn w:val="Normal"/>
    <w:uiPriority w:val="99"/>
    <w:unhideWhenUsed/>
    <w:rsid w:val="00C31281"/>
    <w:pPr>
      <w:spacing w:before="100" w:beforeAutospacing="1" w:after="100" w:afterAutospacing="1"/>
      <w:ind w:firstLine="0"/>
    </w:pPr>
    <w:rPr>
      <w:rFonts w:ascii="Times New Roman" w:eastAsia="Times New Roman" w:hAnsi="Times New Roman" w:cs="Times New Roman"/>
      <w:sz w:val="24"/>
      <w:szCs w:val="24"/>
    </w:rPr>
  </w:style>
  <w:style w:type="character" w:styleId="Strong">
    <w:name w:val="Strong"/>
    <w:basedOn w:val="DefaultParagraphFont"/>
    <w:uiPriority w:val="22"/>
    <w:qFormat/>
    <w:rsid w:val="00C31281"/>
    <w:rPr>
      <w:b/>
      <w:bCs/>
    </w:rPr>
  </w:style>
  <w:style w:type="character" w:styleId="Emphasis">
    <w:name w:val="Emphasis"/>
    <w:basedOn w:val="DefaultParagraphFont"/>
    <w:uiPriority w:val="20"/>
    <w:qFormat/>
    <w:rsid w:val="00C31281"/>
    <w:rPr>
      <w:i/>
      <w:iCs/>
    </w:rPr>
  </w:style>
  <w:style w:type="character" w:styleId="UnresolvedMention">
    <w:name w:val="Unresolved Mention"/>
    <w:basedOn w:val="DefaultParagraphFont"/>
    <w:uiPriority w:val="99"/>
    <w:semiHidden/>
    <w:unhideWhenUsed/>
    <w:rsid w:val="002077F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646BFB"/>
    <w:rPr>
      <w:b/>
      <w:bCs/>
    </w:rPr>
  </w:style>
  <w:style w:type="character" w:customStyle="1" w:styleId="CommentSubjectChar">
    <w:name w:val="Comment Subject Char"/>
    <w:basedOn w:val="CommentTextChar"/>
    <w:link w:val="CommentSubject"/>
    <w:uiPriority w:val="99"/>
    <w:semiHidden/>
    <w:rsid w:val="00646BFB"/>
    <w:rPr>
      <w:rFonts w:eastAsiaTheme="minorEastAsia"/>
      <w:b/>
      <w:bCs/>
      <w:sz w:val="20"/>
      <w:szCs w:val="20"/>
      <w:lang w:val="en-US"/>
    </w:rPr>
  </w:style>
  <w:style w:type="paragraph" w:styleId="Revision">
    <w:name w:val="Revision"/>
    <w:hidden/>
    <w:uiPriority w:val="99"/>
    <w:semiHidden/>
    <w:rsid w:val="004627C1"/>
    <w:rPr>
      <w:rFonts w:eastAsiaTheme="minorEastAsia"/>
      <w:lang w:val="en-US"/>
    </w:rPr>
  </w:style>
  <w:style w:type="character" w:customStyle="1" w:styleId="Heading3Char">
    <w:name w:val="Heading 3 Char"/>
    <w:basedOn w:val="DefaultParagraphFont"/>
    <w:link w:val="Heading3"/>
    <w:uiPriority w:val="9"/>
    <w:rsid w:val="00FD2EAA"/>
    <w:rPr>
      <w:rFonts w:asciiTheme="majorHAnsi" w:eastAsiaTheme="majorEastAsia" w:hAnsiTheme="majorHAnsi" w:cstheme="majorBidi"/>
      <w:color w:val="243F60" w:themeColor="accent1" w:themeShade="7F"/>
      <w:sz w:val="24"/>
      <w:szCs w:val="24"/>
      <w:lang w:val="en-US"/>
    </w:rPr>
  </w:style>
  <w:style w:type="paragraph" w:styleId="BodyText">
    <w:name w:val="Body Text"/>
    <w:basedOn w:val="Normal"/>
    <w:link w:val="BodyTextChar"/>
    <w:uiPriority w:val="1"/>
    <w:qFormat/>
    <w:rsid w:val="00FD2EAA"/>
    <w:pPr>
      <w:widowControl w:val="0"/>
      <w:autoSpaceDE w:val="0"/>
      <w:autoSpaceDN w:val="0"/>
      <w:ind w:firstLine="0"/>
    </w:pPr>
    <w:rPr>
      <w:rFonts w:ascii="Arial" w:eastAsia="Arial" w:hAnsi="Arial" w:cs="Arial"/>
      <w:sz w:val="20"/>
      <w:szCs w:val="20"/>
      <w:lang w:val="lt-LT"/>
    </w:rPr>
  </w:style>
  <w:style w:type="character" w:customStyle="1" w:styleId="BodyTextChar">
    <w:name w:val="Body Text Char"/>
    <w:basedOn w:val="DefaultParagraphFont"/>
    <w:link w:val="BodyText"/>
    <w:uiPriority w:val="1"/>
    <w:rsid w:val="00FD2EAA"/>
    <w:rPr>
      <w:rFonts w:ascii="Arial" w:eastAsia="Arial" w:hAnsi="Arial" w:cs="Arial"/>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HTMLCode">
    <w:name w:val="HTML Code"/>
    <w:basedOn w:val="DefaultParagraphFont"/>
    <w:uiPriority w:val="99"/>
    <w:semiHidden/>
    <w:unhideWhenUsed/>
    <w:rsid w:val="00497B1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A114C"/>
    <w:rPr>
      <w:color w:val="800080" w:themeColor="followedHyperlink"/>
      <w:u w:val="single"/>
    </w:r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TOCHeading">
    <w:name w:val="TOC Heading"/>
    <w:basedOn w:val="Heading1"/>
    <w:next w:val="Normal"/>
    <w:uiPriority w:val="39"/>
    <w:unhideWhenUsed/>
    <w:qFormat/>
    <w:rsid w:val="009B69CB"/>
    <w:pPr>
      <w:keepLines/>
      <w:pBdr>
        <w:bottom w:val="none" w:sz="0" w:space="0" w:color="auto"/>
      </w:pBdr>
      <w:spacing w:before="240" w:after="0" w:line="259" w:lineRule="auto"/>
      <w:outlineLvl w:val="9"/>
    </w:pPr>
    <w:rPr>
      <w:b w:val="0"/>
      <w:bCs w:val="0"/>
      <w:sz w:val="32"/>
      <w:szCs w:val="32"/>
      <w:lang w:val="en-US"/>
    </w:rPr>
  </w:style>
  <w:style w:type="paragraph" w:styleId="TOC3">
    <w:name w:val="toc 3"/>
    <w:basedOn w:val="Normal"/>
    <w:next w:val="Normal"/>
    <w:autoRedefine/>
    <w:uiPriority w:val="39"/>
    <w:unhideWhenUsed/>
    <w:rsid w:val="009B69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822076">
      <w:bodyDiv w:val="1"/>
      <w:marLeft w:val="0"/>
      <w:marRight w:val="0"/>
      <w:marTop w:val="0"/>
      <w:marBottom w:val="0"/>
      <w:divBdr>
        <w:top w:val="none" w:sz="0" w:space="0" w:color="auto"/>
        <w:left w:val="none" w:sz="0" w:space="0" w:color="auto"/>
        <w:bottom w:val="none" w:sz="0" w:space="0" w:color="auto"/>
        <w:right w:val="none" w:sz="0" w:space="0" w:color="auto"/>
      </w:divBdr>
    </w:div>
    <w:div w:id="100228957">
      <w:bodyDiv w:val="1"/>
      <w:marLeft w:val="0"/>
      <w:marRight w:val="0"/>
      <w:marTop w:val="0"/>
      <w:marBottom w:val="0"/>
      <w:divBdr>
        <w:top w:val="none" w:sz="0" w:space="0" w:color="auto"/>
        <w:left w:val="none" w:sz="0" w:space="0" w:color="auto"/>
        <w:bottom w:val="none" w:sz="0" w:space="0" w:color="auto"/>
        <w:right w:val="none" w:sz="0" w:space="0" w:color="auto"/>
      </w:divBdr>
    </w:div>
    <w:div w:id="124809872">
      <w:bodyDiv w:val="1"/>
      <w:marLeft w:val="0"/>
      <w:marRight w:val="0"/>
      <w:marTop w:val="0"/>
      <w:marBottom w:val="0"/>
      <w:divBdr>
        <w:top w:val="none" w:sz="0" w:space="0" w:color="auto"/>
        <w:left w:val="none" w:sz="0" w:space="0" w:color="auto"/>
        <w:bottom w:val="none" w:sz="0" w:space="0" w:color="auto"/>
        <w:right w:val="none" w:sz="0" w:space="0" w:color="auto"/>
      </w:divBdr>
    </w:div>
    <w:div w:id="281769143">
      <w:bodyDiv w:val="1"/>
      <w:marLeft w:val="0"/>
      <w:marRight w:val="0"/>
      <w:marTop w:val="0"/>
      <w:marBottom w:val="0"/>
      <w:divBdr>
        <w:top w:val="none" w:sz="0" w:space="0" w:color="auto"/>
        <w:left w:val="none" w:sz="0" w:space="0" w:color="auto"/>
        <w:bottom w:val="none" w:sz="0" w:space="0" w:color="auto"/>
        <w:right w:val="none" w:sz="0" w:space="0" w:color="auto"/>
      </w:divBdr>
    </w:div>
    <w:div w:id="284192087">
      <w:bodyDiv w:val="1"/>
      <w:marLeft w:val="0"/>
      <w:marRight w:val="0"/>
      <w:marTop w:val="0"/>
      <w:marBottom w:val="0"/>
      <w:divBdr>
        <w:top w:val="none" w:sz="0" w:space="0" w:color="auto"/>
        <w:left w:val="none" w:sz="0" w:space="0" w:color="auto"/>
        <w:bottom w:val="none" w:sz="0" w:space="0" w:color="auto"/>
        <w:right w:val="none" w:sz="0" w:space="0" w:color="auto"/>
      </w:divBdr>
    </w:div>
    <w:div w:id="294413336">
      <w:bodyDiv w:val="1"/>
      <w:marLeft w:val="0"/>
      <w:marRight w:val="0"/>
      <w:marTop w:val="0"/>
      <w:marBottom w:val="0"/>
      <w:divBdr>
        <w:top w:val="none" w:sz="0" w:space="0" w:color="auto"/>
        <w:left w:val="none" w:sz="0" w:space="0" w:color="auto"/>
        <w:bottom w:val="none" w:sz="0" w:space="0" w:color="auto"/>
        <w:right w:val="none" w:sz="0" w:space="0" w:color="auto"/>
      </w:divBdr>
    </w:div>
    <w:div w:id="302657321">
      <w:bodyDiv w:val="1"/>
      <w:marLeft w:val="0"/>
      <w:marRight w:val="0"/>
      <w:marTop w:val="0"/>
      <w:marBottom w:val="0"/>
      <w:divBdr>
        <w:top w:val="none" w:sz="0" w:space="0" w:color="auto"/>
        <w:left w:val="none" w:sz="0" w:space="0" w:color="auto"/>
        <w:bottom w:val="none" w:sz="0" w:space="0" w:color="auto"/>
        <w:right w:val="none" w:sz="0" w:space="0" w:color="auto"/>
      </w:divBdr>
    </w:div>
    <w:div w:id="315231713">
      <w:bodyDiv w:val="1"/>
      <w:marLeft w:val="0"/>
      <w:marRight w:val="0"/>
      <w:marTop w:val="0"/>
      <w:marBottom w:val="0"/>
      <w:divBdr>
        <w:top w:val="none" w:sz="0" w:space="0" w:color="auto"/>
        <w:left w:val="none" w:sz="0" w:space="0" w:color="auto"/>
        <w:bottom w:val="none" w:sz="0" w:space="0" w:color="auto"/>
        <w:right w:val="none" w:sz="0" w:space="0" w:color="auto"/>
      </w:divBdr>
    </w:div>
    <w:div w:id="391660278">
      <w:bodyDiv w:val="1"/>
      <w:marLeft w:val="0"/>
      <w:marRight w:val="0"/>
      <w:marTop w:val="0"/>
      <w:marBottom w:val="0"/>
      <w:divBdr>
        <w:top w:val="none" w:sz="0" w:space="0" w:color="auto"/>
        <w:left w:val="none" w:sz="0" w:space="0" w:color="auto"/>
        <w:bottom w:val="none" w:sz="0" w:space="0" w:color="auto"/>
        <w:right w:val="none" w:sz="0" w:space="0" w:color="auto"/>
      </w:divBdr>
    </w:div>
    <w:div w:id="461654960">
      <w:bodyDiv w:val="1"/>
      <w:marLeft w:val="0"/>
      <w:marRight w:val="0"/>
      <w:marTop w:val="0"/>
      <w:marBottom w:val="0"/>
      <w:divBdr>
        <w:top w:val="none" w:sz="0" w:space="0" w:color="auto"/>
        <w:left w:val="none" w:sz="0" w:space="0" w:color="auto"/>
        <w:bottom w:val="none" w:sz="0" w:space="0" w:color="auto"/>
        <w:right w:val="none" w:sz="0" w:space="0" w:color="auto"/>
      </w:divBdr>
    </w:div>
    <w:div w:id="499007157">
      <w:bodyDiv w:val="1"/>
      <w:marLeft w:val="0"/>
      <w:marRight w:val="0"/>
      <w:marTop w:val="0"/>
      <w:marBottom w:val="0"/>
      <w:divBdr>
        <w:top w:val="none" w:sz="0" w:space="0" w:color="auto"/>
        <w:left w:val="none" w:sz="0" w:space="0" w:color="auto"/>
        <w:bottom w:val="none" w:sz="0" w:space="0" w:color="auto"/>
        <w:right w:val="none" w:sz="0" w:space="0" w:color="auto"/>
      </w:divBdr>
    </w:div>
    <w:div w:id="551039479">
      <w:bodyDiv w:val="1"/>
      <w:marLeft w:val="0"/>
      <w:marRight w:val="0"/>
      <w:marTop w:val="0"/>
      <w:marBottom w:val="0"/>
      <w:divBdr>
        <w:top w:val="none" w:sz="0" w:space="0" w:color="auto"/>
        <w:left w:val="none" w:sz="0" w:space="0" w:color="auto"/>
        <w:bottom w:val="none" w:sz="0" w:space="0" w:color="auto"/>
        <w:right w:val="none" w:sz="0" w:space="0" w:color="auto"/>
      </w:divBdr>
    </w:div>
    <w:div w:id="562638208">
      <w:bodyDiv w:val="1"/>
      <w:marLeft w:val="0"/>
      <w:marRight w:val="0"/>
      <w:marTop w:val="0"/>
      <w:marBottom w:val="0"/>
      <w:divBdr>
        <w:top w:val="none" w:sz="0" w:space="0" w:color="auto"/>
        <w:left w:val="none" w:sz="0" w:space="0" w:color="auto"/>
        <w:bottom w:val="none" w:sz="0" w:space="0" w:color="auto"/>
        <w:right w:val="none" w:sz="0" w:space="0" w:color="auto"/>
      </w:divBdr>
    </w:div>
    <w:div w:id="583296053">
      <w:bodyDiv w:val="1"/>
      <w:marLeft w:val="0"/>
      <w:marRight w:val="0"/>
      <w:marTop w:val="0"/>
      <w:marBottom w:val="0"/>
      <w:divBdr>
        <w:top w:val="none" w:sz="0" w:space="0" w:color="auto"/>
        <w:left w:val="none" w:sz="0" w:space="0" w:color="auto"/>
        <w:bottom w:val="none" w:sz="0" w:space="0" w:color="auto"/>
        <w:right w:val="none" w:sz="0" w:space="0" w:color="auto"/>
      </w:divBdr>
    </w:div>
    <w:div w:id="642194431">
      <w:bodyDiv w:val="1"/>
      <w:marLeft w:val="0"/>
      <w:marRight w:val="0"/>
      <w:marTop w:val="0"/>
      <w:marBottom w:val="0"/>
      <w:divBdr>
        <w:top w:val="none" w:sz="0" w:space="0" w:color="auto"/>
        <w:left w:val="none" w:sz="0" w:space="0" w:color="auto"/>
        <w:bottom w:val="none" w:sz="0" w:space="0" w:color="auto"/>
        <w:right w:val="none" w:sz="0" w:space="0" w:color="auto"/>
      </w:divBdr>
    </w:div>
    <w:div w:id="669258733">
      <w:bodyDiv w:val="1"/>
      <w:marLeft w:val="0"/>
      <w:marRight w:val="0"/>
      <w:marTop w:val="0"/>
      <w:marBottom w:val="0"/>
      <w:divBdr>
        <w:top w:val="none" w:sz="0" w:space="0" w:color="auto"/>
        <w:left w:val="none" w:sz="0" w:space="0" w:color="auto"/>
        <w:bottom w:val="none" w:sz="0" w:space="0" w:color="auto"/>
        <w:right w:val="none" w:sz="0" w:space="0" w:color="auto"/>
      </w:divBdr>
    </w:div>
    <w:div w:id="684525640">
      <w:bodyDiv w:val="1"/>
      <w:marLeft w:val="0"/>
      <w:marRight w:val="0"/>
      <w:marTop w:val="0"/>
      <w:marBottom w:val="0"/>
      <w:divBdr>
        <w:top w:val="none" w:sz="0" w:space="0" w:color="auto"/>
        <w:left w:val="none" w:sz="0" w:space="0" w:color="auto"/>
        <w:bottom w:val="none" w:sz="0" w:space="0" w:color="auto"/>
        <w:right w:val="none" w:sz="0" w:space="0" w:color="auto"/>
      </w:divBdr>
    </w:div>
    <w:div w:id="700015038">
      <w:bodyDiv w:val="1"/>
      <w:marLeft w:val="0"/>
      <w:marRight w:val="0"/>
      <w:marTop w:val="0"/>
      <w:marBottom w:val="0"/>
      <w:divBdr>
        <w:top w:val="none" w:sz="0" w:space="0" w:color="auto"/>
        <w:left w:val="none" w:sz="0" w:space="0" w:color="auto"/>
        <w:bottom w:val="none" w:sz="0" w:space="0" w:color="auto"/>
        <w:right w:val="none" w:sz="0" w:space="0" w:color="auto"/>
      </w:divBdr>
    </w:div>
    <w:div w:id="798036766">
      <w:bodyDiv w:val="1"/>
      <w:marLeft w:val="0"/>
      <w:marRight w:val="0"/>
      <w:marTop w:val="0"/>
      <w:marBottom w:val="0"/>
      <w:divBdr>
        <w:top w:val="none" w:sz="0" w:space="0" w:color="auto"/>
        <w:left w:val="none" w:sz="0" w:space="0" w:color="auto"/>
        <w:bottom w:val="none" w:sz="0" w:space="0" w:color="auto"/>
        <w:right w:val="none" w:sz="0" w:space="0" w:color="auto"/>
      </w:divBdr>
    </w:div>
    <w:div w:id="848448928">
      <w:bodyDiv w:val="1"/>
      <w:marLeft w:val="0"/>
      <w:marRight w:val="0"/>
      <w:marTop w:val="0"/>
      <w:marBottom w:val="0"/>
      <w:divBdr>
        <w:top w:val="none" w:sz="0" w:space="0" w:color="auto"/>
        <w:left w:val="none" w:sz="0" w:space="0" w:color="auto"/>
        <w:bottom w:val="none" w:sz="0" w:space="0" w:color="auto"/>
        <w:right w:val="none" w:sz="0" w:space="0" w:color="auto"/>
      </w:divBdr>
    </w:div>
    <w:div w:id="872159211">
      <w:bodyDiv w:val="1"/>
      <w:marLeft w:val="0"/>
      <w:marRight w:val="0"/>
      <w:marTop w:val="0"/>
      <w:marBottom w:val="0"/>
      <w:divBdr>
        <w:top w:val="none" w:sz="0" w:space="0" w:color="auto"/>
        <w:left w:val="none" w:sz="0" w:space="0" w:color="auto"/>
        <w:bottom w:val="none" w:sz="0" w:space="0" w:color="auto"/>
        <w:right w:val="none" w:sz="0" w:space="0" w:color="auto"/>
      </w:divBdr>
    </w:div>
    <w:div w:id="1048915926">
      <w:bodyDiv w:val="1"/>
      <w:marLeft w:val="0"/>
      <w:marRight w:val="0"/>
      <w:marTop w:val="0"/>
      <w:marBottom w:val="0"/>
      <w:divBdr>
        <w:top w:val="none" w:sz="0" w:space="0" w:color="auto"/>
        <w:left w:val="none" w:sz="0" w:space="0" w:color="auto"/>
        <w:bottom w:val="none" w:sz="0" w:space="0" w:color="auto"/>
        <w:right w:val="none" w:sz="0" w:space="0" w:color="auto"/>
      </w:divBdr>
    </w:div>
    <w:div w:id="1077944431">
      <w:bodyDiv w:val="1"/>
      <w:marLeft w:val="0"/>
      <w:marRight w:val="0"/>
      <w:marTop w:val="0"/>
      <w:marBottom w:val="0"/>
      <w:divBdr>
        <w:top w:val="none" w:sz="0" w:space="0" w:color="auto"/>
        <w:left w:val="none" w:sz="0" w:space="0" w:color="auto"/>
        <w:bottom w:val="none" w:sz="0" w:space="0" w:color="auto"/>
        <w:right w:val="none" w:sz="0" w:space="0" w:color="auto"/>
      </w:divBdr>
    </w:div>
    <w:div w:id="1263494067">
      <w:bodyDiv w:val="1"/>
      <w:marLeft w:val="0"/>
      <w:marRight w:val="0"/>
      <w:marTop w:val="0"/>
      <w:marBottom w:val="0"/>
      <w:divBdr>
        <w:top w:val="none" w:sz="0" w:space="0" w:color="auto"/>
        <w:left w:val="none" w:sz="0" w:space="0" w:color="auto"/>
        <w:bottom w:val="none" w:sz="0" w:space="0" w:color="auto"/>
        <w:right w:val="none" w:sz="0" w:space="0" w:color="auto"/>
      </w:divBdr>
    </w:div>
    <w:div w:id="1318265342">
      <w:bodyDiv w:val="1"/>
      <w:marLeft w:val="0"/>
      <w:marRight w:val="0"/>
      <w:marTop w:val="0"/>
      <w:marBottom w:val="0"/>
      <w:divBdr>
        <w:top w:val="none" w:sz="0" w:space="0" w:color="auto"/>
        <w:left w:val="none" w:sz="0" w:space="0" w:color="auto"/>
        <w:bottom w:val="none" w:sz="0" w:space="0" w:color="auto"/>
        <w:right w:val="none" w:sz="0" w:space="0" w:color="auto"/>
      </w:divBdr>
    </w:div>
    <w:div w:id="1334720224">
      <w:bodyDiv w:val="1"/>
      <w:marLeft w:val="0"/>
      <w:marRight w:val="0"/>
      <w:marTop w:val="0"/>
      <w:marBottom w:val="0"/>
      <w:divBdr>
        <w:top w:val="none" w:sz="0" w:space="0" w:color="auto"/>
        <w:left w:val="none" w:sz="0" w:space="0" w:color="auto"/>
        <w:bottom w:val="none" w:sz="0" w:space="0" w:color="auto"/>
        <w:right w:val="none" w:sz="0" w:space="0" w:color="auto"/>
      </w:divBdr>
    </w:div>
    <w:div w:id="1403522929">
      <w:bodyDiv w:val="1"/>
      <w:marLeft w:val="0"/>
      <w:marRight w:val="0"/>
      <w:marTop w:val="0"/>
      <w:marBottom w:val="0"/>
      <w:divBdr>
        <w:top w:val="none" w:sz="0" w:space="0" w:color="auto"/>
        <w:left w:val="none" w:sz="0" w:space="0" w:color="auto"/>
        <w:bottom w:val="none" w:sz="0" w:space="0" w:color="auto"/>
        <w:right w:val="none" w:sz="0" w:space="0" w:color="auto"/>
      </w:divBdr>
    </w:div>
    <w:div w:id="1640762075">
      <w:bodyDiv w:val="1"/>
      <w:marLeft w:val="0"/>
      <w:marRight w:val="0"/>
      <w:marTop w:val="0"/>
      <w:marBottom w:val="0"/>
      <w:divBdr>
        <w:top w:val="none" w:sz="0" w:space="0" w:color="auto"/>
        <w:left w:val="none" w:sz="0" w:space="0" w:color="auto"/>
        <w:bottom w:val="none" w:sz="0" w:space="0" w:color="auto"/>
        <w:right w:val="none" w:sz="0" w:space="0" w:color="auto"/>
      </w:divBdr>
    </w:div>
    <w:div w:id="1707480798">
      <w:bodyDiv w:val="1"/>
      <w:marLeft w:val="0"/>
      <w:marRight w:val="0"/>
      <w:marTop w:val="0"/>
      <w:marBottom w:val="0"/>
      <w:divBdr>
        <w:top w:val="none" w:sz="0" w:space="0" w:color="auto"/>
        <w:left w:val="none" w:sz="0" w:space="0" w:color="auto"/>
        <w:bottom w:val="none" w:sz="0" w:space="0" w:color="auto"/>
        <w:right w:val="none" w:sz="0" w:space="0" w:color="auto"/>
      </w:divBdr>
    </w:div>
    <w:div w:id="1836073429">
      <w:bodyDiv w:val="1"/>
      <w:marLeft w:val="0"/>
      <w:marRight w:val="0"/>
      <w:marTop w:val="0"/>
      <w:marBottom w:val="0"/>
      <w:divBdr>
        <w:top w:val="none" w:sz="0" w:space="0" w:color="auto"/>
        <w:left w:val="none" w:sz="0" w:space="0" w:color="auto"/>
        <w:bottom w:val="none" w:sz="0" w:space="0" w:color="auto"/>
        <w:right w:val="none" w:sz="0" w:space="0" w:color="auto"/>
      </w:divBdr>
    </w:div>
    <w:div w:id="1915818005">
      <w:bodyDiv w:val="1"/>
      <w:marLeft w:val="0"/>
      <w:marRight w:val="0"/>
      <w:marTop w:val="0"/>
      <w:marBottom w:val="0"/>
      <w:divBdr>
        <w:top w:val="none" w:sz="0" w:space="0" w:color="auto"/>
        <w:left w:val="none" w:sz="0" w:space="0" w:color="auto"/>
        <w:bottom w:val="none" w:sz="0" w:space="0" w:color="auto"/>
        <w:right w:val="none" w:sz="0" w:space="0" w:color="auto"/>
      </w:divBdr>
    </w:div>
    <w:div w:id="1960141352">
      <w:bodyDiv w:val="1"/>
      <w:marLeft w:val="0"/>
      <w:marRight w:val="0"/>
      <w:marTop w:val="0"/>
      <w:marBottom w:val="0"/>
      <w:divBdr>
        <w:top w:val="none" w:sz="0" w:space="0" w:color="auto"/>
        <w:left w:val="none" w:sz="0" w:space="0" w:color="auto"/>
        <w:bottom w:val="none" w:sz="0" w:space="0" w:color="auto"/>
        <w:right w:val="none" w:sz="0" w:space="0" w:color="auto"/>
      </w:divBdr>
    </w:div>
    <w:div w:id="1969433056">
      <w:bodyDiv w:val="1"/>
      <w:marLeft w:val="0"/>
      <w:marRight w:val="0"/>
      <w:marTop w:val="0"/>
      <w:marBottom w:val="0"/>
      <w:divBdr>
        <w:top w:val="none" w:sz="0" w:space="0" w:color="auto"/>
        <w:left w:val="none" w:sz="0" w:space="0" w:color="auto"/>
        <w:bottom w:val="none" w:sz="0" w:space="0" w:color="auto"/>
        <w:right w:val="none" w:sz="0" w:space="0" w:color="auto"/>
      </w:divBdr>
    </w:div>
    <w:div w:id="1978218087">
      <w:bodyDiv w:val="1"/>
      <w:marLeft w:val="0"/>
      <w:marRight w:val="0"/>
      <w:marTop w:val="0"/>
      <w:marBottom w:val="0"/>
      <w:divBdr>
        <w:top w:val="none" w:sz="0" w:space="0" w:color="auto"/>
        <w:left w:val="none" w:sz="0" w:space="0" w:color="auto"/>
        <w:bottom w:val="none" w:sz="0" w:space="0" w:color="auto"/>
        <w:right w:val="none" w:sz="0" w:space="0" w:color="auto"/>
      </w:divBdr>
    </w:div>
    <w:div w:id="1984312078">
      <w:bodyDiv w:val="1"/>
      <w:marLeft w:val="0"/>
      <w:marRight w:val="0"/>
      <w:marTop w:val="0"/>
      <w:marBottom w:val="0"/>
      <w:divBdr>
        <w:top w:val="none" w:sz="0" w:space="0" w:color="auto"/>
        <w:left w:val="none" w:sz="0" w:space="0" w:color="auto"/>
        <w:bottom w:val="none" w:sz="0" w:space="0" w:color="auto"/>
        <w:right w:val="none" w:sz="0" w:space="0" w:color="auto"/>
      </w:divBdr>
    </w:div>
    <w:div w:id="2084063407">
      <w:bodyDiv w:val="1"/>
      <w:marLeft w:val="0"/>
      <w:marRight w:val="0"/>
      <w:marTop w:val="0"/>
      <w:marBottom w:val="0"/>
      <w:divBdr>
        <w:top w:val="none" w:sz="0" w:space="0" w:color="auto"/>
        <w:left w:val="none" w:sz="0" w:space="0" w:color="auto"/>
        <w:bottom w:val="none" w:sz="0" w:space="0" w:color="auto"/>
        <w:right w:val="none" w:sz="0" w:space="0" w:color="auto"/>
      </w:divBdr>
    </w:div>
    <w:div w:id="2094663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imate.mit.edu/explainers/freight-transportation"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eader" Target="header1.xml"/><Relationship Id="rId107" Type="http://schemas.openxmlformats.org/officeDocument/2006/relationships/hyperlink" Target="https://doi.org/10.1016/j.trpro.2024.12.229" TargetMode="External"/><Relationship Id="rId11" Type="http://schemas.microsoft.com/office/2011/relationships/commentsExtended" Target="commentsExtended.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doi.org/10.3390/futuretransp2010003" TargetMode="External"/><Relationship Id="rId123" Type="http://schemas.openxmlformats.org/officeDocument/2006/relationships/hyperlink" Target="https://doi.org/10.1016/j.procs.2020.04.276" TargetMode="External"/><Relationship Id="rId128" Type="http://schemas.openxmlformats.org/officeDocument/2006/relationships/hyperlink" Target="https://doi.org/10.1080/03088839.2024.2388177" TargetMode="External"/><Relationship Id="rId5" Type="http://schemas.openxmlformats.org/officeDocument/2006/relationships/settings" Target="settings.xml"/><Relationship Id="rId90" Type="http://schemas.openxmlformats.org/officeDocument/2006/relationships/hyperlink" Target="https://doi.org/10.1016/j.procs.2019.01.108" TargetMode="External"/><Relationship Id="rId95" Type="http://schemas.openxmlformats.org/officeDocument/2006/relationships/hyperlink" Target="https://arxiv.org/abs/2110.12327"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doi.org/10.1016/j.psep.2024.10.110" TargetMode="External"/><Relationship Id="rId118" Type="http://schemas.openxmlformats.org/officeDocument/2006/relationships/hyperlink" Target="https://assets.bbhub.io/professional/sites/24/Optimizing-commercial-freight.pdf" TargetMode="External"/><Relationship Id="rId134" Type="http://schemas.openxmlformats.org/officeDocument/2006/relationships/hyperlink" Target="https://doi.org/10.1080/15568318.2024.2423726" TargetMode="External"/><Relationship Id="rId139"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16/09/relationships/commentsIds" Target="commentsIds.xml"/><Relationship Id="rId17" Type="http://schemas.openxmlformats.org/officeDocument/2006/relationships/image" Target="media/image5.png"/><Relationship Id="rId33" Type="http://schemas.microsoft.com/office/2007/relationships/hdphoto" Target="media/hdphoto2.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arxiv.org/abs/2303.18222" TargetMode="External"/><Relationship Id="rId108" Type="http://schemas.openxmlformats.org/officeDocument/2006/relationships/hyperlink" Target="https://doi.org/10.3390/math12010028" TargetMode="External"/><Relationship Id="rId124" Type="http://schemas.openxmlformats.org/officeDocument/2006/relationships/hyperlink" Target="https://doi.org/10.1080/14680629.2024.2444478" TargetMode="External"/><Relationship Id="rId129" Type="http://schemas.openxmlformats.org/officeDocument/2006/relationships/hyperlink" Target="https://doi.org/10.3390/math12162553"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doi.org/10.1016/j.tra.2021.01.005" TargetMode="External"/><Relationship Id="rId96" Type="http://schemas.openxmlformats.org/officeDocument/2006/relationships/hyperlink" Target="https://doi.org/10.1016/j.rtbm.2024.101123"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yperlink" Target="https://doi.org/10.1016/j.tranpol.2023.08.005" TargetMode="External"/><Relationship Id="rId119" Type="http://schemas.openxmlformats.org/officeDocument/2006/relationships/hyperlink" Target="https://doi.org/10.1590/0103-6513.20220075"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doi.org/10.32604/cmc.2025.060928" TargetMode="External"/><Relationship Id="rId135" Type="http://schemas.openxmlformats.org/officeDocument/2006/relationships/hyperlink" Target="https://doi.org/10.1016/j.ijft.2024.100768" TargetMode="External"/><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doi.org/10.1016/j.trc.2023.104413"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oi.org/10.1016/j.ejor.2024.12.047" TargetMode="External"/><Relationship Id="rId104" Type="http://schemas.openxmlformats.org/officeDocument/2006/relationships/hyperlink" Target="https://arxiv.org/abs/2201.06137" TargetMode="External"/><Relationship Id="rId120" Type="http://schemas.openxmlformats.org/officeDocument/2006/relationships/hyperlink" Target="https://doi.org/10.1016/j.tranpol.2020.10.009" TargetMode="External"/><Relationship Id="rId125" Type="http://schemas.openxmlformats.org/officeDocument/2006/relationships/hyperlink" Target="https://doi.org/10.1007/s42979-024-03429-5" TargetMode="External"/><Relationship Id="rId141"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doi.org/10.1016/j.seps.2024.102108"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en.wikipedia.org/wiki/Optym" TargetMode="External"/><Relationship Id="rId115" Type="http://schemas.openxmlformats.org/officeDocument/2006/relationships/hyperlink" Target="https://doi.org/10.1002/bbb.1831" TargetMode="External"/><Relationship Id="rId131" Type="http://schemas.openxmlformats.org/officeDocument/2006/relationships/hyperlink" Target="https://doi.org/10.1016/j.iimb.2025.100550" TargetMode="External"/><Relationship Id="rId136" Type="http://schemas.openxmlformats.org/officeDocument/2006/relationships/hyperlink" Target="https://doi.org/10.1016/j.retrec.2023.101400"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doi.org/10.1016/j.cie.2025.110958" TargetMode="External"/><Relationship Id="rId105" Type="http://schemas.openxmlformats.org/officeDocument/2006/relationships/hyperlink" Target="https://doi.org/10.1016/j.comcom.2024.06.003" TargetMode="External"/><Relationship Id="rId126" Type="http://schemas.openxmlformats.org/officeDocument/2006/relationships/hyperlink" Target="https://doi.org/10.1109/ICIP51287.2024.10647849"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arxiv.org/abs/2103.03450" TargetMode="External"/><Relationship Id="rId98" Type="http://schemas.openxmlformats.org/officeDocument/2006/relationships/hyperlink" Target="https://en.wikipedia.org/wiki/Freight_technology" TargetMode="External"/><Relationship Id="rId121" Type="http://schemas.openxmlformats.org/officeDocument/2006/relationships/hyperlink" Target="https://orca.cardiff.ac.uk/view/cardiffauthors/A011378A.html"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doi.org/10.1016/j.ijpe.2021.108236" TargetMode="External"/><Relationship Id="rId137" Type="http://schemas.openxmlformats.org/officeDocument/2006/relationships/hyperlink" Target="https://doi.org/10.1016/j.ejor.2023.02.041" TargetMode="Externa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doi.org/10.1016/j.ipm.2019.102139" TargetMode="External"/><Relationship Id="rId111" Type="http://schemas.openxmlformats.org/officeDocument/2006/relationships/hyperlink" Target="https://www.sciencedirect.com/science/article/pii/S1366554519301440" TargetMode="External"/><Relationship Id="rId132" Type="http://schemas.openxmlformats.org/officeDocument/2006/relationships/hyperlink" Target="https://doi.org/10.1016/j.apenergy.2025.125935" TargetMode="Externa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ieeexplore.ieee.org/document/8354890" TargetMode="External"/><Relationship Id="rId127" Type="http://schemas.openxmlformats.org/officeDocument/2006/relationships/hyperlink" Target="https://doi.org/10.2991/978-94-6463-544-7_36" TargetMode="External"/><Relationship Id="rId10" Type="http://schemas.openxmlformats.org/officeDocument/2006/relationships/comments" Target="comments.xml"/><Relationship Id="rId31" Type="http://schemas.microsoft.com/office/2007/relationships/hdphoto" Target="media/hdphoto1.wdp"/><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doi.org/10.3390/su14105753" TargetMode="External"/><Relationship Id="rId99" Type="http://schemas.openxmlformats.org/officeDocument/2006/relationships/hyperlink" Target="https://en.wikipedia.org/wiki/Freightos" TargetMode="External"/><Relationship Id="rId101" Type="http://schemas.openxmlformats.org/officeDocument/2006/relationships/hyperlink" Target="https://apnews.com/article/1c5b3524bce93e7e460dd735cbeab6c4" TargetMode="External"/><Relationship Id="rId122" Type="http://schemas.openxmlformats.org/officeDocument/2006/relationships/hyperlink" Target="https://doi.org/10.1016/j.tranpol.2023.04.015"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s://doi.org/10.3390/su14105753" TargetMode="External"/><Relationship Id="rId112" Type="http://schemas.openxmlformats.org/officeDocument/2006/relationships/hyperlink" Target="https://doi.org/10.1016/j.seta.2024.103787" TargetMode="External"/><Relationship Id="rId133" Type="http://schemas.openxmlformats.org/officeDocument/2006/relationships/hyperlink" Target="https://doi.org/10.1016/j.tre.2025.104076" TargetMode="External"/><Relationship Id="rId16"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T6n8qiqGdu98SipQYUG551/kfg==">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AAF352-A438-419C-9AAE-37FB49052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1</Pages>
  <Words>29884</Words>
  <Characters>170340</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i.lukosiunaite</dc:creator>
  <cp:lastModifiedBy>Sigita Navickaitė-Bernotienė</cp:lastModifiedBy>
  <cp:revision>97</cp:revision>
  <dcterms:created xsi:type="dcterms:W3CDTF">2025-04-23T13:21:00Z</dcterms:created>
  <dcterms:modified xsi:type="dcterms:W3CDTF">2025-06-12T14:03:00Z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0x0101001D69FB2A4FCA8D46ADBF97219955301A</vt:lpwstr>
  </property>
</Properties>
</file>